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42" w:rsidRDefault="00115042" w:rsidP="00115042">
      <w:pPr>
        <w:pStyle w:val="a3"/>
        <w:spacing w:before="0" w:beforeAutospacing="0" w:after="0" w:afterAutospacing="0"/>
        <w:jc w:val="center"/>
        <w:rPr>
          <w:rStyle w:val="a4"/>
          <w:rFonts w:ascii="Calibri" w:hAnsi="Calibri"/>
          <w:sz w:val="22"/>
          <w:szCs w:val="20"/>
        </w:rPr>
      </w:pPr>
      <w:r w:rsidRPr="00115042">
        <w:rPr>
          <w:rStyle w:val="a4"/>
          <w:rFonts w:ascii="Calibri" w:hAnsi="Calibri"/>
          <w:sz w:val="22"/>
          <w:szCs w:val="20"/>
        </w:rPr>
        <w:t>Правила жизни классного коллектива:</w:t>
      </w:r>
    </w:p>
    <w:p w:rsidR="00115042" w:rsidRPr="00115042" w:rsidRDefault="00115042" w:rsidP="00115042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rStyle w:val="a4"/>
          <w:rFonts w:ascii="Calibri" w:hAnsi="Calibri"/>
          <w:sz w:val="20"/>
          <w:szCs w:val="20"/>
        </w:rPr>
        <w:t>1.Настойчивость в учебе, труде и спорте.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rStyle w:val="a4"/>
          <w:rFonts w:ascii="Calibri" w:hAnsi="Calibri"/>
          <w:sz w:val="20"/>
          <w:szCs w:val="20"/>
        </w:rPr>
        <w:t>2.Относиться к окружающим, помня золотое правило: не делай людям то, чего не желаешь себе.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rStyle w:val="a4"/>
          <w:rFonts w:ascii="Calibri" w:hAnsi="Calibri"/>
          <w:sz w:val="20"/>
          <w:szCs w:val="20"/>
        </w:rPr>
        <w:t>3.Относиться к недостаткам окружающих терпеливо.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rStyle w:val="a4"/>
          <w:rFonts w:ascii="Calibri" w:hAnsi="Calibri"/>
          <w:sz w:val="20"/>
          <w:szCs w:val="20"/>
        </w:rPr>
        <w:t>4.Не опаздывать в школу, не пропускать занятия.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rStyle w:val="a4"/>
          <w:rFonts w:ascii="Calibri" w:hAnsi="Calibri"/>
          <w:sz w:val="20"/>
          <w:szCs w:val="20"/>
        </w:rPr>
        <w:t>5.Добросовестно относиться к своим поручениям.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rStyle w:val="a4"/>
          <w:rFonts w:ascii="Calibri" w:hAnsi="Calibri"/>
          <w:sz w:val="20"/>
          <w:szCs w:val="20"/>
        </w:rPr>
        <w:t>6.Не отказывать в помощи одноклассникам.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rStyle w:val="a4"/>
          <w:rFonts w:ascii="Calibri" w:hAnsi="Calibri"/>
          <w:sz w:val="20"/>
          <w:szCs w:val="20"/>
        </w:rPr>
        <w:t>7.Соблюдать порядок и чистоту в классе и школе.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rStyle w:val="a4"/>
          <w:rFonts w:ascii="Calibri" w:hAnsi="Calibri"/>
          <w:sz w:val="20"/>
          <w:szCs w:val="20"/>
        </w:rPr>
        <w:t>8.Жить весело, содержательно, быть активным, творчески подходить к любому делу.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rStyle w:val="a4"/>
          <w:rFonts w:ascii="Calibri" w:hAnsi="Calibri"/>
          <w:sz w:val="20"/>
          <w:szCs w:val="20"/>
        </w:rPr>
        <w:t>9.Дорожить дружбой, помнить мы-коллектив</w:t>
      </w:r>
      <w:r>
        <w:rPr>
          <w:sz w:val="20"/>
          <w:szCs w:val="20"/>
        </w:rPr>
        <w:t>.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rStyle w:val="a4"/>
          <w:rFonts w:ascii="Calibri" w:hAnsi="Calibri"/>
          <w:sz w:val="20"/>
          <w:szCs w:val="20"/>
        </w:rPr>
        <w:t xml:space="preserve">             </w:t>
      </w:r>
      <w:r>
        <w:rPr>
          <w:sz w:val="20"/>
          <w:szCs w:val="20"/>
        </w:rPr>
        <w:t>Принципы класса: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sz w:val="20"/>
          <w:szCs w:val="20"/>
        </w:rPr>
        <w:t xml:space="preserve">  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sz w:val="20"/>
          <w:szCs w:val="20"/>
        </w:rPr>
        <w:t>                                 1.Познай себя-это интересно.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sz w:val="20"/>
          <w:szCs w:val="20"/>
        </w:rPr>
        <w:t xml:space="preserve">                                  2.Сотвори себя-это необходимо.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sz w:val="20"/>
          <w:szCs w:val="20"/>
        </w:rPr>
        <w:t xml:space="preserve">                                  3.Утверди себя-это возможно.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sz w:val="20"/>
          <w:szCs w:val="20"/>
        </w:rPr>
        <w:t xml:space="preserve">                                  4.Прояви себя-это реально.</w:t>
      </w:r>
    </w:p>
    <w:p w:rsidR="00115042" w:rsidRDefault="00115042" w:rsidP="00115042">
      <w:pPr>
        <w:pStyle w:val="a3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617C6C" w:rsidRDefault="00617C6C"/>
    <w:sectPr w:rsidR="0061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5042"/>
    <w:rsid w:val="00115042"/>
    <w:rsid w:val="0061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5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2015-01-13T18:26:00Z</dcterms:created>
  <dcterms:modified xsi:type="dcterms:W3CDTF">2015-01-13T18:27:00Z</dcterms:modified>
</cp:coreProperties>
</file>