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DEB" w:rsidRDefault="00350DEB" w:rsidP="00350DEB">
      <w:pPr>
        <w:widowControl w:val="0"/>
        <w:shd w:val="clear" w:color="auto" w:fill="FFFFFF"/>
        <w:autoSpaceDE w:val="0"/>
        <w:autoSpaceDN w:val="0"/>
        <w:adjustRightInd w:val="0"/>
        <w:spacing w:after="0" w:line="240" w:lineRule="auto"/>
        <w:ind w:left="-1134" w:right="1229" w:firstLine="567"/>
        <w:jc w:val="center"/>
        <w:rPr>
          <w:rFonts w:ascii="Times New Roman" w:hAnsi="Times New Roman" w:cs="Times New Roman"/>
          <w:b/>
          <w:sz w:val="48"/>
          <w:szCs w:val="24"/>
        </w:rPr>
      </w:pPr>
    </w:p>
    <w:p w:rsidR="00350DEB" w:rsidRDefault="00350DEB" w:rsidP="00350DEB">
      <w:pPr>
        <w:widowControl w:val="0"/>
        <w:shd w:val="clear" w:color="auto" w:fill="FFFFFF"/>
        <w:autoSpaceDE w:val="0"/>
        <w:autoSpaceDN w:val="0"/>
        <w:adjustRightInd w:val="0"/>
        <w:spacing w:after="0" w:line="240" w:lineRule="auto"/>
        <w:ind w:left="-1134" w:right="1229" w:firstLine="567"/>
        <w:jc w:val="center"/>
        <w:rPr>
          <w:rFonts w:ascii="Times New Roman" w:hAnsi="Times New Roman" w:cs="Times New Roman"/>
          <w:b/>
          <w:sz w:val="48"/>
          <w:szCs w:val="24"/>
        </w:rPr>
      </w:pPr>
    </w:p>
    <w:p w:rsidR="00350DEB" w:rsidRDefault="00350DEB" w:rsidP="00350DEB">
      <w:pPr>
        <w:widowControl w:val="0"/>
        <w:shd w:val="clear" w:color="auto" w:fill="FFFFFF"/>
        <w:autoSpaceDE w:val="0"/>
        <w:autoSpaceDN w:val="0"/>
        <w:adjustRightInd w:val="0"/>
        <w:spacing w:after="0" w:line="240" w:lineRule="auto"/>
        <w:ind w:left="-1134" w:right="1229" w:firstLine="567"/>
        <w:jc w:val="center"/>
        <w:rPr>
          <w:rFonts w:ascii="Times New Roman" w:hAnsi="Times New Roman" w:cs="Times New Roman"/>
          <w:b/>
          <w:sz w:val="48"/>
          <w:szCs w:val="24"/>
        </w:rPr>
      </w:pPr>
    </w:p>
    <w:p w:rsidR="00350DEB" w:rsidRPr="000D5795" w:rsidRDefault="00350DEB" w:rsidP="00350DEB">
      <w:pPr>
        <w:widowControl w:val="0"/>
        <w:shd w:val="clear" w:color="auto" w:fill="FFFFFF"/>
        <w:autoSpaceDE w:val="0"/>
        <w:autoSpaceDN w:val="0"/>
        <w:adjustRightInd w:val="0"/>
        <w:spacing w:after="0" w:line="240" w:lineRule="auto"/>
        <w:ind w:left="-1134" w:right="1229" w:firstLine="567"/>
        <w:jc w:val="center"/>
        <w:rPr>
          <w:rFonts w:ascii="Times New Roman" w:hAnsi="Times New Roman" w:cs="Times New Roman"/>
          <w:b/>
          <w:sz w:val="48"/>
          <w:szCs w:val="24"/>
        </w:rPr>
      </w:pPr>
      <w:r>
        <w:rPr>
          <w:rFonts w:ascii="Times New Roman" w:hAnsi="Times New Roman" w:cs="Times New Roman"/>
          <w:b/>
          <w:sz w:val="48"/>
          <w:szCs w:val="24"/>
        </w:rPr>
        <w:t>Оценка</w:t>
      </w:r>
      <w:r w:rsidRPr="000D5795">
        <w:rPr>
          <w:rFonts w:ascii="Times New Roman" w:hAnsi="Times New Roman" w:cs="Times New Roman"/>
          <w:b/>
          <w:sz w:val="48"/>
          <w:szCs w:val="24"/>
        </w:rPr>
        <w:t xml:space="preserve"> достижения</w:t>
      </w:r>
    </w:p>
    <w:p w:rsidR="00350DEB" w:rsidRDefault="00350DEB" w:rsidP="00350DEB">
      <w:pPr>
        <w:widowControl w:val="0"/>
        <w:shd w:val="clear" w:color="auto" w:fill="FFFFFF"/>
        <w:autoSpaceDE w:val="0"/>
        <w:autoSpaceDN w:val="0"/>
        <w:adjustRightInd w:val="0"/>
        <w:spacing w:after="0" w:line="240" w:lineRule="auto"/>
        <w:ind w:left="-1134" w:right="1229" w:firstLine="567"/>
        <w:jc w:val="center"/>
        <w:rPr>
          <w:rFonts w:ascii="Times New Roman" w:hAnsi="Times New Roman" w:cs="Times New Roman"/>
          <w:b/>
          <w:sz w:val="48"/>
          <w:szCs w:val="24"/>
        </w:rPr>
      </w:pPr>
      <w:r w:rsidRPr="000D5795">
        <w:rPr>
          <w:rFonts w:ascii="Times New Roman" w:hAnsi="Times New Roman" w:cs="Times New Roman"/>
          <w:b/>
          <w:sz w:val="48"/>
          <w:szCs w:val="24"/>
        </w:rPr>
        <w:t>планируемых результатов</w:t>
      </w:r>
    </w:p>
    <w:p w:rsidR="00350DEB" w:rsidRPr="000D5795" w:rsidRDefault="00350DEB" w:rsidP="00350DEB">
      <w:pPr>
        <w:widowControl w:val="0"/>
        <w:shd w:val="clear" w:color="auto" w:fill="FFFFFF"/>
        <w:autoSpaceDE w:val="0"/>
        <w:autoSpaceDN w:val="0"/>
        <w:adjustRightInd w:val="0"/>
        <w:spacing w:after="0" w:line="240" w:lineRule="auto"/>
        <w:ind w:left="-1134" w:right="1229" w:firstLine="567"/>
        <w:jc w:val="center"/>
        <w:rPr>
          <w:rFonts w:ascii="Times New Roman" w:hAnsi="Times New Roman" w:cs="Times New Roman"/>
          <w:b/>
          <w:sz w:val="48"/>
          <w:szCs w:val="24"/>
        </w:rPr>
      </w:pPr>
      <w:r>
        <w:rPr>
          <w:rFonts w:ascii="Times New Roman" w:hAnsi="Times New Roman" w:cs="Times New Roman"/>
          <w:b/>
          <w:sz w:val="48"/>
          <w:szCs w:val="24"/>
        </w:rPr>
        <w:t>в начальной школе</w:t>
      </w:r>
    </w:p>
    <w:p w:rsidR="00350DEB" w:rsidRPr="000D5795" w:rsidRDefault="00350DEB" w:rsidP="00350DEB">
      <w:pPr>
        <w:widowControl w:val="0"/>
        <w:shd w:val="clear" w:color="auto" w:fill="FFFFFF"/>
        <w:autoSpaceDE w:val="0"/>
        <w:autoSpaceDN w:val="0"/>
        <w:adjustRightInd w:val="0"/>
        <w:spacing w:after="0" w:line="240" w:lineRule="auto"/>
        <w:ind w:left="-1134" w:right="1229" w:firstLine="567"/>
        <w:jc w:val="center"/>
        <w:rPr>
          <w:rFonts w:ascii="Times New Roman" w:hAnsi="Times New Roman" w:cs="Times New Roman"/>
          <w:sz w:val="24"/>
          <w:szCs w:val="24"/>
        </w:rPr>
      </w:pPr>
    </w:p>
    <w:p w:rsidR="00350DEB" w:rsidRPr="000D5795" w:rsidRDefault="00350DEB" w:rsidP="00350DEB">
      <w:pPr>
        <w:spacing w:after="0" w:line="240" w:lineRule="auto"/>
        <w:ind w:left="-1134" w:firstLine="567"/>
        <w:jc w:val="center"/>
        <w:rPr>
          <w:rFonts w:ascii="Times New Roman" w:hAnsi="Times New Roman" w:cs="Times New Roman"/>
          <w:b/>
          <w:bCs/>
          <w:sz w:val="24"/>
          <w:szCs w:val="24"/>
        </w:rPr>
      </w:pPr>
      <w:r w:rsidRPr="000D5795">
        <w:rPr>
          <w:rFonts w:ascii="Times New Roman" w:hAnsi="Times New Roman" w:cs="Times New Roman"/>
          <w:b/>
          <w:bCs/>
          <w:sz w:val="24"/>
          <w:szCs w:val="24"/>
        </w:rPr>
        <w:t>Методическая разработка</w:t>
      </w:r>
    </w:p>
    <w:p w:rsidR="00350DEB" w:rsidRPr="000D5795" w:rsidRDefault="00350DEB" w:rsidP="00350DEB">
      <w:pPr>
        <w:spacing w:after="0" w:line="240" w:lineRule="auto"/>
        <w:ind w:left="-1134" w:firstLine="567"/>
        <w:jc w:val="center"/>
        <w:rPr>
          <w:rFonts w:ascii="Times New Roman" w:hAnsi="Times New Roman" w:cs="Times New Roman"/>
          <w:b/>
          <w:bCs/>
          <w:sz w:val="24"/>
          <w:szCs w:val="24"/>
        </w:rPr>
      </w:pPr>
    </w:p>
    <w:p w:rsidR="00350DEB" w:rsidRPr="000D5795" w:rsidRDefault="00350DEB" w:rsidP="00350DEB">
      <w:pPr>
        <w:spacing w:after="0" w:line="240" w:lineRule="auto"/>
        <w:ind w:left="-1134" w:firstLine="567"/>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Default="00350DEB" w:rsidP="00350DEB">
      <w:pPr>
        <w:spacing w:after="0" w:line="240" w:lineRule="auto"/>
        <w:ind w:left="-1134" w:firstLine="567"/>
        <w:jc w:val="right"/>
        <w:rPr>
          <w:rFonts w:ascii="Times New Roman" w:hAnsi="Times New Roman" w:cs="Times New Roman"/>
          <w:sz w:val="24"/>
          <w:szCs w:val="24"/>
        </w:rPr>
      </w:pPr>
    </w:p>
    <w:p w:rsidR="00350DEB" w:rsidRPr="000D5795" w:rsidRDefault="00350DEB" w:rsidP="00350DEB">
      <w:pPr>
        <w:spacing w:after="0" w:line="240" w:lineRule="auto"/>
        <w:ind w:left="-1134" w:firstLine="567"/>
        <w:jc w:val="right"/>
        <w:rPr>
          <w:rFonts w:ascii="Times New Roman" w:hAnsi="Times New Roman" w:cs="Times New Roman"/>
          <w:sz w:val="28"/>
          <w:szCs w:val="24"/>
        </w:rPr>
      </w:pPr>
      <w:r w:rsidRPr="000D5795">
        <w:rPr>
          <w:rFonts w:ascii="Times New Roman" w:hAnsi="Times New Roman" w:cs="Times New Roman"/>
          <w:sz w:val="28"/>
          <w:szCs w:val="24"/>
        </w:rPr>
        <w:t xml:space="preserve">Соколова Ирина Михайловна </w:t>
      </w:r>
    </w:p>
    <w:p w:rsidR="00350DEB" w:rsidRPr="000D5795" w:rsidRDefault="00350DEB" w:rsidP="00350DEB">
      <w:pPr>
        <w:spacing w:after="0" w:line="240" w:lineRule="auto"/>
        <w:ind w:left="-1134" w:firstLine="567"/>
        <w:jc w:val="right"/>
        <w:rPr>
          <w:rFonts w:ascii="Times New Roman" w:hAnsi="Times New Roman" w:cs="Times New Roman"/>
          <w:sz w:val="28"/>
          <w:szCs w:val="24"/>
        </w:rPr>
      </w:pPr>
      <w:r w:rsidRPr="000D5795">
        <w:rPr>
          <w:rFonts w:ascii="Times New Roman" w:hAnsi="Times New Roman" w:cs="Times New Roman"/>
          <w:sz w:val="28"/>
          <w:szCs w:val="24"/>
        </w:rPr>
        <w:t>учитель начальных классов,</w:t>
      </w:r>
    </w:p>
    <w:p w:rsidR="00350DEB" w:rsidRPr="000D5795" w:rsidRDefault="00350DEB" w:rsidP="00350DEB">
      <w:pPr>
        <w:pStyle w:val="textdoc"/>
        <w:spacing w:after="0"/>
        <w:ind w:left="-1134" w:firstLine="567"/>
        <w:jc w:val="right"/>
        <w:rPr>
          <w:sz w:val="28"/>
        </w:rPr>
      </w:pPr>
      <w:r w:rsidRPr="000D5795">
        <w:rPr>
          <w:sz w:val="28"/>
        </w:rPr>
        <w:t xml:space="preserve"> Первомайской средней школы</w:t>
      </w:r>
    </w:p>
    <w:p w:rsidR="00350DEB" w:rsidRPr="000D5795" w:rsidRDefault="00350DEB" w:rsidP="00350DEB">
      <w:pPr>
        <w:pStyle w:val="textdoc"/>
        <w:spacing w:after="0"/>
        <w:ind w:left="-1134" w:firstLine="567"/>
        <w:jc w:val="right"/>
        <w:rPr>
          <w:sz w:val="28"/>
        </w:rPr>
      </w:pPr>
      <w:r w:rsidRPr="000D5795">
        <w:rPr>
          <w:sz w:val="28"/>
        </w:rPr>
        <w:t>с. Кукобой</w:t>
      </w:r>
    </w:p>
    <w:p w:rsidR="00350DEB" w:rsidRPr="000D5795" w:rsidRDefault="00350DEB" w:rsidP="00350DEB">
      <w:pPr>
        <w:spacing w:after="0" w:line="240" w:lineRule="auto"/>
        <w:ind w:left="-1134" w:firstLine="567"/>
        <w:jc w:val="right"/>
        <w:rPr>
          <w:rFonts w:ascii="Times New Roman" w:hAnsi="Times New Roman" w:cs="Times New Roman"/>
          <w:sz w:val="28"/>
          <w:szCs w:val="24"/>
        </w:rPr>
      </w:pPr>
      <w:r w:rsidRPr="000D5795">
        <w:rPr>
          <w:rFonts w:ascii="Times New Roman" w:hAnsi="Times New Roman" w:cs="Times New Roman"/>
          <w:sz w:val="28"/>
          <w:szCs w:val="24"/>
        </w:rPr>
        <w:t>Первомайский МО</w:t>
      </w:r>
    </w:p>
    <w:p w:rsidR="00350DEB" w:rsidRPr="000D5795" w:rsidRDefault="00350DEB" w:rsidP="00350DEB">
      <w:pPr>
        <w:spacing w:after="0" w:line="240" w:lineRule="auto"/>
        <w:ind w:left="-1134" w:firstLine="567"/>
        <w:jc w:val="right"/>
        <w:rPr>
          <w:rFonts w:ascii="Times New Roman" w:hAnsi="Times New Roman" w:cs="Times New Roman"/>
          <w:sz w:val="28"/>
          <w:szCs w:val="24"/>
        </w:rPr>
      </w:pPr>
    </w:p>
    <w:p w:rsidR="00350DEB" w:rsidRPr="000D5795" w:rsidRDefault="00350DEB" w:rsidP="00350DEB">
      <w:pPr>
        <w:spacing w:after="0" w:line="240" w:lineRule="auto"/>
        <w:ind w:left="-1134" w:firstLine="567"/>
        <w:jc w:val="center"/>
        <w:rPr>
          <w:rFonts w:ascii="Times New Roman" w:hAnsi="Times New Roman" w:cs="Times New Roman"/>
          <w:sz w:val="28"/>
          <w:szCs w:val="24"/>
        </w:rPr>
      </w:pPr>
    </w:p>
    <w:p w:rsidR="00350DEB" w:rsidRPr="000D5795" w:rsidRDefault="00350DEB" w:rsidP="00350DEB">
      <w:pPr>
        <w:spacing w:after="0" w:line="240" w:lineRule="auto"/>
        <w:ind w:left="-1134" w:firstLine="567"/>
        <w:jc w:val="center"/>
        <w:rPr>
          <w:rFonts w:ascii="Times New Roman" w:hAnsi="Times New Roman" w:cs="Times New Roman"/>
          <w:sz w:val="28"/>
          <w:szCs w:val="24"/>
        </w:rPr>
      </w:pPr>
    </w:p>
    <w:p w:rsidR="00350DEB" w:rsidRPr="000D5795" w:rsidRDefault="00350DEB" w:rsidP="00350DEB">
      <w:pPr>
        <w:spacing w:after="0" w:line="240" w:lineRule="auto"/>
        <w:ind w:left="-1134" w:firstLine="567"/>
        <w:jc w:val="center"/>
        <w:rPr>
          <w:rFonts w:ascii="Times New Roman" w:hAnsi="Times New Roman" w:cs="Times New Roman"/>
          <w:sz w:val="28"/>
          <w:szCs w:val="24"/>
        </w:rPr>
      </w:pPr>
    </w:p>
    <w:p w:rsidR="00350DEB" w:rsidRPr="000D5795" w:rsidRDefault="00350DEB" w:rsidP="00350DEB">
      <w:pPr>
        <w:spacing w:after="0" w:line="240" w:lineRule="auto"/>
        <w:ind w:left="-1134" w:firstLine="567"/>
        <w:jc w:val="center"/>
        <w:rPr>
          <w:rFonts w:ascii="Times New Roman" w:hAnsi="Times New Roman" w:cs="Times New Roman"/>
          <w:sz w:val="28"/>
          <w:szCs w:val="24"/>
        </w:rPr>
      </w:pPr>
    </w:p>
    <w:p w:rsidR="00350DEB" w:rsidRPr="000D5795" w:rsidRDefault="00350DEB" w:rsidP="00350DEB">
      <w:pPr>
        <w:spacing w:after="0" w:line="240" w:lineRule="auto"/>
        <w:ind w:left="-1134" w:firstLine="567"/>
        <w:jc w:val="center"/>
        <w:rPr>
          <w:rFonts w:ascii="Times New Roman" w:hAnsi="Times New Roman" w:cs="Times New Roman"/>
          <w:sz w:val="28"/>
          <w:szCs w:val="24"/>
        </w:rPr>
      </w:pPr>
    </w:p>
    <w:p w:rsidR="00350DEB" w:rsidRDefault="00350DEB" w:rsidP="00350DEB">
      <w:pPr>
        <w:spacing w:after="0" w:line="240" w:lineRule="auto"/>
        <w:ind w:left="-1134" w:firstLine="567"/>
        <w:jc w:val="center"/>
        <w:rPr>
          <w:rFonts w:ascii="Times New Roman" w:hAnsi="Times New Roman" w:cs="Times New Roman"/>
          <w:sz w:val="24"/>
          <w:szCs w:val="24"/>
        </w:rPr>
      </w:pPr>
    </w:p>
    <w:p w:rsidR="00350DEB" w:rsidRDefault="00350DEB" w:rsidP="00350DEB">
      <w:pPr>
        <w:spacing w:after="0" w:line="240" w:lineRule="auto"/>
        <w:ind w:left="-1134" w:firstLine="567"/>
        <w:jc w:val="center"/>
        <w:rPr>
          <w:rFonts w:ascii="Times New Roman" w:hAnsi="Times New Roman" w:cs="Times New Roman"/>
          <w:sz w:val="24"/>
          <w:szCs w:val="24"/>
        </w:rPr>
      </w:pPr>
    </w:p>
    <w:p w:rsidR="00350DEB" w:rsidRDefault="00350DEB" w:rsidP="00350DEB">
      <w:pPr>
        <w:spacing w:after="0" w:line="240" w:lineRule="auto"/>
        <w:ind w:left="-1134" w:firstLine="567"/>
        <w:jc w:val="center"/>
        <w:rPr>
          <w:rFonts w:ascii="Times New Roman" w:hAnsi="Times New Roman" w:cs="Times New Roman"/>
          <w:sz w:val="24"/>
          <w:szCs w:val="24"/>
        </w:rPr>
      </w:pPr>
    </w:p>
    <w:p w:rsidR="00350DEB" w:rsidRDefault="00350DEB" w:rsidP="00350DEB">
      <w:pPr>
        <w:spacing w:after="0" w:line="240" w:lineRule="auto"/>
        <w:ind w:left="-1134" w:firstLine="567"/>
        <w:jc w:val="center"/>
        <w:rPr>
          <w:rFonts w:ascii="Times New Roman" w:hAnsi="Times New Roman" w:cs="Times New Roman"/>
          <w:sz w:val="24"/>
          <w:szCs w:val="24"/>
        </w:rPr>
      </w:pPr>
    </w:p>
    <w:p w:rsidR="00350DEB" w:rsidRDefault="00350DEB" w:rsidP="00350DEB">
      <w:pPr>
        <w:spacing w:after="0" w:line="240" w:lineRule="auto"/>
        <w:ind w:left="-1134" w:firstLine="567"/>
        <w:jc w:val="center"/>
        <w:rPr>
          <w:rFonts w:ascii="Times New Roman" w:hAnsi="Times New Roman" w:cs="Times New Roman"/>
          <w:sz w:val="32"/>
          <w:szCs w:val="24"/>
        </w:rPr>
      </w:pPr>
      <w:r w:rsidRPr="000D5795">
        <w:rPr>
          <w:rFonts w:ascii="Times New Roman" w:hAnsi="Times New Roman" w:cs="Times New Roman"/>
          <w:sz w:val="32"/>
          <w:szCs w:val="24"/>
        </w:rPr>
        <w:t>Ярославль</w:t>
      </w:r>
    </w:p>
    <w:p w:rsidR="00350DEB" w:rsidRPr="000D5795" w:rsidRDefault="00350DEB" w:rsidP="00350DEB">
      <w:pPr>
        <w:spacing w:after="0" w:line="240" w:lineRule="auto"/>
        <w:ind w:left="-1134" w:firstLine="567"/>
        <w:jc w:val="center"/>
        <w:rPr>
          <w:rFonts w:ascii="Times New Roman" w:hAnsi="Times New Roman" w:cs="Times New Roman"/>
          <w:sz w:val="32"/>
          <w:szCs w:val="24"/>
        </w:rPr>
      </w:pPr>
    </w:p>
    <w:p w:rsidR="00350DEB" w:rsidRDefault="00350DEB" w:rsidP="00350DEB">
      <w:pPr>
        <w:spacing w:after="0" w:line="240" w:lineRule="auto"/>
        <w:ind w:left="-1134" w:firstLine="567"/>
        <w:jc w:val="center"/>
        <w:rPr>
          <w:rFonts w:ascii="Times New Roman" w:hAnsi="Times New Roman" w:cs="Times New Roman"/>
          <w:sz w:val="32"/>
          <w:szCs w:val="24"/>
        </w:rPr>
      </w:pPr>
      <w:r w:rsidRPr="000D5795">
        <w:rPr>
          <w:rFonts w:ascii="Times New Roman" w:hAnsi="Times New Roman" w:cs="Times New Roman"/>
          <w:sz w:val="32"/>
          <w:szCs w:val="24"/>
        </w:rPr>
        <w:t>2017</w:t>
      </w:r>
    </w:p>
    <w:p w:rsidR="00350DEB" w:rsidRDefault="00350DEB" w:rsidP="00350DEB">
      <w:pPr>
        <w:spacing w:after="0" w:line="240" w:lineRule="auto"/>
        <w:ind w:left="-1134" w:firstLine="567"/>
        <w:jc w:val="center"/>
        <w:rPr>
          <w:rFonts w:ascii="Times New Roman" w:hAnsi="Times New Roman" w:cs="Times New Roman"/>
          <w:sz w:val="32"/>
          <w:szCs w:val="24"/>
        </w:rPr>
      </w:pPr>
    </w:p>
    <w:p w:rsidR="00350DEB" w:rsidRDefault="00350DEB" w:rsidP="00350DEB">
      <w:pPr>
        <w:spacing w:after="0" w:line="240" w:lineRule="auto"/>
        <w:ind w:left="-1134" w:firstLine="567"/>
        <w:jc w:val="center"/>
        <w:rPr>
          <w:rFonts w:ascii="Times New Roman" w:hAnsi="Times New Roman" w:cs="Times New Roman"/>
          <w:sz w:val="32"/>
          <w:szCs w:val="24"/>
        </w:rPr>
      </w:pPr>
    </w:p>
    <w:p w:rsidR="00350DEB" w:rsidRDefault="00350DEB" w:rsidP="00350DEB">
      <w:pPr>
        <w:spacing w:after="0" w:line="240" w:lineRule="auto"/>
        <w:ind w:left="-1134" w:firstLine="567"/>
        <w:jc w:val="center"/>
        <w:rPr>
          <w:rFonts w:ascii="Times New Roman" w:hAnsi="Times New Roman" w:cs="Times New Roman"/>
          <w:sz w:val="32"/>
          <w:szCs w:val="24"/>
        </w:rPr>
      </w:pPr>
    </w:p>
    <w:p w:rsidR="00350DEB" w:rsidRDefault="00350DEB" w:rsidP="00350DEB">
      <w:pPr>
        <w:spacing w:after="0" w:line="240" w:lineRule="auto"/>
        <w:ind w:left="-1134" w:firstLine="567"/>
        <w:jc w:val="center"/>
        <w:rPr>
          <w:rFonts w:ascii="Times New Roman" w:hAnsi="Times New Roman" w:cs="Times New Roman"/>
          <w:sz w:val="32"/>
          <w:szCs w:val="24"/>
        </w:rPr>
      </w:pPr>
    </w:p>
    <w:p w:rsidR="00350DEB" w:rsidRPr="000D5795" w:rsidRDefault="00350DEB" w:rsidP="00350DEB">
      <w:pPr>
        <w:spacing w:after="0" w:line="240" w:lineRule="auto"/>
        <w:ind w:left="-1134" w:firstLine="567"/>
        <w:jc w:val="center"/>
        <w:rPr>
          <w:rFonts w:ascii="Times New Roman" w:hAnsi="Times New Roman" w:cs="Times New Roman"/>
          <w:sz w:val="32"/>
          <w:szCs w:val="24"/>
        </w:rPr>
      </w:pPr>
      <w:r>
        <w:rPr>
          <w:rFonts w:ascii="Times New Roman" w:hAnsi="Times New Roman" w:cs="Times New Roman"/>
          <w:sz w:val="32"/>
          <w:szCs w:val="24"/>
        </w:rPr>
        <w:lastRenderedPageBreak/>
        <w:t>Содержание</w:t>
      </w:r>
    </w:p>
    <w:p w:rsidR="00350DEB" w:rsidRPr="000D5795" w:rsidRDefault="00350DEB" w:rsidP="00350DEB">
      <w:pPr>
        <w:spacing w:after="0" w:line="240" w:lineRule="auto"/>
        <w:ind w:left="-1134" w:firstLine="567"/>
        <w:jc w:val="center"/>
        <w:rPr>
          <w:rFonts w:ascii="Times New Roman" w:hAnsi="Times New Roman" w:cs="Times New Roman"/>
          <w:sz w:val="24"/>
          <w:szCs w:val="24"/>
        </w:rPr>
      </w:pPr>
    </w:p>
    <w:tbl>
      <w:tblPr>
        <w:tblW w:w="9246" w:type="dxa"/>
        <w:tblInd w:w="360" w:type="dxa"/>
        <w:tblLook w:val="0000"/>
      </w:tblPr>
      <w:tblGrid>
        <w:gridCol w:w="8253"/>
        <w:gridCol w:w="993"/>
      </w:tblGrid>
      <w:tr w:rsidR="00350DEB" w:rsidRPr="000D5795" w:rsidTr="007828E7">
        <w:tc>
          <w:tcPr>
            <w:tcW w:w="8253" w:type="dxa"/>
          </w:tcPr>
          <w:p w:rsidR="00350DEB" w:rsidRPr="000D5795" w:rsidRDefault="00350DEB" w:rsidP="0086683A">
            <w:pPr>
              <w:spacing w:after="0" w:line="240" w:lineRule="auto"/>
              <w:ind w:left="349"/>
              <w:rPr>
                <w:rFonts w:ascii="Times New Roman" w:hAnsi="Times New Roman" w:cs="Times New Roman"/>
                <w:bCs/>
                <w:sz w:val="24"/>
                <w:szCs w:val="24"/>
              </w:rPr>
            </w:pPr>
            <w:r w:rsidRPr="000D5795">
              <w:rPr>
                <w:rFonts w:ascii="Times New Roman" w:hAnsi="Times New Roman" w:cs="Times New Roman"/>
                <w:bCs/>
                <w:sz w:val="24"/>
                <w:szCs w:val="24"/>
              </w:rPr>
              <w:t>Введение</w:t>
            </w:r>
          </w:p>
          <w:p w:rsidR="00350DEB" w:rsidRPr="000D5795" w:rsidRDefault="00350DEB" w:rsidP="0086683A">
            <w:pPr>
              <w:spacing w:after="0" w:line="240" w:lineRule="auto"/>
              <w:ind w:left="349"/>
              <w:rPr>
                <w:rFonts w:ascii="Times New Roman" w:hAnsi="Times New Roman" w:cs="Times New Roman"/>
                <w:bCs/>
                <w:sz w:val="24"/>
                <w:szCs w:val="24"/>
              </w:rPr>
            </w:pPr>
          </w:p>
        </w:tc>
        <w:tc>
          <w:tcPr>
            <w:tcW w:w="993" w:type="dxa"/>
          </w:tcPr>
          <w:p w:rsidR="00350DEB" w:rsidRPr="000D5795"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3</w:t>
            </w:r>
          </w:p>
        </w:tc>
      </w:tr>
      <w:tr w:rsidR="00350DEB" w:rsidRPr="000D5795" w:rsidTr="007828E7">
        <w:tc>
          <w:tcPr>
            <w:tcW w:w="8253" w:type="dxa"/>
          </w:tcPr>
          <w:p w:rsidR="00350DEB" w:rsidRPr="000D5795" w:rsidRDefault="00350DEB" w:rsidP="0086683A">
            <w:pPr>
              <w:spacing w:after="0" w:line="240" w:lineRule="auto"/>
              <w:rPr>
                <w:rFonts w:ascii="Times New Roman" w:hAnsi="Times New Roman" w:cs="Times New Roman"/>
                <w:sz w:val="24"/>
                <w:szCs w:val="24"/>
              </w:rPr>
            </w:pPr>
            <w:r w:rsidRPr="00AC1FF2">
              <w:rPr>
                <w:rFonts w:ascii="Times New Roman" w:hAnsi="Times New Roman" w:cs="Times New Roman"/>
                <w:b/>
                <w:bCs/>
                <w:sz w:val="24"/>
                <w:szCs w:val="24"/>
              </w:rPr>
              <w:t>1.</w:t>
            </w:r>
            <w:r>
              <w:rPr>
                <w:rFonts w:ascii="Times New Roman" w:hAnsi="Times New Roman" w:cs="Times New Roman"/>
                <w:b/>
                <w:bCs/>
                <w:sz w:val="24"/>
                <w:szCs w:val="24"/>
              </w:rPr>
              <w:t xml:space="preserve"> </w:t>
            </w:r>
            <w:r w:rsidRPr="000D5795">
              <w:rPr>
                <w:rFonts w:ascii="Times New Roman" w:hAnsi="Times New Roman" w:cs="Times New Roman"/>
                <w:bCs/>
                <w:sz w:val="24"/>
                <w:szCs w:val="24"/>
              </w:rPr>
              <w:t>Оценивание  учебных достижений младших школьников</w:t>
            </w:r>
          </w:p>
          <w:p w:rsidR="00350DEB" w:rsidRPr="000D5795" w:rsidRDefault="00350DEB" w:rsidP="0086683A">
            <w:pPr>
              <w:spacing w:after="0" w:line="240" w:lineRule="auto"/>
              <w:ind w:left="349"/>
              <w:rPr>
                <w:rFonts w:ascii="Times New Roman" w:hAnsi="Times New Roman" w:cs="Times New Roman"/>
                <w:bCs/>
                <w:sz w:val="24"/>
                <w:szCs w:val="24"/>
              </w:rPr>
            </w:pPr>
          </w:p>
        </w:tc>
        <w:tc>
          <w:tcPr>
            <w:tcW w:w="993" w:type="dxa"/>
          </w:tcPr>
          <w:p w:rsidR="00350DEB" w:rsidRPr="000D5795" w:rsidRDefault="00350DEB" w:rsidP="0086683A">
            <w:pPr>
              <w:tabs>
                <w:tab w:val="left" w:pos="176"/>
              </w:tabs>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4</w:t>
            </w:r>
          </w:p>
        </w:tc>
      </w:tr>
      <w:tr w:rsidR="00350DEB" w:rsidRPr="000D5795" w:rsidTr="007828E7">
        <w:tc>
          <w:tcPr>
            <w:tcW w:w="8253" w:type="dxa"/>
          </w:tcPr>
          <w:p w:rsidR="00350DEB" w:rsidRPr="000D5795" w:rsidRDefault="00350DEB" w:rsidP="0086683A">
            <w:pPr>
              <w:tabs>
                <w:tab w:val="left" w:pos="360"/>
              </w:tabs>
              <w:spacing w:after="0" w:line="240" w:lineRule="auto"/>
              <w:ind w:left="349"/>
              <w:jc w:val="both"/>
              <w:rPr>
                <w:rFonts w:ascii="Times New Roman" w:hAnsi="Times New Roman" w:cs="Times New Roman"/>
                <w:bCs/>
                <w:sz w:val="24"/>
                <w:szCs w:val="24"/>
              </w:rPr>
            </w:pPr>
            <w:r w:rsidRPr="000D5795">
              <w:rPr>
                <w:rFonts w:ascii="Times New Roman" w:hAnsi="Times New Roman" w:cs="Times New Roman"/>
                <w:bCs/>
                <w:sz w:val="24"/>
                <w:szCs w:val="24"/>
              </w:rPr>
              <w:t xml:space="preserve">1.1 </w:t>
            </w:r>
            <w:r w:rsidRPr="000D5795">
              <w:rPr>
                <w:rFonts w:ascii="Times New Roman" w:hAnsi="Times New Roman" w:cs="Times New Roman"/>
                <w:sz w:val="24"/>
                <w:szCs w:val="24"/>
              </w:rPr>
              <w:t>Особенности системы оценки достижения планируемых результатов, её место и роль  в образовательном процессе</w:t>
            </w:r>
          </w:p>
        </w:tc>
        <w:tc>
          <w:tcPr>
            <w:tcW w:w="993" w:type="dxa"/>
          </w:tcPr>
          <w:p w:rsidR="00350DEB" w:rsidRPr="000D5795"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4</w:t>
            </w:r>
          </w:p>
        </w:tc>
      </w:tr>
      <w:tr w:rsidR="00350DEB" w:rsidRPr="000D5795" w:rsidTr="007828E7">
        <w:tc>
          <w:tcPr>
            <w:tcW w:w="8253" w:type="dxa"/>
          </w:tcPr>
          <w:p w:rsidR="00350DEB" w:rsidRPr="000D5795" w:rsidRDefault="00350DEB" w:rsidP="0086683A">
            <w:pPr>
              <w:spacing w:after="0" w:line="240" w:lineRule="auto"/>
              <w:ind w:left="349"/>
              <w:rPr>
                <w:rFonts w:ascii="Times New Roman" w:hAnsi="Times New Roman" w:cs="Times New Roman"/>
                <w:bCs/>
                <w:sz w:val="24"/>
                <w:szCs w:val="24"/>
              </w:rPr>
            </w:pPr>
            <w:r w:rsidRPr="000D5795">
              <w:rPr>
                <w:rFonts w:ascii="Times New Roman" w:hAnsi="Times New Roman" w:cs="Times New Roman"/>
                <w:bCs/>
                <w:sz w:val="24"/>
                <w:szCs w:val="24"/>
              </w:rPr>
              <w:t>1.</w:t>
            </w:r>
            <w:r>
              <w:rPr>
                <w:rFonts w:ascii="Times New Roman" w:hAnsi="Times New Roman" w:cs="Times New Roman"/>
                <w:bCs/>
                <w:sz w:val="24"/>
                <w:szCs w:val="24"/>
              </w:rPr>
              <w:t>2</w:t>
            </w:r>
            <w:r w:rsidRPr="000D5795">
              <w:rPr>
                <w:rFonts w:ascii="Times New Roman" w:hAnsi="Times New Roman" w:cs="Times New Roman"/>
                <w:bCs/>
                <w:sz w:val="24"/>
                <w:szCs w:val="24"/>
              </w:rPr>
              <w:t xml:space="preserve"> Современные подходы к системе оценивания</w:t>
            </w:r>
          </w:p>
        </w:tc>
        <w:tc>
          <w:tcPr>
            <w:tcW w:w="993" w:type="dxa"/>
          </w:tcPr>
          <w:p w:rsidR="00350DEB" w:rsidRPr="000D5795"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5</w:t>
            </w:r>
          </w:p>
        </w:tc>
      </w:tr>
      <w:tr w:rsidR="00350DEB" w:rsidRPr="000D5795" w:rsidTr="007828E7">
        <w:tc>
          <w:tcPr>
            <w:tcW w:w="8253" w:type="dxa"/>
          </w:tcPr>
          <w:p w:rsidR="00350DEB" w:rsidRPr="000D5795" w:rsidRDefault="00350DEB" w:rsidP="0086683A">
            <w:pPr>
              <w:pStyle w:val="a3"/>
              <w:spacing w:after="0" w:afterAutospacing="0"/>
              <w:ind w:left="349"/>
            </w:pPr>
            <w:r w:rsidRPr="000D5795">
              <w:rPr>
                <w:bCs/>
              </w:rPr>
              <w:t>1.</w:t>
            </w:r>
            <w:r>
              <w:rPr>
                <w:bCs/>
              </w:rPr>
              <w:t>3</w:t>
            </w:r>
            <w:r w:rsidRPr="000D5795">
              <w:t xml:space="preserve"> Методики и приемы организации формирующего оценивания</w:t>
            </w:r>
          </w:p>
          <w:p w:rsidR="00350DEB" w:rsidRPr="000D5795" w:rsidRDefault="00350DEB" w:rsidP="0086683A">
            <w:pPr>
              <w:spacing w:after="0" w:line="240" w:lineRule="auto"/>
              <w:ind w:left="349"/>
              <w:rPr>
                <w:rFonts w:ascii="Times New Roman" w:hAnsi="Times New Roman" w:cs="Times New Roman"/>
                <w:bCs/>
                <w:sz w:val="24"/>
                <w:szCs w:val="24"/>
              </w:rPr>
            </w:pPr>
          </w:p>
        </w:tc>
        <w:tc>
          <w:tcPr>
            <w:tcW w:w="993" w:type="dxa"/>
          </w:tcPr>
          <w:p w:rsidR="00350DEB" w:rsidRPr="000D5795"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8</w:t>
            </w:r>
          </w:p>
        </w:tc>
      </w:tr>
      <w:tr w:rsidR="00350DEB" w:rsidRPr="000D5795" w:rsidTr="007828E7">
        <w:tc>
          <w:tcPr>
            <w:tcW w:w="8253" w:type="dxa"/>
          </w:tcPr>
          <w:p w:rsidR="00350DEB" w:rsidRPr="000D5795" w:rsidRDefault="00350DEB" w:rsidP="0086683A">
            <w:pPr>
              <w:ind w:right="-82"/>
              <w:rPr>
                <w:rFonts w:ascii="Times New Roman" w:hAnsi="Times New Roman" w:cs="Times New Roman"/>
                <w:bCs/>
                <w:sz w:val="24"/>
                <w:szCs w:val="24"/>
              </w:rPr>
            </w:pPr>
            <w:r w:rsidRPr="00AC1FF2">
              <w:rPr>
                <w:rFonts w:ascii="Times New Roman" w:hAnsi="Times New Roman" w:cs="Times New Roman"/>
                <w:b/>
                <w:bCs/>
                <w:sz w:val="24"/>
                <w:szCs w:val="24"/>
              </w:rPr>
              <w:t>2.</w:t>
            </w:r>
            <w:r w:rsidRPr="005651EA">
              <w:rPr>
                <w:rFonts w:ascii="Times New Roman" w:hAnsi="Times New Roman" w:cs="Times New Roman"/>
                <w:bCs/>
                <w:sz w:val="24"/>
                <w:szCs w:val="24"/>
              </w:rPr>
              <w:t xml:space="preserve"> Особенности </w:t>
            </w:r>
            <w:r w:rsidRPr="005651EA">
              <w:rPr>
                <w:rFonts w:ascii="Times New Roman" w:hAnsi="Times New Roman" w:cs="Times New Roman"/>
                <w:sz w:val="24"/>
                <w:szCs w:val="24"/>
              </w:rPr>
              <w:t xml:space="preserve"> оценки метапредметных результатов</w:t>
            </w:r>
          </w:p>
        </w:tc>
        <w:tc>
          <w:tcPr>
            <w:tcW w:w="993" w:type="dxa"/>
          </w:tcPr>
          <w:p w:rsidR="00350DEB" w:rsidRPr="000D5795" w:rsidRDefault="00350DEB" w:rsidP="0086683A">
            <w:pPr>
              <w:tabs>
                <w:tab w:val="center" w:pos="246"/>
              </w:tabs>
              <w:spacing w:after="0" w:line="240" w:lineRule="auto"/>
              <w:ind w:left="-391" w:right="-108"/>
              <w:rPr>
                <w:rFonts w:ascii="Times New Roman" w:hAnsi="Times New Roman" w:cs="Times New Roman"/>
                <w:sz w:val="24"/>
                <w:szCs w:val="24"/>
              </w:rPr>
            </w:pPr>
            <w:r>
              <w:rPr>
                <w:rFonts w:ascii="Times New Roman" w:hAnsi="Times New Roman" w:cs="Times New Roman"/>
                <w:sz w:val="24"/>
                <w:szCs w:val="24"/>
              </w:rPr>
              <w:tab/>
              <w:t>11</w:t>
            </w:r>
          </w:p>
        </w:tc>
      </w:tr>
      <w:tr w:rsidR="00350DEB" w:rsidRPr="000D5795" w:rsidTr="007828E7">
        <w:tc>
          <w:tcPr>
            <w:tcW w:w="8253" w:type="dxa"/>
          </w:tcPr>
          <w:p w:rsidR="00350DEB" w:rsidRPr="00BB40F5" w:rsidRDefault="00350DEB" w:rsidP="0086683A">
            <w:pPr>
              <w:tabs>
                <w:tab w:val="left" w:pos="-4560"/>
                <w:tab w:val="left" w:pos="1680"/>
              </w:tabs>
              <w:spacing w:after="0"/>
              <w:ind w:left="66"/>
              <w:jc w:val="both"/>
              <w:rPr>
                <w:rFonts w:ascii="Times New Roman" w:hAnsi="Times New Roman" w:cs="Times New Roman"/>
                <w:sz w:val="24"/>
                <w:szCs w:val="24"/>
              </w:rPr>
            </w:pPr>
            <w:r w:rsidRPr="005651EA">
              <w:rPr>
                <w:rFonts w:ascii="Times New Roman" w:hAnsi="Times New Roman" w:cs="Times New Roman"/>
                <w:bCs/>
                <w:szCs w:val="24"/>
              </w:rPr>
              <w:t xml:space="preserve">2.1 </w:t>
            </w:r>
            <w:r w:rsidRPr="00BB40F5">
              <w:rPr>
                <w:rFonts w:ascii="Times New Roman" w:hAnsi="Times New Roman" w:cs="Times New Roman"/>
                <w:sz w:val="24"/>
                <w:szCs w:val="28"/>
              </w:rPr>
              <w:t>Особенности проведения измерений по оценке метапредметных результатов (</w:t>
            </w:r>
            <w:r w:rsidRPr="00BB40F5">
              <w:rPr>
                <w:rFonts w:ascii="Times New Roman" w:hAnsi="Times New Roman" w:cs="Times New Roman"/>
                <w:sz w:val="24"/>
                <w:szCs w:val="24"/>
              </w:rPr>
              <w:t>предложенный ГУ ЯО ЦОиККО)</w:t>
            </w:r>
          </w:p>
          <w:p w:rsidR="00350DEB" w:rsidRPr="00BB40F5" w:rsidRDefault="00350DEB" w:rsidP="0086683A">
            <w:pPr>
              <w:ind w:right="-82"/>
              <w:rPr>
                <w:rFonts w:ascii="Times New Roman" w:hAnsi="Times New Roman" w:cs="Times New Roman"/>
                <w:sz w:val="24"/>
                <w:szCs w:val="28"/>
              </w:rPr>
            </w:pPr>
          </w:p>
          <w:p w:rsidR="00350DEB" w:rsidRPr="000D5795" w:rsidRDefault="00350DEB" w:rsidP="0086683A">
            <w:pPr>
              <w:spacing w:after="0" w:line="240" w:lineRule="auto"/>
              <w:ind w:left="349"/>
              <w:rPr>
                <w:rFonts w:ascii="Times New Roman" w:hAnsi="Times New Roman" w:cs="Times New Roman"/>
                <w:bCs/>
                <w:sz w:val="24"/>
                <w:szCs w:val="24"/>
              </w:rPr>
            </w:pPr>
          </w:p>
        </w:tc>
        <w:tc>
          <w:tcPr>
            <w:tcW w:w="993" w:type="dxa"/>
          </w:tcPr>
          <w:p w:rsidR="00350DEB" w:rsidRPr="000D5795"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11</w:t>
            </w:r>
          </w:p>
        </w:tc>
      </w:tr>
      <w:tr w:rsidR="00350DEB" w:rsidRPr="000D5795" w:rsidTr="007828E7">
        <w:tc>
          <w:tcPr>
            <w:tcW w:w="8253" w:type="dxa"/>
          </w:tcPr>
          <w:p w:rsidR="00350DEB" w:rsidRPr="006B231A" w:rsidRDefault="00350DEB" w:rsidP="0086683A">
            <w:pPr>
              <w:spacing w:after="0"/>
              <w:ind w:right="98"/>
              <w:jc w:val="both"/>
              <w:rPr>
                <w:rFonts w:ascii="Times New Roman" w:hAnsi="Times New Roman" w:cs="Times New Roman"/>
                <w:sz w:val="24"/>
                <w:szCs w:val="24"/>
              </w:rPr>
            </w:pPr>
            <w:r w:rsidRPr="006B231A">
              <w:rPr>
                <w:rFonts w:ascii="Times New Roman" w:hAnsi="Times New Roman" w:cs="Times New Roman"/>
                <w:bCs/>
                <w:szCs w:val="24"/>
              </w:rPr>
              <w:t>2.2 Опыт работы  по рабочим тетрадям «Школьный старт» и «Учимся учиться действовать»</w:t>
            </w:r>
          </w:p>
          <w:p w:rsidR="00350DEB" w:rsidRPr="005651EA" w:rsidRDefault="00350DEB" w:rsidP="0086683A">
            <w:pPr>
              <w:ind w:right="-82"/>
              <w:rPr>
                <w:rFonts w:ascii="Times New Roman" w:hAnsi="Times New Roman" w:cs="Times New Roman"/>
                <w:bCs/>
                <w:szCs w:val="24"/>
              </w:rPr>
            </w:pPr>
          </w:p>
        </w:tc>
        <w:tc>
          <w:tcPr>
            <w:tcW w:w="993" w:type="dxa"/>
          </w:tcPr>
          <w:p w:rsidR="00350DEB"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12</w:t>
            </w:r>
          </w:p>
        </w:tc>
      </w:tr>
      <w:tr w:rsidR="00350DEB" w:rsidRPr="000D5795" w:rsidTr="007828E7">
        <w:tc>
          <w:tcPr>
            <w:tcW w:w="8253" w:type="dxa"/>
          </w:tcPr>
          <w:p w:rsidR="00350DEB" w:rsidRPr="000D5795" w:rsidRDefault="00350DEB" w:rsidP="0086683A">
            <w:pPr>
              <w:spacing w:after="0" w:line="240" w:lineRule="auto"/>
              <w:ind w:left="349"/>
              <w:rPr>
                <w:rFonts w:ascii="Times New Roman" w:hAnsi="Times New Roman" w:cs="Times New Roman"/>
                <w:bCs/>
                <w:sz w:val="24"/>
                <w:szCs w:val="24"/>
              </w:rPr>
            </w:pPr>
            <w:r w:rsidRPr="000D5795">
              <w:rPr>
                <w:rFonts w:ascii="Times New Roman" w:hAnsi="Times New Roman" w:cs="Times New Roman"/>
                <w:bCs/>
                <w:sz w:val="24"/>
                <w:szCs w:val="24"/>
              </w:rPr>
              <w:t>Заключение</w:t>
            </w:r>
          </w:p>
          <w:p w:rsidR="00350DEB" w:rsidRPr="000D5795" w:rsidRDefault="00350DEB" w:rsidP="0086683A">
            <w:pPr>
              <w:spacing w:after="0" w:line="240" w:lineRule="auto"/>
              <w:ind w:left="349"/>
              <w:rPr>
                <w:rFonts w:ascii="Times New Roman" w:hAnsi="Times New Roman" w:cs="Times New Roman"/>
                <w:bCs/>
                <w:sz w:val="24"/>
                <w:szCs w:val="24"/>
              </w:rPr>
            </w:pPr>
          </w:p>
        </w:tc>
        <w:tc>
          <w:tcPr>
            <w:tcW w:w="993" w:type="dxa"/>
          </w:tcPr>
          <w:p w:rsidR="00350DEB" w:rsidRPr="000D5795"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14</w:t>
            </w:r>
          </w:p>
        </w:tc>
      </w:tr>
      <w:tr w:rsidR="00350DEB" w:rsidRPr="000D5795" w:rsidTr="007828E7">
        <w:tc>
          <w:tcPr>
            <w:tcW w:w="8253" w:type="dxa"/>
          </w:tcPr>
          <w:p w:rsidR="00350DEB" w:rsidRPr="000D5795" w:rsidRDefault="00350DEB" w:rsidP="0086683A">
            <w:pPr>
              <w:spacing w:after="0" w:line="240" w:lineRule="auto"/>
              <w:ind w:left="349"/>
              <w:rPr>
                <w:rFonts w:ascii="Times New Roman" w:hAnsi="Times New Roman" w:cs="Times New Roman"/>
                <w:bCs/>
                <w:sz w:val="24"/>
                <w:szCs w:val="24"/>
              </w:rPr>
            </w:pPr>
            <w:r w:rsidRPr="000D5795">
              <w:rPr>
                <w:rFonts w:ascii="Times New Roman" w:hAnsi="Times New Roman" w:cs="Times New Roman"/>
                <w:bCs/>
                <w:sz w:val="24"/>
                <w:szCs w:val="24"/>
              </w:rPr>
              <w:t>Литература</w:t>
            </w:r>
          </w:p>
          <w:p w:rsidR="00350DEB" w:rsidRPr="000D5795" w:rsidRDefault="00350DEB" w:rsidP="0086683A">
            <w:pPr>
              <w:spacing w:after="0" w:line="240" w:lineRule="auto"/>
              <w:ind w:left="349"/>
              <w:rPr>
                <w:rFonts w:ascii="Times New Roman" w:hAnsi="Times New Roman" w:cs="Times New Roman"/>
                <w:bCs/>
                <w:sz w:val="24"/>
                <w:szCs w:val="24"/>
              </w:rPr>
            </w:pPr>
          </w:p>
        </w:tc>
        <w:tc>
          <w:tcPr>
            <w:tcW w:w="993" w:type="dxa"/>
          </w:tcPr>
          <w:p w:rsidR="00350DEB" w:rsidRPr="000D5795"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14</w:t>
            </w:r>
          </w:p>
        </w:tc>
      </w:tr>
      <w:tr w:rsidR="00350DEB" w:rsidRPr="000D5795" w:rsidTr="007828E7">
        <w:tc>
          <w:tcPr>
            <w:tcW w:w="8253" w:type="dxa"/>
          </w:tcPr>
          <w:p w:rsidR="00350DEB" w:rsidRPr="000D5795" w:rsidRDefault="00350DEB" w:rsidP="0086683A">
            <w:pPr>
              <w:spacing w:after="0" w:line="240" w:lineRule="auto"/>
              <w:ind w:left="349"/>
              <w:rPr>
                <w:rFonts w:ascii="Times New Roman" w:hAnsi="Times New Roman" w:cs="Times New Roman"/>
                <w:bCs/>
                <w:sz w:val="24"/>
                <w:szCs w:val="24"/>
              </w:rPr>
            </w:pPr>
            <w:r>
              <w:rPr>
                <w:rFonts w:ascii="Times New Roman" w:hAnsi="Times New Roman" w:cs="Times New Roman"/>
                <w:bCs/>
                <w:sz w:val="24"/>
                <w:szCs w:val="24"/>
              </w:rPr>
              <w:t>Приложения</w:t>
            </w:r>
          </w:p>
          <w:p w:rsidR="00350DEB" w:rsidRPr="000D5795" w:rsidRDefault="00350DEB" w:rsidP="0086683A">
            <w:pPr>
              <w:spacing w:after="0" w:line="240" w:lineRule="auto"/>
              <w:ind w:left="349"/>
              <w:rPr>
                <w:rFonts w:ascii="Times New Roman" w:hAnsi="Times New Roman" w:cs="Times New Roman"/>
                <w:bCs/>
                <w:sz w:val="24"/>
                <w:szCs w:val="24"/>
              </w:rPr>
            </w:pPr>
          </w:p>
        </w:tc>
        <w:tc>
          <w:tcPr>
            <w:tcW w:w="993" w:type="dxa"/>
          </w:tcPr>
          <w:p w:rsidR="00350DEB" w:rsidRPr="000D5795" w:rsidRDefault="00350DEB" w:rsidP="0086683A">
            <w:pPr>
              <w:spacing w:after="0" w:line="240" w:lineRule="auto"/>
              <w:ind w:left="-391" w:right="-108"/>
              <w:jc w:val="center"/>
              <w:rPr>
                <w:rFonts w:ascii="Times New Roman" w:hAnsi="Times New Roman" w:cs="Times New Roman"/>
                <w:sz w:val="24"/>
                <w:szCs w:val="24"/>
              </w:rPr>
            </w:pPr>
            <w:r>
              <w:rPr>
                <w:rFonts w:ascii="Times New Roman" w:hAnsi="Times New Roman" w:cs="Times New Roman"/>
                <w:sz w:val="24"/>
                <w:szCs w:val="24"/>
              </w:rPr>
              <w:t>15</w:t>
            </w:r>
          </w:p>
        </w:tc>
      </w:tr>
    </w:tbl>
    <w:p w:rsidR="00350DEB" w:rsidRPr="000D5795" w:rsidRDefault="00350DEB" w:rsidP="00350DEB">
      <w:pPr>
        <w:spacing w:after="0" w:line="240" w:lineRule="auto"/>
        <w:ind w:left="-1134" w:firstLine="567"/>
        <w:jc w:val="center"/>
        <w:rPr>
          <w:rFonts w:ascii="Times New Roman" w:hAnsi="Times New Roman" w:cs="Times New Roman"/>
          <w:sz w:val="24"/>
          <w:szCs w:val="24"/>
        </w:rPr>
      </w:pPr>
    </w:p>
    <w:p w:rsidR="00350DEB" w:rsidRPr="000D5795" w:rsidRDefault="00350DEB" w:rsidP="00350DEB">
      <w:pPr>
        <w:widowControl w:val="0"/>
        <w:shd w:val="clear" w:color="auto" w:fill="FFFFFF"/>
        <w:autoSpaceDE w:val="0"/>
        <w:autoSpaceDN w:val="0"/>
        <w:adjustRightInd w:val="0"/>
        <w:spacing w:after="0" w:line="240" w:lineRule="auto"/>
        <w:ind w:left="-1134" w:right="1229" w:firstLine="567"/>
        <w:rPr>
          <w:rFonts w:ascii="Times New Roman" w:hAnsi="Times New Roman" w:cs="Times New Roman"/>
          <w:sz w:val="24"/>
          <w:szCs w:val="24"/>
        </w:rPr>
      </w:pPr>
    </w:p>
    <w:p w:rsidR="00350DEB" w:rsidRPr="000D5795" w:rsidRDefault="00350DEB" w:rsidP="00350DEB">
      <w:pPr>
        <w:pStyle w:val="a4"/>
        <w:ind w:left="-1134" w:firstLine="567"/>
        <w:jc w:val="both"/>
      </w:pPr>
    </w:p>
    <w:p w:rsidR="00350DEB" w:rsidRPr="000D5795" w:rsidRDefault="00350DEB" w:rsidP="00350DEB">
      <w:pPr>
        <w:pStyle w:val="a4"/>
        <w:ind w:left="-1134" w:firstLine="567"/>
        <w:jc w:val="both"/>
      </w:pPr>
    </w:p>
    <w:p w:rsidR="00350DEB" w:rsidRPr="000D5795" w:rsidRDefault="00350DEB" w:rsidP="00350DEB">
      <w:pPr>
        <w:pStyle w:val="a4"/>
        <w:ind w:left="-1134" w:firstLine="567"/>
        <w:jc w:val="both"/>
      </w:pPr>
    </w:p>
    <w:p w:rsidR="00350DEB" w:rsidRPr="000D5795" w:rsidRDefault="00350DEB" w:rsidP="00350DEB">
      <w:pPr>
        <w:pStyle w:val="a4"/>
        <w:ind w:left="-1134" w:firstLine="567"/>
        <w:jc w:val="both"/>
      </w:pPr>
    </w:p>
    <w:p w:rsidR="00350DEB" w:rsidRPr="000D5795" w:rsidRDefault="00350DEB" w:rsidP="00350DEB">
      <w:pPr>
        <w:pStyle w:val="a4"/>
        <w:ind w:left="-1134" w:firstLine="567"/>
        <w:jc w:val="both"/>
      </w:pPr>
    </w:p>
    <w:p w:rsidR="00350DEB" w:rsidRPr="000D5795" w:rsidRDefault="00350DEB" w:rsidP="00350DEB">
      <w:pPr>
        <w:pStyle w:val="a4"/>
        <w:ind w:left="-1134" w:firstLine="567"/>
        <w:jc w:val="both"/>
      </w:pPr>
    </w:p>
    <w:p w:rsidR="00350DEB" w:rsidRPr="000D5795" w:rsidRDefault="00350DEB" w:rsidP="00350DEB">
      <w:pPr>
        <w:pStyle w:val="a4"/>
        <w:ind w:left="-1134" w:firstLine="567"/>
        <w:jc w:val="both"/>
      </w:pPr>
    </w:p>
    <w:p w:rsidR="00350DEB" w:rsidRPr="000D5795" w:rsidRDefault="00350DEB" w:rsidP="00350DEB">
      <w:pPr>
        <w:pStyle w:val="a4"/>
        <w:ind w:left="-1134" w:firstLine="567"/>
        <w:jc w:val="both"/>
        <w:rPr>
          <w:b/>
        </w:rPr>
      </w:pPr>
    </w:p>
    <w:p w:rsidR="00350DEB" w:rsidRPr="000D5795" w:rsidRDefault="00350DEB" w:rsidP="00350DEB">
      <w:pPr>
        <w:pStyle w:val="a4"/>
        <w:ind w:left="-1134" w:firstLine="567"/>
        <w:jc w:val="both"/>
        <w:rPr>
          <w:b/>
        </w:rPr>
      </w:pPr>
    </w:p>
    <w:p w:rsidR="00350DEB" w:rsidRPr="000D5795" w:rsidRDefault="00350DEB" w:rsidP="00350DEB">
      <w:pPr>
        <w:pStyle w:val="a4"/>
        <w:ind w:left="-1134" w:firstLine="567"/>
        <w:jc w:val="both"/>
        <w:rPr>
          <w:b/>
        </w:rPr>
      </w:pPr>
    </w:p>
    <w:p w:rsidR="00350DEB" w:rsidRPr="000D5795" w:rsidRDefault="00350DEB" w:rsidP="00350DEB">
      <w:pPr>
        <w:pStyle w:val="a4"/>
        <w:ind w:left="-1134" w:firstLine="567"/>
        <w:jc w:val="both"/>
        <w:rPr>
          <w:b/>
        </w:rPr>
      </w:pPr>
    </w:p>
    <w:p w:rsidR="00350DEB" w:rsidRPr="000D5795" w:rsidRDefault="00350DEB" w:rsidP="00350DEB">
      <w:pPr>
        <w:pStyle w:val="a4"/>
        <w:ind w:left="-1134" w:firstLine="567"/>
        <w:jc w:val="both"/>
        <w:rPr>
          <w:b/>
        </w:rPr>
      </w:pPr>
    </w:p>
    <w:p w:rsidR="00350DEB" w:rsidRPr="000D5795" w:rsidRDefault="00350DEB" w:rsidP="00350DEB">
      <w:pPr>
        <w:pStyle w:val="a4"/>
        <w:ind w:left="-1134" w:firstLine="567"/>
        <w:jc w:val="both"/>
        <w:rPr>
          <w:b/>
        </w:rPr>
      </w:pPr>
    </w:p>
    <w:p w:rsidR="00350DEB" w:rsidRPr="000D5795"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7828E7" w:rsidRDefault="007828E7" w:rsidP="00350DEB">
      <w:pPr>
        <w:pStyle w:val="a4"/>
        <w:ind w:left="-1134" w:firstLine="567"/>
        <w:jc w:val="both"/>
        <w:rPr>
          <w:b/>
        </w:rPr>
      </w:pPr>
    </w:p>
    <w:p w:rsidR="00350DEB" w:rsidRPr="000D5795" w:rsidRDefault="00350DEB" w:rsidP="00350DEB">
      <w:pPr>
        <w:pStyle w:val="a4"/>
        <w:ind w:left="-1134" w:firstLine="567"/>
        <w:jc w:val="both"/>
        <w:rPr>
          <w:b/>
        </w:rPr>
      </w:pPr>
      <w:r w:rsidRPr="000D5795">
        <w:rPr>
          <w:b/>
        </w:rPr>
        <w:lastRenderedPageBreak/>
        <w:t xml:space="preserve">Введение </w:t>
      </w:r>
    </w:p>
    <w:p w:rsidR="00350DEB" w:rsidRPr="000D5795" w:rsidRDefault="00350DEB" w:rsidP="00350DEB">
      <w:pPr>
        <w:pStyle w:val="a4"/>
        <w:ind w:left="-1134" w:firstLine="567"/>
        <w:jc w:val="both"/>
      </w:pPr>
      <w:r w:rsidRPr="000D5795">
        <w:t xml:space="preserve"> В связи с внедрением нового Федерального государственного образовательного стандарта (ФГОС), появляются новые требования к содержанию системы школьного образования и к результатам освоения основной образовательной программы. Всё это привело к переосмыслению и изменению подходов к системе оценивания учебных достижений младших школьников.   Федеральный государственный  образовательный стандарт нового поколения задает качественно новое п</w:t>
      </w:r>
      <w:r>
        <w:t>редставление о том, каким должно</w:t>
      </w:r>
      <w:r w:rsidRPr="000D5795">
        <w:t xml:space="preserve"> быть содержание начального образования и его образовательный результат.  Теперь результативность складывается из сложного комплекса показателей, описывающих и знаниевые, и метапредметные, и личностные достижения ребенка. В профессиональную жизнь педагога вошло понятие «универсальные учебные действия».  Новый стандарт требует оценивания процесса обучения в целом, предполагает оценку и контроль не только предметных, но и метапредметных результатов на разных этапах образовательного процесса. Кроме того, учитель должен своевременно оценить УУД, проанализировать их. Поэтому ситуация, сложившаяся в школьной практике требует поиска новых подходов и инструментов к оцениванию учебных д</w:t>
      </w:r>
      <w:r>
        <w:t>остижений учащихся. Так возникае</w:t>
      </w:r>
      <w:r w:rsidRPr="000D5795">
        <w:t>т  необходимость создания новой системы оценивания, которая позволит оценивать и развивать предметные и метапредметные результаты учащихся.</w:t>
      </w:r>
    </w:p>
    <w:p w:rsidR="00350DEB" w:rsidRPr="000D5795" w:rsidRDefault="00350DEB" w:rsidP="00350DEB">
      <w:pPr>
        <w:pStyle w:val="a4"/>
        <w:ind w:left="-1134" w:firstLine="567"/>
        <w:jc w:val="both"/>
      </w:pPr>
      <w:r w:rsidRPr="000D5795">
        <w:t xml:space="preserve"> Проблема оценивания учебных достижений учащихся в разных своих аспектах привлекала и привлекает внимание многих ученых (Я. А. Коменский, Ш. А. Амонашвили, К. Д. Ушинский, Л. С. Выготский, В. М. Полонский, Б. Г. Ананьев, Е. И. Перовский, А. Б. Воронцов, Ф. В. Костылев, М. А. Пинская и др.). Теоретическое обоснование проблемы введения  формирующего оценивания в образовательном процессе </w:t>
      </w:r>
      <w:r w:rsidRPr="00BB40F5">
        <w:t>освещается</w:t>
      </w:r>
      <w:r w:rsidRPr="000F3935">
        <w:rPr>
          <w:color w:val="FF0000"/>
        </w:rPr>
        <w:t xml:space="preserve"> </w:t>
      </w:r>
      <w:r w:rsidRPr="000D5795">
        <w:t xml:space="preserve">не только зарубежными авторами (P. Black, D. Wiliam, Harlen, James, L. Shepard), но и отечественными исследователями М. А. Пинской, И. С. Фишман, Г. Б. Голуб и др. </w:t>
      </w:r>
      <w:r w:rsidRPr="00BB40F5">
        <w:t>Однако, анализ</w:t>
      </w:r>
      <w:r w:rsidRPr="000D5795">
        <w:t xml:space="preserve"> научной литературы позволяет говорить об отсутствии единой модели оценивания учебных достижений учащихся в целом и отдельных ее компонентов.  Научная актуальность проблемы и возникшие противоречия позволили сформулировать проблему исследования – как организовать  оценивание в начальной школе.   </w:t>
      </w:r>
    </w:p>
    <w:p w:rsidR="00350DEB" w:rsidRPr="000D5795" w:rsidRDefault="00350DEB" w:rsidP="00350DEB">
      <w:pPr>
        <w:pStyle w:val="a4"/>
        <w:ind w:left="-1134" w:firstLine="567"/>
        <w:jc w:val="both"/>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jc w:val="both"/>
        <w:rPr>
          <w:b/>
        </w:rPr>
      </w:pPr>
    </w:p>
    <w:p w:rsidR="00350DEB" w:rsidRDefault="00350DEB" w:rsidP="00350DEB">
      <w:pPr>
        <w:pStyle w:val="a4"/>
        <w:jc w:val="both"/>
        <w:rPr>
          <w:b/>
        </w:rPr>
      </w:pPr>
    </w:p>
    <w:p w:rsidR="00350DEB" w:rsidRDefault="00350DEB" w:rsidP="00350DEB">
      <w:pPr>
        <w:pStyle w:val="a4"/>
        <w:jc w:val="both"/>
        <w:rPr>
          <w:b/>
        </w:rPr>
      </w:pPr>
    </w:p>
    <w:p w:rsidR="00350DEB" w:rsidRDefault="00350DEB" w:rsidP="00350DEB">
      <w:pPr>
        <w:pStyle w:val="a4"/>
        <w:jc w:val="both"/>
        <w:rPr>
          <w:b/>
        </w:rPr>
      </w:pPr>
    </w:p>
    <w:p w:rsidR="00350DEB" w:rsidRDefault="00350DEB" w:rsidP="00350DEB">
      <w:pPr>
        <w:pStyle w:val="a4"/>
        <w:jc w:val="both"/>
        <w:rPr>
          <w:b/>
        </w:rPr>
      </w:pPr>
    </w:p>
    <w:p w:rsidR="00350DEB" w:rsidRDefault="00350DEB" w:rsidP="00350DEB">
      <w:pPr>
        <w:pStyle w:val="a4"/>
        <w:jc w:val="both"/>
        <w:rPr>
          <w:b/>
        </w:rPr>
      </w:pPr>
    </w:p>
    <w:p w:rsidR="00350DEB" w:rsidRDefault="00350DEB" w:rsidP="00350DEB">
      <w:pPr>
        <w:pStyle w:val="a4"/>
        <w:jc w:val="both"/>
        <w:rPr>
          <w:b/>
        </w:rPr>
      </w:pPr>
    </w:p>
    <w:p w:rsidR="00350DEB" w:rsidRDefault="00350DEB" w:rsidP="00350DEB">
      <w:pPr>
        <w:pStyle w:val="a4"/>
        <w:jc w:val="both"/>
        <w:rPr>
          <w:b/>
        </w:rPr>
      </w:pPr>
    </w:p>
    <w:p w:rsidR="00350DEB" w:rsidRDefault="00350DEB" w:rsidP="00350DEB">
      <w:pPr>
        <w:pStyle w:val="a4"/>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Pr="000D5795" w:rsidRDefault="00350DEB" w:rsidP="00350DEB">
      <w:pPr>
        <w:pStyle w:val="a4"/>
        <w:ind w:left="-1134" w:firstLine="567"/>
        <w:jc w:val="both"/>
        <w:rPr>
          <w:b/>
          <w:bCs/>
        </w:rPr>
      </w:pPr>
      <w:r w:rsidRPr="000D5795">
        <w:rPr>
          <w:b/>
        </w:rPr>
        <w:lastRenderedPageBreak/>
        <w:t xml:space="preserve">1.  </w:t>
      </w:r>
      <w:r w:rsidRPr="000D5795">
        <w:rPr>
          <w:b/>
          <w:bCs/>
        </w:rPr>
        <w:t>Оценивание  учебных достижений младших школьников</w:t>
      </w:r>
    </w:p>
    <w:p w:rsidR="00350DEB" w:rsidRPr="000D5795" w:rsidRDefault="00350DEB" w:rsidP="00350DEB">
      <w:pPr>
        <w:tabs>
          <w:tab w:val="left" w:pos="360"/>
        </w:tabs>
        <w:spacing w:after="0" w:line="240" w:lineRule="auto"/>
        <w:ind w:left="-1134" w:firstLine="567"/>
        <w:rPr>
          <w:rFonts w:ascii="Times New Roman" w:hAnsi="Times New Roman" w:cs="Times New Roman"/>
          <w:b/>
          <w:sz w:val="24"/>
          <w:szCs w:val="24"/>
        </w:rPr>
      </w:pPr>
      <w:r w:rsidRPr="000D5795">
        <w:rPr>
          <w:rFonts w:ascii="Times New Roman" w:hAnsi="Times New Roman" w:cs="Times New Roman"/>
          <w:b/>
          <w:sz w:val="24"/>
          <w:szCs w:val="24"/>
        </w:rPr>
        <w:t>1.1.  Особенности системы оценки достижения планируемых</w:t>
      </w:r>
    </w:p>
    <w:p w:rsidR="00350DEB" w:rsidRPr="000D5795" w:rsidRDefault="00350DEB" w:rsidP="00350DEB">
      <w:pPr>
        <w:tabs>
          <w:tab w:val="num" w:pos="-4680"/>
        </w:tabs>
        <w:spacing w:after="0" w:line="240" w:lineRule="auto"/>
        <w:ind w:left="-1134" w:firstLine="567"/>
        <w:rPr>
          <w:rFonts w:ascii="Times New Roman" w:hAnsi="Times New Roman" w:cs="Times New Roman"/>
          <w:b/>
          <w:sz w:val="24"/>
          <w:szCs w:val="24"/>
        </w:rPr>
      </w:pPr>
      <w:r w:rsidRPr="000D5795">
        <w:rPr>
          <w:rFonts w:ascii="Times New Roman" w:hAnsi="Times New Roman" w:cs="Times New Roman"/>
          <w:b/>
          <w:sz w:val="24"/>
          <w:szCs w:val="24"/>
        </w:rPr>
        <w:t xml:space="preserve">          результатов, её место и роль  в образовательном процессе</w:t>
      </w:r>
    </w:p>
    <w:p w:rsidR="00350DEB" w:rsidRPr="000D5795" w:rsidRDefault="00350DEB" w:rsidP="00350DEB">
      <w:pPr>
        <w:tabs>
          <w:tab w:val="num" w:pos="-4680"/>
        </w:tabs>
        <w:spacing w:after="0" w:line="240" w:lineRule="auto"/>
        <w:ind w:left="-1134" w:firstLine="567"/>
        <w:rPr>
          <w:rFonts w:ascii="Times New Roman" w:hAnsi="Times New Roman" w:cs="Times New Roman"/>
          <w:b/>
          <w:sz w:val="24"/>
          <w:szCs w:val="24"/>
        </w:rPr>
      </w:pPr>
    </w:p>
    <w:p w:rsidR="00350DEB" w:rsidRPr="000D5795" w:rsidRDefault="00350DEB" w:rsidP="00350DEB">
      <w:p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Введение  Федерального государственного образовательного стандарта начального общего образования вызвало существенные изменения всей системы образования и, прежде всего, системы оценки.</w:t>
      </w:r>
    </w:p>
    <w:p w:rsidR="00350DEB" w:rsidRPr="000D5795" w:rsidRDefault="00350DEB" w:rsidP="00350DEB">
      <w:p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Важной особенностью предлагаемой системы оценки является новое понимание образовательных результатов, и это не освоение обязательного минимума содержания образования, а </w:t>
      </w:r>
      <w:r w:rsidRPr="000D5795">
        <w:rPr>
          <w:rFonts w:ascii="Times New Roman" w:hAnsi="Times New Roman" w:cs="Times New Roman"/>
          <w:i/>
          <w:sz w:val="24"/>
          <w:szCs w:val="24"/>
        </w:rPr>
        <w:t xml:space="preserve">овладение системой универсальных учебных действий </w:t>
      </w:r>
      <w:r w:rsidRPr="000D5795">
        <w:rPr>
          <w:rFonts w:ascii="Times New Roman" w:hAnsi="Times New Roman" w:cs="Times New Roman"/>
          <w:sz w:val="24"/>
          <w:szCs w:val="24"/>
        </w:rPr>
        <w:t>(далее – УУД) для решения учебно-познавательных и учебно-практических задач на основе:</w:t>
      </w:r>
    </w:p>
    <w:p w:rsidR="00350DEB" w:rsidRPr="000D5795" w:rsidRDefault="00350DEB" w:rsidP="00350DEB">
      <w:pPr>
        <w:numPr>
          <w:ilvl w:val="0"/>
          <w:numId w:val="2"/>
        </w:numPr>
        <w:spacing w:after="0" w:line="240" w:lineRule="auto"/>
        <w:ind w:left="-1134" w:right="-10" w:firstLine="567"/>
        <w:jc w:val="both"/>
        <w:rPr>
          <w:rFonts w:ascii="Times New Roman" w:hAnsi="Times New Roman" w:cs="Times New Roman"/>
          <w:i/>
          <w:sz w:val="24"/>
          <w:szCs w:val="24"/>
        </w:rPr>
      </w:pPr>
      <w:r w:rsidRPr="000D5795">
        <w:rPr>
          <w:rFonts w:ascii="Times New Roman" w:hAnsi="Times New Roman" w:cs="Times New Roman"/>
          <w:sz w:val="24"/>
          <w:szCs w:val="24"/>
        </w:rPr>
        <w:t>системы научных знаний и представлений о природе, обществе, человеке, знаковых и информационных системах;</w:t>
      </w:r>
    </w:p>
    <w:p w:rsidR="00350DEB" w:rsidRPr="000D5795" w:rsidRDefault="00350DEB" w:rsidP="00350DEB">
      <w:pPr>
        <w:numPr>
          <w:ilvl w:val="0"/>
          <w:numId w:val="2"/>
        </w:numPr>
        <w:spacing w:after="0" w:line="240" w:lineRule="auto"/>
        <w:ind w:left="-1134" w:right="-10" w:firstLine="567"/>
        <w:jc w:val="both"/>
        <w:rPr>
          <w:rFonts w:ascii="Times New Roman" w:hAnsi="Times New Roman" w:cs="Times New Roman"/>
          <w:i/>
          <w:sz w:val="24"/>
          <w:szCs w:val="24"/>
        </w:rPr>
      </w:pPr>
      <w:r w:rsidRPr="000D5795">
        <w:rPr>
          <w:rFonts w:ascii="Times New Roman" w:hAnsi="Times New Roman" w:cs="Times New Roman"/>
          <w:sz w:val="24"/>
          <w:szCs w:val="24"/>
        </w:rPr>
        <w:t>умений учебно-познавательной, исследовательской, практической деятельности, обобщённых способов  деятельности;</w:t>
      </w:r>
    </w:p>
    <w:p w:rsidR="00350DEB" w:rsidRPr="000D5795" w:rsidRDefault="00350DEB" w:rsidP="00350DEB">
      <w:pPr>
        <w:numPr>
          <w:ilvl w:val="0"/>
          <w:numId w:val="2"/>
        </w:numPr>
        <w:spacing w:after="0" w:line="240" w:lineRule="auto"/>
        <w:ind w:left="-1134" w:right="-10" w:firstLine="567"/>
        <w:jc w:val="both"/>
        <w:rPr>
          <w:rFonts w:ascii="Times New Roman" w:hAnsi="Times New Roman" w:cs="Times New Roman"/>
          <w:i/>
          <w:sz w:val="24"/>
          <w:szCs w:val="24"/>
        </w:rPr>
      </w:pPr>
      <w:r w:rsidRPr="000D5795">
        <w:rPr>
          <w:rFonts w:ascii="Times New Roman" w:hAnsi="Times New Roman" w:cs="Times New Roman"/>
          <w:sz w:val="24"/>
          <w:szCs w:val="24"/>
        </w:rPr>
        <w:t>коммуникативных и информационных умений.</w:t>
      </w:r>
    </w:p>
    <w:p w:rsidR="00350DEB" w:rsidRPr="000D5795" w:rsidRDefault="00350DEB" w:rsidP="00350DEB">
      <w:p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Такая переориентация  коренным образом меняет место и роль системы оценки в системе вариативного образования (Рис. 1). Система оценки выходит за узкие рамки модели контроля качества образования и становится:</w:t>
      </w:r>
    </w:p>
    <w:p w:rsidR="00350DEB" w:rsidRPr="000D5795" w:rsidRDefault="00350DEB" w:rsidP="00350DEB">
      <w:pPr>
        <w:numPr>
          <w:ilvl w:val="0"/>
          <w:numId w:val="3"/>
        </w:numPr>
        <w:tabs>
          <w:tab w:val="clear" w:pos="948"/>
          <w:tab w:val="num" w:pos="240"/>
        </w:tabs>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необходимым элементом модели обеспечения качества образования;</w:t>
      </w:r>
    </w:p>
    <w:p w:rsidR="00350DEB" w:rsidRPr="000D5795" w:rsidRDefault="00350DEB" w:rsidP="00350DEB">
      <w:pPr>
        <w:numPr>
          <w:ilvl w:val="0"/>
          <w:numId w:val="3"/>
        </w:numPr>
        <w:tabs>
          <w:tab w:val="clear" w:pos="948"/>
          <w:tab w:val="num" w:pos="240"/>
        </w:tabs>
        <w:spacing w:after="0" w:line="240" w:lineRule="auto"/>
        <w:ind w:left="-1134" w:right="-10" w:firstLine="567"/>
        <w:jc w:val="both"/>
        <w:rPr>
          <w:rFonts w:ascii="Times New Roman" w:hAnsi="Times New Roman" w:cs="Times New Roman"/>
          <w:i/>
          <w:sz w:val="24"/>
          <w:szCs w:val="24"/>
        </w:rPr>
      </w:pPr>
      <w:r w:rsidRPr="000D5795">
        <w:rPr>
          <w:rFonts w:ascii="Times New Roman" w:hAnsi="Times New Roman" w:cs="Times New Roman"/>
          <w:sz w:val="24"/>
          <w:szCs w:val="24"/>
        </w:rPr>
        <w:t xml:space="preserve">управляющим элементом в установлении единства всей системы образования; </w:t>
      </w:r>
    </w:p>
    <w:p w:rsidR="00350DEB" w:rsidRPr="000D5795" w:rsidRDefault="00350DEB" w:rsidP="00350DEB">
      <w:pPr>
        <w:numPr>
          <w:ilvl w:val="0"/>
          <w:numId w:val="3"/>
        </w:numPr>
        <w:tabs>
          <w:tab w:val="clear" w:pos="948"/>
          <w:tab w:val="num" w:pos="240"/>
        </w:tabs>
        <w:spacing w:after="0" w:line="240" w:lineRule="auto"/>
        <w:ind w:left="-1134" w:right="-10" w:firstLine="567"/>
        <w:jc w:val="both"/>
        <w:rPr>
          <w:rFonts w:ascii="Times New Roman" w:hAnsi="Times New Roman" w:cs="Times New Roman"/>
          <w:i/>
          <w:sz w:val="24"/>
          <w:szCs w:val="24"/>
        </w:rPr>
      </w:pPr>
      <w:r w:rsidRPr="000D5795">
        <w:rPr>
          <w:rFonts w:ascii="Times New Roman" w:hAnsi="Times New Roman" w:cs="Times New Roman"/>
          <w:sz w:val="24"/>
          <w:szCs w:val="24"/>
        </w:rPr>
        <w:t>регулирующим элементом в обеспечении преемственности в системе непрерывного образования.</w:t>
      </w:r>
    </w:p>
    <w:p w:rsidR="00350DEB" w:rsidRPr="000D5795" w:rsidRDefault="00350DEB" w:rsidP="00350DEB">
      <w:p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К традиционной функции системы оценки, как обратной связи</w:t>
      </w:r>
      <w:r w:rsidRPr="000D5795">
        <w:rPr>
          <w:rFonts w:ascii="Times New Roman" w:hAnsi="Times New Roman" w:cs="Times New Roman"/>
          <w:i/>
          <w:sz w:val="24"/>
          <w:szCs w:val="24"/>
        </w:rPr>
        <w:t>,</w:t>
      </w:r>
      <w:r w:rsidRPr="000D5795">
        <w:rPr>
          <w:rFonts w:ascii="Times New Roman" w:hAnsi="Times New Roman" w:cs="Times New Roman"/>
          <w:sz w:val="24"/>
          <w:szCs w:val="24"/>
        </w:rPr>
        <w:t xml:space="preserve"> добавляется функция ориентации образовательного процесса на реализацию и достижение планируемых результатов</w:t>
      </w:r>
      <w:r w:rsidRPr="000D5795">
        <w:rPr>
          <w:rFonts w:ascii="Times New Roman" w:hAnsi="Times New Roman" w:cs="Times New Roman"/>
          <w:i/>
          <w:sz w:val="24"/>
          <w:szCs w:val="24"/>
        </w:rPr>
        <w:t xml:space="preserve">. </w:t>
      </w:r>
      <w:r w:rsidRPr="000D5795">
        <w:rPr>
          <w:rFonts w:ascii="Times New Roman" w:hAnsi="Times New Roman" w:cs="Times New Roman"/>
          <w:sz w:val="24"/>
          <w:szCs w:val="24"/>
        </w:rPr>
        <w:t xml:space="preserve">Основным механизмом реализации ФГОС и функций, возложенных на систему оценки, является сочетание </w:t>
      </w:r>
      <w:r w:rsidRPr="000D5795">
        <w:rPr>
          <w:rFonts w:ascii="Times New Roman" w:hAnsi="Times New Roman" w:cs="Times New Roman"/>
          <w:i/>
          <w:sz w:val="24"/>
          <w:szCs w:val="24"/>
        </w:rPr>
        <w:t>внешней</w:t>
      </w:r>
      <w:r w:rsidRPr="000D5795">
        <w:rPr>
          <w:rFonts w:ascii="Times New Roman" w:hAnsi="Times New Roman" w:cs="Times New Roman"/>
          <w:sz w:val="24"/>
          <w:szCs w:val="24"/>
        </w:rPr>
        <w:t xml:space="preserve"> и </w:t>
      </w:r>
      <w:r w:rsidRPr="000D5795">
        <w:rPr>
          <w:rFonts w:ascii="Times New Roman" w:hAnsi="Times New Roman" w:cs="Times New Roman"/>
          <w:i/>
          <w:sz w:val="24"/>
          <w:szCs w:val="24"/>
        </w:rPr>
        <w:t>внутренней</w:t>
      </w:r>
      <w:r w:rsidRPr="000D5795">
        <w:rPr>
          <w:rFonts w:ascii="Times New Roman" w:hAnsi="Times New Roman" w:cs="Times New Roman"/>
          <w:sz w:val="24"/>
          <w:szCs w:val="24"/>
        </w:rPr>
        <w:t xml:space="preserve">оценок, каждая из которых строится на одной и той же содержательной и критериальнойоснове, при этом именно внешняя оценка задаёт общее понимание того, </w:t>
      </w:r>
      <w:r w:rsidRPr="000D5795">
        <w:rPr>
          <w:rFonts w:ascii="Times New Roman" w:hAnsi="Times New Roman" w:cs="Times New Roman"/>
          <w:i/>
          <w:sz w:val="24"/>
          <w:szCs w:val="24"/>
        </w:rPr>
        <w:t>что</w:t>
      </w:r>
      <w:r w:rsidRPr="000D5795">
        <w:rPr>
          <w:rFonts w:ascii="Times New Roman" w:hAnsi="Times New Roman" w:cs="Times New Roman"/>
          <w:sz w:val="24"/>
          <w:szCs w:val="24"/>
        </w:rPr>
        <w:t xml:space="preserve"> подлежит оценке, и </w:t>
      </w:r>
      <w:r w:rsidRPr="000D5795">
        <w:rPr>
          <w:rFonts w:ascii="Times New Roman" w:hAnsi="Times New Roman" w:cs="Times New Roman"/>
          <w:i/>
          <w:sz w:val="24"/>
          <w:szCs w:val="24"/>
        </w:rPr>
        <w:t xml:space="preserve">как </w:t>
      </w:r>
      <w:r w:rsidRPr="000D5795">
        <w:rPr>
          <w:rFonts w:ascii="Times New Roman" w:hAnsi="Times New Roman" w:cs="Times New Roman"/>
          <w:sz w:val="24"/>
          <w:szCs w:val="24"/>
        </w:rPr>
        <w:t>целесообразно её осуществлять.</w:t>
      </w:r>
    </w:p>
    <w:p w:rsidR="00350DEB" w:rsidRPr="000D5795" w:rsidRDefault="00C9723A" w:rsidP="00350DEB">
      <w:pPr>
        <w:spacing w:after="0" w:line="240" w:lineRule="auto"/>
        <w:ind w:left="-1134" w:right="-10" w:firstLine="567"/>
        <w:jc w:val="center"/>
        <w:rPr>
          <w:rFonts w:ascii="Times New Roman" w:hAnsi="Times New Roman" w:cs="Times New Roman"/>
          <w:sz w:val="24"/>
          <w:szCs w:val="24"/>
        </w:rPr>
      </w:pPr>
      <w:r>
        <w:rPr>
          <w:rFonts w:ascii="Times New Roman" w:hAnsi="Times New Roman" w:cs="Times New Roman"/>
          <w:noProof/>
          <w:sz w:val="24"/>
          <w:szCs w:val="24"/>
        </w:rPr>
        <w:pict>
          <v:group id="Группа 48" o:spid="_x0000_s1060" style="position:absolute;left:0;text-align:left;margin-left:-25.05pt;margin-top:.1pt;width:521.4pt;height:168.6pt;z-index:251693056" coordorigin="1095,11829" coordsize="9966,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">
            <v:group id="Group 37" o:spid="_x0000_s1061" style="position:absolute;left:7818;top:11829;width:3243;height:782" coordorigin="7848,12652" coordsize="324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38" o:spid="_x0000_s1062" style="position:absolute;left:7848;top:12677;width:3049;height: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" fillcolor="#9cf" strokeweight="1.25pt"/>
              <v:shapetype id="_x0000_t202" coordsize="21600,21600" o:spt="202" path="m,l,21600r21600,l21600,xe">
                <v:stroke joinstyle="miter"/>
                <v:path gradientshapeok="t" o:connecttype="rect"/>
              </v:shapetype>
              <v:shape id="Text Box 39" o:spid="_x0000_s1063" type="#_x0000_t202" style="position:absolute;left:8042;top:12652;width:3049;height: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" filled="f" stroked="f" strokeweight="1.25pt">
                <v:textbox>
                  <w:txbxContent>
                    <w:p w:rsidR="0086683A" w:rsidRPr="006C2F17" w:rsidRDefault="0086683A" w:rsidP="00350DEB">
                      <w:pPr>
                        <w:ind w:left="-180"/>
                        <w:jc w:val="center"/>
                        <w:rPr>
                          <w:b/>
                          <w:bCs/>
                          <w:color w:val="0000FF"/>
                        </w:rPr>
                      </w:pPr>
                      <w:r w:rsidRPr="006C2F17">
                        <w:rPr>
                          <w:b/>
                          <w:bCs/>
                          <w:color w:val="0000FF"/>
                        </w:rPr>
                        <w:t>Система оценки</w:t>
                      </w:r>
                    </w:p>
                    <w:p w:rsidR="0086683A" w:rsidRPr="006C2F17" w:rsidRDefault="0086683A" w:rsidP="00350DEB">
                      <w:pPr>
                        <w:ind w:left="-360"/>
                        <w:jc w:val="center"/>
                        <w:rPr>
                          <w:b/>
                          <w:color w:val="0000FF"/>
                        </w:rPr>
                      </w:pPr>
                      <w:r w:rsidRPr="006C2F17">
                        <w:rPr>
                          <w:b/>
                          <w:i/>
                          <w:color w:val="0000FF"/>
                        </w:rPr>
                        <w:t>внешняя</w:t>
                      </w:r>
                      <w:r w:rsidRPr="006C2F17">
                        <w:rPr>
                          <w:b/>
                          <w:color w:val="0000FF"/>
                        </w:rPr>
                        <w:t xml:space="preserve"> и </w:t>
                      </w:r>
                      <w:r w:rsidRPr="006C2F17">
                        <w:rPr>
                          <w:b/>
                          <w:i/>
                          <w:color w:val="0000FF"/>
                        </w:rPr>
                        <w:t>внутренняя</w:t>
                      </w:r>
                    </w:p>
                  </w:txbxContent>
                </v:textbox>
              </v:shape>
            </v:group>
            <v:group id="Group 40" o:spid="_x0000_s1064" style="position:absolute;left:1095;top:11850;width:6749;height:2643" coordorigin="1095,11811" coordsize="674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1" o:spid="_x0000_s1065" style="position:absolute;left:1095;top:11811;width:2402;height:720" coordorigin="1065,10710" coordsize="240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Oval 42" o:spid="_x0000_s1066" style="position:absolute;left:1125;top:10710;width:22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" fillcolor="#9cf" strokeweight="1.25pt"/>
                <v:shape id="Text Box 43" o:spid="_x0000_s1067" type="#_x0000_t202" style="position:absolute;left:1065;top:10857;width:2402;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" filled="f" stroked="f" strokeweight="1.25pt">
                  <v:textbox>
                    <w:txbxContent>
                      <w:p w:rsidR="0086683A" w:rsidRPr="006C2F17" w:rsidRDefault="0086683A" w:rsidP="00350DEB">
                        <w:pPr>
                          <w:jc w:val="center"/>
                          <w:rPr>
                            <w:b/>
                            <w:color w:val="0000FF"/>
                          </w:rPr>
                        </w:pPr>
                        <w:r w:rsidRPr="006C2F17">
                          <w:rPr>
                            <w:b/>
                            <w:color w:val="0000FF"/>
                          </w:rPr>
                          <w:t>Требования ФГОС</w:t>
                        </w:r>
                      </w:p>
                      <w:p w:rsidR="0086683A" w:rsidRDefault="0086683A" w:rsidP="00350DEB"/>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4" o:spid="_x0000_s1068" type="#_x0000_t5" style="position:absolute;left:3399;top:12119;width:4445;height:17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" fillcolor="#ffb7b7" strokeweight="1.25pt"/>
              <v:shape id="Text Box 45" o:spid="_x0000_s1069" type="#_x0000_t202" style="position:absolute;left:4304;top:12085;width:3178;height:1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86683A" w:rsidRPr="006C2F17" w:rsidRDefault="0086683A" w:rsidP="00350DEB">
                      <w:pPr>
                        <w:rPr>
                          <w:b/>
                          <w:color w:val="800000"/>
                        </w:rPr>
                      </w:pPr>
                      <w:r w:rsidRPr="006C2F17">
                        <w:rPr>
                          <w:b/>
                          <w:color w:val="800000"/>
                        </w:rPr>
                        <w:t>Планируемые результаты:</w:t>
                      </w:r>
                    </w:p>
                    <w:p w:rsidR="0086683A" w:rsidRPr="006C2F17" w:rsidRDefault="0086683A" w:rsidP="00350DEB">
                      <w:pPr>
                        <w:numPr>
                          <w:ilvl w:val="0"/>
                          <w:numId w:val="4"/>
                        </w:numPr>
                        <w:tabs>
                          <w:tab w:val="left" w:pos="462"/>
                        </w:tabs>
                        <w:spacing w:after="0" w:line="240" w:lineRule="exact"/>
                        <w:ind w:left="181" w:firstLine="74"/>
                        <w:rPr>
                          <w:b/>
                          <w:color w:val="800000"/>
                        </w:rPr>
                      </w:pPr>
                      <w:r w:rsidRPr="006C2F17">
                        <w:rPr>
                          <w:b/>
                          <w:i/>
                          <w:color w:val="800000"/>
                        </w:rPr>
                        <w:t>предметные;</w:t>
                      </w:r>
                    </w:p>
                    <w:p w:rsidR="0086683A" w:rsidRPr="006C2F17" w:rsidRDefault="0086683A" w:rsidP="00350DEB">
                      <w:pPr>
                        <w:numPr>
                          <w:ilvl w:val="0"/>
                          <w:numId w:val="4"/>
                        </w:numPr>
                        <w:tabs>
                          <w:tab w:val="left" w:pos="462"/>
                        </w:tabs>
                        <w:spacing w:after="0" w:line="240" w:lineRule="exact"/>
                        <w:ind w:left="181" w:firstLine="74"/>
                        <w:rPr>
                          <w:b/>
                          <w:color w:val="800000"/>
                        </w:rPr>
                      </w:pPr>
                      <w:r w:rsidRPr="006C2F17">
                        <w:rPr>
                          <w:b/>
                          <w:i/>
                          <w:color w:val="800000"/>
                        </w:rPr>
                        <w:t>метапредметные;</w:t>
                      </w:r>
                    </w:p>
                    <w:p w:rsidR="0086683A" w:rsidRPr="006C2F17" w:rsidRDefault="0086683A" w:rsidP="00350DEB">
                      <w:pPr>
                        <w:numPr>
                          <w:ilvl w:val="0"/>
                          <w:numId w:val="4"/>
                        </w:numPr>
                        <w:tabs>
                          <w:tab w:val="left" w:pos="462"/>
                        </w:tabs>
                        <w:spacing w:after="0" w:line="240" w:lineRule="exact"/>
                        <w:ind w:left="181" w:firstLine="74"/>
                        <w:rPr>
                          <w:b/>
                          <w:color w:val="800000"/>
                        </w:rPr>
                      </w:pPr>
                      <w:r w:rsidRPr="006C2F17">
                        <w:rPr>
                          <w:b/>
                          <w:i/>
                          <w:color w:val="800000"/>
                        </w:rPr>
                        <w:t>личностные.</w:t>
                      </w:r>
                    </w:p>
                    <w:p w:rsidR="0086683A" w:rsidRDefault="0086683A" w:rsidP="00350DEB">
                      <w:pPr>
                        <w:jc w:val="center"/>
                      </w:pPr>
                    </w:p>
                  </w:txbxContent>
                </v:textbox>
              </v:shape>
              <v:oval id="Oval 46" o:spid="_x0000_s1070" style="position:absolute;left:3774;top:13878;width:3720;height: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" fillcolor="yellow" strokeweight="1.25pt"/>
              <v:shape id="Text Box 47" o:spid="_x0000_s1071" type="#_x0000_t202" style="position:absolute;left:3804;top:13937;width:3600;height: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" filled="f" stroked="f" strokeweight="1.25pt">
                <v:textbox>
                  <w:txbxContent>
                    <w:p w:rsidR="0086683A" w:rsidRPr="006C2F17" w:rsidRDefault="0086683A" w:rsidP="00350DEB">
                      <w:pPr>
                        <w:ind w:right="-165"/>
                        <w:jc w:val="center"/>
                        <w:rPr>
                          <w:b/>
                          <w:bCs/>
                          <w:color w:val="0000FF"/>
                        </w:rPr>
                      </w:pPr>
                      <w:r w:rsidRPr="006C2F17">
                        <w:rPr>
                          <w:b/>
                          <w:bCs/>
                          <w:color w:val="0000FF"/>
                        </w:rPr>
                        <w:t>Образовательный процесс</w:t>
                      </w:r>
                    </w:p>
                    <w:p w:rsidR="0086683A" w:rsidRDefault="0086683A" w:rsidP="00350DEB">
                      <w:pPr>
                        <w:ind w:right="-165"/>
                      </w:pPr>
                    </w:p>
                  </w:txbxContent>
                </v:textbox>
              </v:shape>
            </v:group>
          </v:group>
        </w:pict>
      </w: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p>
    <w:p w:rsidR="00350DEB" w:rsidRDefault="00350DEB" w:rsidP="00350DEB">
      <w:pPr>
        <w:spacing w:after="0" w:line="240" w:lineRule="auto"/>
        <w:ind w:left="-1134" w:right="-10" w:firstLine="567"/>
        <w:jc w:val="center"/>
        <w:rPr>
          <w:rFonts w:ascii="Times New Roman" w:hAnsi="Times New Roman" w:cs="Times New Roman"/>
          <w:sz w:val="24"/>
          <w:szCs w:val="24"/>
        </w:rPr>
      </w:pPr>
    </w:p>
    <w:p w:rsidR="00350DEB" w:rsidRDefault="00350DEB" w:rsidP="00350DEB">
      <w:pPr>
        <w:spacing w:after="0" w:line="240" w:lineRule="auto"/>
        <w:ind w:left="-1134" w:right="-10" w:firstLine="567"/>
        <w:jc w:val="center"/>
        <w:rPr>
          <w:rFonts w:ascii="Times New Roman" w:hAnsi="Times New Roman" w:cs="Times New Roman"/>
          <w:sz w:val="24"/>
          <w:szCs w:val="24"/>
        </w:rPr>
      </w:pPr>
    </w:p>
    <w:p w:rsidR="00350DEB" w:rsidRPr="000D5795" w:rsidRDefault="00350DEB" w:rsidP="00350DEB">
      <w:pPr>
        <w:spacing w:after="0" w:line="240" w:lineRule="auto"/>
        <w:ind w:left="-1134" w:right="-10" w:firstLine="567"/>
        <w:jc w:val="center"/>
        <w:rPr>
          <w:rFonts w:ascii="Times New Roman" w:hAnsi="Times New Roman" w:cs="Times New Roman"/>
          <w:sz w:val="24"/>
          <w:szCs w:val="24"/>
        </w:rPr>
      </w:pPr>
      <w:r w:rsidRPr="000D5795">
        <w:rPr>
          <w:rFonts w:ascii="Times New Roman" w:hAnsi="Times New Roman" w:cs="Times New Roman"/>
          <w:sz w:val="24"/>
          <w:szCs w:val="24"/>
        </w:rPr>
        <w:t>Рис. 1.   Место внешней и внутренней оценки в системе образования</w:t>
      </w:r>
    </w:p>
    <w:p w:rsidR="00350DEB" w:rsidRPr="000D5795" w:rsidRDefault="00350DEB" w:rsidP="00350DEB">
      <w:pPr>
        <w:autoSpaceDE w:val="0"/>
        <w:autoSpaceDN w:val="0"/>
        <w:adjustRightInd w:val="0"/>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b/>
          <w:sz w:val="24"/>
          <w:szCs w:val="24"/>
        </w:rPr>
        <w:t>Объектом оценки</w:t>
      </w:r>
      <w:r w:rsidRPr="000D5795">
        <w:rPr>
          <w:rFonts w:ascii="Times New Roman" w:hAnsi="Times New Roman" w:cs="Times New Roman"/>
          <w:sz w:val="24"/>
          <w:szCs w:val="24"/>
        </w:rPr>
        <w:t xml:space="preserve"> являются планируемые результаты освоения обучающимися основной образовательной программы начального общего образования (система знаний и  учебных действий, освоенных обучающимися). </w:t>
      </w:r>
    </w:p>
    <w:p w:rsidR="00350DEB" w:rsidRPr="000D5795" w:rsidRDefault="00350DEB" w:rsidP="00350DEB">
      <w:pPr>
        <w:spacing w:after="0" w:line="240" w:lineRule="auto"/>
        <w:ind w:left="-1134" w:right="-10" w:firstLine="567"/>
        <w:jc w:val="both"/>
        <w:rPr>
          <w:rFonts w:ascii="Times New Roman" w:hAnsi="Times New Roman" w:cs="Times New Roman"/>
          <w:b/>
          <w:sz w:val="24"/>
          <w:szCs w:val="24"/>
        </w:rPr>
      </w:pPr>
      <w:r w:rsidRPr="000D5795">
        <w:rPr>
          <w:rFonts w:ascii="Times New Roman" w:hAnsi="Times New Roman" w:cs="Times New Roman"/>
          <w:b/>
          <w:sz w:val="24"/>
          <w:szCs w:val="24"/>
        </w:rPr>
        <w:t>Предметом оценки</w:t>
      </w:r>
      <w:r w:rsidRPr="000D5795">
        <w:rPr>
          <w:rFonts w:ascii="Times New Roman" w:hAnsi="Times New Roman" w:cs="Times New Roman"/>
          <w:sz w:val="24"/>
          <w:szCs w:val="24"/>
        </w:rPr>
        <w:t xml:space="preserve"> является уровень сформированности планируемых результатов в рамках освоения основной образовательной программы начального общего образования.</w:t>
      </w:r>
    </w:p>
    <w:p w:rsidR="00350DEB" w:rsidRPr="000D5795" w:rsidRDefault="00350DEB" w:rsidP="00350DEB">
      <w:pPr>
        <w:spacing w:after="0" w:line="240" w:lineRule="auto"/>
        <w:ind w:left="-1134" w:right="-10" w:firstLine="567"/>
        <w:jc w:val="both"/>
        <w:rPr>
          <w:rFonts w:ascii="Times New Roman" w:hAnsi="Times New Roman" w:cs="Times New Roman"/>
          <w:b/>
          <w:sz w:val="24"/>
          <w:szCs w:val="24"/>
        </w:rPr>
      </w:pPr>
      <w:r w:rsidRPr="000D5795">
        <w:rPr>
          <w:rFonts w:ascii="Times New Roman" w:hAnsi="Times New Roman" w:cs="Times New Roman"/>
          <w:sz w:val="24"/>
          <w:szCs w:val="24"/>
        </w:rPr>
        <w:t>Новый ФГОС, сопровождающие его регламенты и методические разработки предлагают внедрить в отечественную практику систему оценивания, которая имеет ряд особенностей.</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Оценкауспешности освоения содержания учебных программ  осуществляется на основе </w:t>
      </w:r>
      <w:r w:rsidRPr="000D5795">
        <w:rPr>
          <w:rFonts w:ascii="Times New Roman" w:hAnsi="Times New Roman" w:cs="Times New Roman"/>
          <w:i/>
          <w:sz w:val="24"/>
          <w:szCs w:val="24"/>
        </w:rPr>
        <w:t>системно-деятельностного подхода</w:t>
      </w:r>
      <w:r w:rsidRPr="000D5795">
        <w:rPr>
          <w:rFonts w:ascii="Times New Roman" w:hAnsi="Times New Roman" w:cs="Times New Roman"/>
          <w:sz w:val="24"/>
          <w:szCs w:val="24"/>
        </w:rPr>
        <w:t xml:space="preserve"> (т.е. оценивается не воспроизведение правил, а их применение)</w:t>
      </w:r>
      <w:r w:rsidRPr="000D5795">
        <w:rPr>
          <w:rFonts w:ascii="Times New Roman" w:hAnsi="Times New Roman" w:cs="Times New Roman"/>
          <w:i/>
          <w:sz w:val="24"/>
          <w:szCs w:val="24"/>
        </w:rPr>
        <w:t>.</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i/>
          <w:sz w:val="24"/>
          <w:szCs w:val="24"/>
        </w:rPr>
        <w:lastRenderedPageBreak/>
        <w:t>Критериальный подход</w:t>
      </w:r>
      <w:r w:rsidRPr="000D5795">
        <w:rPr>
          <w:rFonts w:ascii="Times New Roman" w:hAnsi="Times New Roman" w:cs="Times New Roman"/>
          <w:sz w:val="24"/>
          <w:szCs w:val="24"/>
        </w:rPr>
        <w:t xml:space="preserve"> к оценке образовательных результатов. Критериальной и содержательной базой оценки являются планируемыерезультаты освоения основных образовательных программ (критерии оценивания, алгоритм выставления отметки заранее известен педагогам и обучающимся, либо вырабатываются ими совместно).</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i/>
          <w:sz w:val="24"/>
          <w:szCs w:val="24"/>
        </w:rPr>
        <w:t>Комплексный подход</w:t>
      </w:r>
      <w:r w:rsidRPr="000D5795">
        <w:rPr>
          <w:rFonts w:ascii="Times New Roman" w:hAnsi="Times New Roman" w:cs="Times New Roman"/>
          <w:sz w:val="24"/>
          <w:szCs w:val="24"/>
        </w:rPr>
        <w:t xml:space="preserve"> к оценке образовательных результатов (оценка предметных, метапредметных и личностных результатов общего образования). </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i/>
          <w:sz w:val="24"/>
          <w:szCs w:val="24"/>
        </w:rPr>
        <w:t>Уровневый подход</w:t>
      </w:r>
      <w:r w:rsidRPr="000D5795">
        <w:rPr>
          <w:rFonts w:ascii="Times New Roman" w:hAnsi="Times New Roman" w:cs="Times New Roman"/>
          <w:sz w:val="24"/>
          <w:szCs w:val="24"/>
        </w:rPr>
        <w:t xml:space="preserve"> в оценке образовательных результатов, разработке инструментария и представлению данных. </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i/>
          <w:sz w:val="24"/>
          <w:szCs w:val="24"/>
        </w:rPr>
        <w:t>Непрерывность</w:t>
      </w:r>
      <w:r w:rsidRPr="000D5795">
        <w:rPr>
          <w:rFonts w:ascii="Times New Roman" w:hAnsi="Times New Roman" w:cs="Times New Roman"/>
          <w:sz w:val="24"/>
          <w:szCs w:val="24"/>
        </w:rPr>
        <w:t xml:space="preserve"> оценочной деятельности (оценивание – это процесс постоянный, интегрированный в образовательную практику, в результате которого дети приобретают навык самооценки).</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Оценка динамики образовательных достижений обучающихся (</w:t>
      </w:r>
      <w:r w:rsidRPr="000D5795">
        <w:rPr>
          <w:rFonts w:ascii="Times New Roman" w:hAnsi="Times New Roman" w:cs="Times New Roman"/>
          <w:i/>
          <w:sz w:val="24"/>
          <w:szCs w:val="24"/>
        </w:rPr>
        <w:t>формирующее оценивание</w:t>
      </w:r>
      <w:r>
        <w:rPr>
          <w:rFonts w:ascii="Times New Roman" w:hAnsi="Times New Roman" w:cs="Times New Roman"/>
          <w:i/>
          <w:sz w:val="24"/>
          <w:szCs w:val="24"/>
        </w:rPr>
        <w:t>)</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Использование персонифицированных процедур в целях аттестации обучающихся и неперсонифицированных процедур в целях оценки состояния  и тенденции развития системы образования.</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Использование накопительной системы оценки</w:t>
      </w:r>
      <w:r w:rsidRPr="000D5795">
        <w:rPr>
          <w:rFonts w:ascii="Times New Roman" w:hAnsi="Times New Roman" w:cs="Times New Roman"/>
          <w:i/>
          <w:sz w:val="24"/>
          <w:szCs w:val="24"/>
        </w:rPr>
        <w:t xml:space="preserve"> (портфолио)</w:t>
      </w:r>
      <w:r w:rsidRPr="000D5795">
        <w:rPr>
          <w:rFonts w:ascii="Times New Roman" w:hAnsi="Times New Roman" w:cs="Times New Roman"/>
          <w:sz w:val="24"/>
          <w:szCs w:val="24"/>
        </w:rPr>
        <w:t>, характеризующей динамику индивидуальных образовательных достижений обучающихся.</w:t>
      </w:r>
    </w:p>
    <w:p w:rsidR="00350DEB" w:rsidRPr="000D5795" w:rsidRDefault="00350DEB" w:rsidP="00350DEB">
      <w:pPr>
        <w:numPr>
          <w:ilvl w:val="0"/>
          <w:numId w:val="6"/>
        </w:num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Единство подходов при организации внешней и внутренней оценки образовательных результатов. </w:t>
      </w:r>
    </w:p>
    <w:p w:rsidR="00350DEB" w:rsidRPr="000D5795" w:rsidRDefault="00350DEB" w:rsidP="00350DEB">
      <w:pPr>
        <w:numPr>
          <w:ilvl w:val="0"/>
          <w:numId w:val="6"/>
        </w:numPr>
        <w:tabs>
          <w:tab w:val="left" w:pos="420"/>
          <w:tab w:val="left" w:pos="851"/>
        </w:tabs>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Использование субъективных и объективных методов оценки освое</w:t>
      </w:r>
      <w:r>
        <w:rPr>
          <w:rFonts w:ascii="Times New Roman" w:hAnsi="Times New Roman" w:cs="Times New Roman"/>
          <w:sz w:val="24"/>
          <w:szCs w:val="24"/>
        </w:rPr>
        <w:t>ния содержания учебных программ.</w:t>
      </w:r>
    </w:p>
    <w:p w:rsidR="00350DEB" w:rsidRPr="000D5795" w:rsidRDefault="00350DEB" w:rsidP="00350DEB">
      <w:p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Новая система оценки должна максимально точно и оперативно:</w:t>
      </w:r>
    </w:p>
    <w:p w:rsidR="00350DEB" w:rsidRPr="000D5795" w:rsidRDefault="00350DEB" w:rsidP="00350DEB">
      <w:pPr>
        <w:numPr>
          <w:ilvl w:val="0"/>
          <w:numId w:val="5"/>
        </w:numPr>
        <w:tabs>
          <w:tab w:val="clear" w:pos="473"/>
          <w:tab w:val="num" w:pos="-4860"/>
          <w:tab w:val="left" w:pos="360"/>
        </w:tabs>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устанавливать, что знают и понимают обучающиеся;</w:t>
      </w:r>
    </w:p>
    <w:p w:rsidR="00350DEB" w:rsidRPr="000D5795" w:rsidRDefault="00350DEB" w:rsidP="00350DEB">
      <w:pPr>
        <w:numPr>
          <w:ilvl w:val="0"/>
          <w:numId w:val="5"/>
        </w:numPr>
        <w:tabs>
          <w:tab w:val="clear" w:pos="473"/>
          <w:tab w:val="num" w:pos="-4860"/>
          <w:tab w:val="left" w:pos="360"/>
        </w:tabs>
        <w:spacing w:after="0" w:line="240" w:lineRule="auto"/>
        <w:ind w:left="-1134" w:right="-10" w:firstLine="567"/>
        <w:jc w:val="both"/>
        <w:rPr>
          <w:rFonts w:ascii="Times New Roman" w:hAnsi="Times New Roman" w:cs="Times New Roman"/>
          <w:spacing w:val="-4"/>
          <w:sz w:val="24"/>
          <w:szCs w:val="24"/>
        </w:rPr>
      </w:pPr>
      <w:r w:rsidRPr="000D5795">
        <w:rPr>
          <w:rFonts w:ascii="Times New Roman" w:hAnsi="Times New Roman" w:cs="Times New Roman"/>
          <w:spacing w:val="-4"/>
          <w:sz w:val="24"/>
          <w:szCs w:val="24"/>
        </w:rPr>
        <w:t>отслеживать индивидуальный прогресс школьников в достижении планируемых результатов;</w:t>
      </w:r>
    </w:p>
    <w:p w:rsidR="00350DEB" w:rsidRPr="000D5795" w:rsidRDefault="00350DEB" w:rsidP="00350DEB">
      <w:pPr>
        <w:numPr>
          <w:ilvl w:val="0"/>
          <w:numId w:val="5"/>
        </w:numPr>
        <w:tabs>
          <w:tab w:val="clear" w:pos="473"/>
          <w:tab w:val="num" w:pos="-4860"/>
          <w:tab w:val="left" w:pos="360"/>
        </w:tabs>
        <w:spacing w:after="0" w:line="240" w:lineRule="auto"/>
        <w:ind w:left="-1134" w:right="-10" w:firstLine="567"/>
        <w:jc w:val="both"/>
        <w:rPr>
          <w:rFonts w:ascii="Times New Roman" w:hAnsi="Times New Roman" w:cs="Times New Roman"/>
          <w:spacing w:val="-4"/>
          <w:sz w:val="24"/>
          <w:szCs w:val="24"/>
        </w:rPr>
      </w:pPr>
      <w:r w:rsidRPr="000D5795">
        <w:rPr>
          <w:rFonts w:ascii="Times New Roman" w:hAnsi="Times New Roman" w:cs="Times New Roman"/>
          <w:sz w:val="24"/>
          <w:szCs w:val="24"/>
        </w:rPr>
        <w:t>получать общую и дифференцированную информацию о процессах</w:t>
      </w:r>
    </w:p>
    <w:p w:rsidR="00350DEB" w:rsidRPr="000D5795" w:rsidRDefault="00350DEB" w:rsidP="00350DEB">
      <w:pPr>
        <w:tabs>
          <w:tab w:val="left" w:pos="360"/>
        </w:tabs>
        <w:spacing w:after="0" w:line="240" w:lineRule="auto"/>
        <w:ind w:left="-1134" w:right="-10" w:firstLine="567"/>
        <w:jc w:val="both"/>
        <w:rPr>
          <w:rFonts w:ascii="Times New Roman" w:hAnsi="Times New Roman" w:cs="Times New Roman"/>
          <w:spacing w:val="-4"/>
          <w:sz w:val="24"/>
          <w:szCs w:val="24"/>
        </w:rPr>
      </w:pPr>
      <w:r w:rsidRPr="000D5795">
        <w:rPr>
          <w:rFonts w:ascii="Times New Roman" w:hAnsi="Times New Roman" w:cs="Times New Roman"/>
          <w:sz w:val="24"/>
          <w:szCs w:val="24"/>
        </w:rPr>
        <w:t>преподавания и учения;</w:t>
      </w:r>
    </w:p>
    <w:p w:rsidR="00350DEB" w:rsidRPr="000D5795" w:rsidRDefault="00350DEB" w:rsidP="00350DEB">
      <w:pPr>
        <w:numPr>
          <w:ilvl w:val="0"/>
          <w:numId w:val="5"/>
        </w:numPr>
        <w:tabs>
          <w:tab w:val="left" w:pos="360"/>
        </w:tabs>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обеспечивать обратную связь между учителем, обучающимися и родителями (законными представителями);</w:t>
      </w:r>
    </w:p>
    <w:p w:rsidR="00350DEB" w:rsidRPr="000D5795" w:rsidRDefault="00350DEB" w:rsidP="00350DEB">
      <w:pPr>
        <w:numPr>
          <w:ilvl w:val="0"/>
          <w:numId w:val="5"/>
        </w:numPr>
        <w:tabs>
          <w:tab w:val="left" w:pos="360"/>
        </w:tabs>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определять эффективность реализуемой учебной программы.</w:t>
      </w:r>
    </w:p>
    <w:p w:rsidR="00350DEB" w:rsidRPr="000D5795" w:rsidRDefault="00350DEB" w:rsidP="00350DEB">
      <w:pPr>
        <w:tabs>
          <w:tab w:val="left" w:pos="360"/>
        </w:tabs>
        <w:spacing w:after="0" w:line="240" w:lineRule="auto"/>
        <w:ind w:left="-1134" w:right="-10" w:firstLine="567"/>
        <w:jc w:val="both"/>
        <w:rPr>
          <w:rFonts w:ascii="Times New Roman" w:hAnsi="Times New Roman" w:cs="Times New Roman"/>
          <w:sz w:val="24"/>
          <w:szCs w:val="24"/>
        </w:rPr>
      </w:pPr>
    </w:p>
    <w:p w:rsidR="00350DEB" w:rsidRDefault="00350DEB" w:rsidP="00350DEB">
      <w:pPr>
        <w:pStyle w:val="Default"/>
        <w:ind w:left="-1134" w:firstLine="567"/>
        <w:jc w:val="both"/>
        <w:rPr>
          <w:b/>
          <w:bCs/>
          <w:color w:val="auto"/>
        </w:rPr>
      </w:pPr>
    </w:p>
    <w:p w:rsidR="00350DEB" w:rsidRPr="000D5795" w:rsidRDefault="00350DEB" w:rsidP="00350DEB">
      <w:pPr>
        <w:pStyle w:val="Default"/>
        <w:ind w:left="-1134" w:firstLine="567"/>
        <w:jc w:val="both"/>
        <w:rPr>
          <w:b/>
          <w:bCs/>
          <w:color w:val="auto"/>
        </w:rPr>
      </w:pPr>
      <w:r w:rsidRPr="000D5795">
        <w:rPr>
          <w:b/>
          <w:bCs/>
          <w:color w:val="auto"/>
        </w:rPr>
        <w:t xml:space="preserve"> 1.</w:t>
      </w:r>
      <w:r>
        <w:rPr>
          <w:b/>
          <w:bCs/>
          <w:color w:val="auto"/>
        </w:rPr>
        <w:t>2</w:t>
      </w:r>
      <w:r w:rsidRPr="000D5795">
        <w:rPr>
          <w:b/>
          <w:bCs/>
          <w:color w:val="auto"/>
        </w:rPr>
        <w:t xml:space="preserve"> Современные подходы к системе оценивания учебных достижений младших школьников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Проблема оценивания учебных достижений школьников становится весьма актуальной, так как после внедрения ФГОС современная начальная школа находится на позициях многообразия и вариативности.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В соответствии со стандартами нового поколения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(ООП НОО). Новая система оценки должна быть направлена на обеспечение качества образования, что предполагает вовлеченность в оценочную деятельность как педагогов, так и обучающихся, чего нет в традиционной системе оценивания.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Новая система оценивания призвана: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нормализовать отношения ученика с учителем, родителями и самим собой,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снять тревожность, снизить невротизацию детей,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повысить учебную мотивацию,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отследить динамику школьной успешности,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развивать у школьников умение проверять и контролировать себя, критически оценивать свою деятельность, устанавливать ошибки и находить пути их устранения;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оценка и отметка должны фиксировать достижения ученика.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lastRenderedPageBreak/>
        <w:t xml:space="preserve">Система оценивания - это не только та шкала, которая используется при выставлении отметок и моменты, в которые отметки принято выставлять, но в целом механизм осуществления контрольно-диагностической связи между учителем, учеником и родителями по поводу успешности образовательного процесса, равно как и осуществления самостоятельного определения таковой учащимся.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Оценивание – это: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это и процесс, и результат, который помогает учащимся увидеть сильные и слабые стороны выполняемой работы на уроке, вовремя скорректировать ее для достижения наилучшего результата. Результат оценивания – личностный рост ученика и достигнутое им индивидуальное качество знаний и уровень обученности.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это механизм, который обеспечивает педагога необходимой информацией, которая нужна ему, чтобы улучшить качество обучения, находить наиболее эффективные его методы, а также мотивировать учеников для более активного включение в своё учение.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это обратная связь. Оно даёт информацию о том, чему ученики обучились и как учатся в данный момент, а также о том, в какой степени педагог реализовал поставленные учебные цели.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это динамика, т.е. учитывается личностный рост при проведении итогов результатов образования учащегося за определённый период времени;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оценивание должно быть технологическим, т.е. наличие в образовательном учреждении общей (единой) системы оценки индивидуальных образовательных результатов, обоснованное использование разных оценочных шкал, процедур, форм оценки и их соотношение.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Система оценки достижения планируемых результатов освоения ООП НОО предполагает комплексный подход к оценке образовательных результатов (личностые, метапредметные и предметные), который позволяет вести оценку достижения обучающимися всех трех групп результатов образования. 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w:t>
      </w:r>
    </w:p>
    <w:p w:rsidR="00350DEB" w:rsidRPr="000D5795" w:rsidRDefault="00350DEB" w:rsidP="00350DEB">
      <w:pPr>
        <w:pStyle w:val="Default"/>
        <w:ind w:left="-1134" w:firstLine="567"/>
        <w:jc w:val="both"/>
      </w:pPr>
      <w:r w:rsidRPr="000D5795">
        <w:t xml:space="preserve">Соответственно, основное содержание оценки метапредметных результатов в начальной школе строится вокруг умения учиться, т.е. той совокупности действий учащегося, обеспечивающих способность к самостоятельному усвоению новых знаний и умений, включая организацию этого процесса. Основой умения учиться является формирование контрольно-оценочной самостоятельности младших школьников. Научить детей анализировать результаты учебной деятельности достаточно сложно, так как специфика человеческого восприятия сориентирована на первичное вычленение недостатков, а потом достоинств. Важно научить детей эталонам самооценки, способам обнаружения возможных ошибок и их исправления.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Таким образом, в российских школах предлагается выстраивать новую систему оценивания в классе так, чтобы учащиеся включались в контрольно-оценочную деятельность, приобретая навыки и привычку к самооценке. </w:t>
      </w:r>
    </w:p>
    <w:p w:rsidR="00350DEB" w:rsidRPr="000D5795" w:rsidRDefault="00350DEB" w:rsidP="00350DEB">
      <w:pPr>
        <w:pStyle w:val="Default"/>
        <w:ind w:left="-1134" w:firstLine="567"/>
        <w:jc w:val="both"/>
      </w:pPr>
      <w:r w:rsidRPr="000D5795">
        <w:t xml:space="preserve">На сегодняшний день, педагогическая наука выработала несколько подходов к оцениванию учебных достижений. Большой интерес представляет </w:t>
      </w:r>
      <w:r w:rsidRPr="000D5795">
        <w:rPr>
          <w:b/>
          <w:bCs/>
        </w:rPr>
        <w:t>безотметочное обучение</w:t>
      </w:r>
      <w:r w:rsidRPr="000D5795">
        <w:t xml:space="preserve">, которое теоретически разработал и практически применил Ш. А. Амонашвили.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По словам Ш. А. Амонашвили, традиционная отметка носит травмирующий характер и становится для одних детей «доброй феей, а для других – Бабой Ягой». Поэтому он предложил заменить обычные отметки гибкой, многосторонней вербальной оценкой труда учеников через похвалы, поощрения, поддержки. При безотметочном обучении, как считает Ш. А. Амонашвили, ученик постепенно овладевает знаниями, приобретает умения и вырабатывает навыки. Этот процесс состоит из: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осознания и принятия учеником задания;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построения плана его решения;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контроля над процессом его решения;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оценки результата в соответствии с эталоном;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постановки задач для дальнейшего совершенствования приобретенных знаний, умений, навыков.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lastRenderedPageBreak/>
        <w:t xml:space="preserve">Безотметочное обучение – это обучение, без каких бы то ни было отметок, т. е. отказ от отметки как формы выражения оценки.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Основные черты безотметочной системы: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1) в ходе обучения оцениваются не только общепринятые знания, умения и навыки, но и творческие способности учащихся, их активность и самостоятельность на уроках;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2) не оцениваются личные качества ребенка: его особенности памяти, мышления, внимания, восприятия;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3) создаётся в классе атмосфера соревновательности путем замены оценки «отлично» на систему высших достижений ученика в классе, подталкивающая детей к совершенствованию своих особенностей. Однако такую систему оценок нужно вводить осторожно, потому что некоторые дети, могут почувствовать себя ущемленными;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4) важно исключать возможность сравнивать детей между собой. Для каждого учащегося должен быть свой «индивидуальный лист» достижений. В нем средствами оценивания могут быть какие-либо условные графики, таблицы, которые позволили бы фиксировать уровни учебных достижений ребенка по разным параметрам. При этом формы оценивания должны быть такими, которые трудно сравнить (перевести) с обычными отметками;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5) оценка учителя должна соотноситься с самооценкой учащегося. Если эти оценки не совпадают, то учитель и ученик должны обсудить моменты расхождения и договориться о совместной, удовлетворяющей обе стороны оценке. </w:t>
      </w:r>
    </w:p>
    <w:p w:rsidR="00350DEB" w:rsidRPr="00BB40F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BB40F5">
        <w:rPr>
          <w:rFonts w:ascii="Times New Roman" w:hAnsi="Times New Roman" w:cs="Times New Roman"/>
          <w:sz w:val="24"/>
          <w:szCs w:val="24"/>
        </w:rPr>
        <w:t xml:space="preserve">С моей точки зрения, безотметочная система позволяет: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повысить уровень учебной активности учащихся; дети стремятся к контакту с учителем, не боятся высказывать свое мнение, пусть даже и ошибочное;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снизить уровень тревожности, уменьшить проявления отрицательных эмоций (а именно это и снижает эффективность обучения); создает психологически комфортную обстановку в классе;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придать процессу выполнения заданий не только репродуктивный, но и творческий характер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Одним из наиболее оптимальным инструментом оценки динамики образовательных достижений служит портфель достижений обучающегося, или </w:t>
      </w:r>
      <w:r w:rsidRPr="000D5795">
        <w:rPr>
          <w:rFonts w:ascii="Times New Roman" w:hAnsi="Times New Roman" w:cs="Times New Roman"/>
          <w:b/>
          <w:bCs/>
          <w:sz w:val="24"/>
          <w:szCs w:val="24"/>
        </w:rPr>
        <w:t>портфолио</w:t>
      </w:r>
      <w:r w:rsidRPr="000D5795">
        <w:rPr>
          <w:rFonts w:ascii="Times New Roman" w:hAnsi="Times New Roman" w:cs="Times New Roman"/>
          <w:sz w:val="24"/>
          <w:szCs w:val="24"/>
        </w:rPr>
        <w:t xml:space="preserve">. Портфолио – в широком смысле слова – это способ фиксирования, накопления и оценки индивидуальных достижений учащегося за определённый период его обучения. Это способ индивидуализированный, ориентированный на процесс самооценивания.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Портфолио как одна из эффективных форм накопительного оценивания позволяет: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поддерживать высокую учебную мотивацию школьников;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поощрять их активность и самостоятельность, расширять возможности обучения и самообучения;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 развивать навыки рефлексивной и оценочной (в том числе самооценочной) деятельности учащихся;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формировать умение учиться — ставить цели, планировать и организовывать собственную учебную деятельность. </w:t>
      </w:r>
    </w:p>
    <w:p w:rsidR="00350DEB" w:rsidRPr="000D5795" w:rsidRDefault="00350DEB" w:rsidP="00350DEB">
      <w:pPr>
        <w:pStyle w:val="a4"/>
        <w:ind w:left="-1134" w:firstLine="567"/>
        <w:jc w:val="both"/>
      </w:pPr>
      <w:r w:rsidRPr="000D5795">
        <w:t>С первого класса вместе с детьми и родителями мы начали оформлять «портфолио». Для объективной оценки планируемых результатов в портфолио  включены следующие разделы:</w:t>
      </w:r>
    </w:p>
    <w:p w:rsidR="00350DEB" w:rsidRPr="000D5795" w:rsidRDefault="00350DEB" w:rsidP="00350DEB">
      <w:pPr>
        <w:pStyle w:val="a4"/>
        <w:ind w:left="-1134" w:firstLine="567"/>
        <w:jc w:val="both"/>
      </w:pPr>
      <w:r w:rsidRPr="000D5795">
        <w:t>1) подборка  детских работ, выполненных по обязательным предметам  и во внеурочной деятельности;</w:t>
      </w:r>
    </w:p>
    <w:p w:rsidR="00350DEB" w:rsidRPr="000D5795" w:rsidRDefault="00350DEB" w:rsidP="00350DEB">
      <w:pPr>
        <w:pStyle w:val="a4"/>
        <w:ind w:left="-1134" w:firstLine="567"/>
        <w:jc w:val="both"/>
      </w:pPr>
      <w:r w:rsidRPr="000D5795">
        <w:t>2) систематизированные материалы стартовой диагностики (при поступлении в школу, в начале изучения отдельных тем), текущего оценивания, тематических, рубежных и итоговых контрольных работ,  самоанализа и самооценки;</w:t>
      </w:r>
    </w:p>
    <w:p w:rsidR="00350DEB" w:rsidRPr="000D5795" w:rsidRDefault="00350DEB" w:rsidP="00350DEB">
      <w:pPr>
        <w:pStyle w:val="a4"/>
        <w:ind w:left="-1134" w:firstLine="567"/>
        <w:jc w:val="both"/>
      </w:pPr>
      <w:r w:rsidRPr="000D5795">
        <w:t>3) материалы, характеризующие достижения ребёнка во внеурочной и досуговой деятельности.</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В портфолио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 протекающей как в рамках повседневной школьной практики, так и за ее пределами. </w:t>
      </w:r>
    </w:p>
    <w:p w:rsidR="00350DEB" w:rsidRPr="000D5795" w:rsidRDefault="00350DEB" w:rsidP="00350DEB">
      <w:pPr>
        <w:pStyle w:val="a4"/>
        <w:ind w:left="-1134" w:firstLine="567"/>
        <w:jc w:val="both"/>
      </w:pPr>
      <w:r w:rsidRPr="000D5795">
        <w:t xml:space="preserve">Ученики с удовольствием собирают грамоты, сертификаты, похвальные листы за участие в конкурсах,  благодарственные письма, лучшие свои работы. </w:t>
      </w:r>
    </w:p>
    <w:p w:rsidR="00350DEB" w:rsidRPr="000D5795" w:rsidRDefault="00350DEB" w:rsidP="00350DEB">
      <w:pPr>
        <w:pStyle w:val="a4"/>
        <w:ind w:left="-1134" w:firstLine="567"/>
        <w:jc w:val="both"/>
      </w:pPr>
      <w:r w:rsidRPr="000D5795">
        <w:lastRenderedPageBreak/>
        <w:t>У нас стало традицией в конце каждой четверти проводить совместные семейные встречи, где дети рассказывают о своих достижениях.</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Конечно же, объективность оценки связана с разработкой критериев. На </w:t>
      </w:r>
      <w:r w:rsidRPr="000D5795">
        <w:rPr>
          <w:rFonts w:ascii="Times New Roman" w:hAnsi="Times New Roman" w:cs="Times New Roman"/>
          <w:b/>
          <w:bCs/>
          <w:sz w:val="24"/>
          <w:szCs w:val="24"/>
        </w:rPr>
        <w:t xml:space="preserve">технологию критериального оценивания </w:t>
      </w:r>
      <w:r w:rsidRPr="000D5795">
        <w:rPr>
          <w:rFonts w:ascii="Times New Roman" w:hAnsi="Times New Roman" w:cs="Times New Roman"/>
          <w:sz w:val="24"/>
          <w:szCs w:val="24"/>
        </w:rPr>
        <w:t xml:space="preserve">хотелось бы обратить особое внимание, так как все виды оценивания предполагают использование тщательно разработанных критериев для оценивания работ учащихся.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Критериальное оценивание – это оценивание по определенным критериям для достижения  </w:t>
      </w:r>
      <w:r>
        <w:rPr>
          <w:rFonts w:ascii="Times New Roman" w:hAnsi="Times New Roman" w:cs="Times New Roman"/>
          <w:sz w:val="24"/>
          <w:szCs w:val="24"/>
        </w:rPr>
        <w:t>у</w:t>
      </w:r>
      <w:r w:rsidRPr="000D5795">
        <w:rPr>
          <w:rFonts w:ascii="Times New Roman" w:hAnsi="Times New Roman" w:cs="Times New Roman"/>
          <w:sz w:val="24"/>
          <w:szCs w:val="24"/>
        </w:rPr>
        <w:t>спешности учащихся. Критерии могут быть разработаны учителями, учениками и совместно учитель - ученик. Когда ученики знают критерии, по которым предстоит оценивание их деятельности, они понимают, что от них требуется, ставят перед собой цель, к к</w:t>
      </w:r>
      <w:r>
        <w:rPr>
          <w:rFonts w:ascii="Times New Roman" w:hAnsi="Times New Roman" w:cs="Times New Roman"/>
          <w:sz w:val="24"/>
          <w:szCs w:val="24"/>
        </w:rPr>
        <w:t>оторой им необходимо стремиться,</w:t>
      </w:r>
      <w:r w:rsidRPr="000D5795">
        <w:rPr>
          <w:rFonts w:ascii="Times New Roman" w:hAnsi="Times New Roman" w:cs="Times New Roman"/>
          <w:sz w:val="24"/>
          <w:szCs w:val="24"/>
        </w:rPr>
        <w:t xml:space="preserve"> разрабатывают стратегии, как этого можно достичь. Критерии</w:t>
      </w:r>
      <w:r>
        <w:rPr>
          <w:rFonts w:ascii="Times New Roman" w:hAnsi="Times New Roman" w:cs="Times New Roman"/>
          <w:sz w:val="24"/>
          <w:szCs w:val="24"/>
        </w:rPr>
        <w:t>,</w:t>
      </w:r>
      <w:r w:rsidRPr="000D5795">
        <w:rPr>
          <w:rFonts w:ascii="Times New Roman" w:hAnsi="Times New Roman" w:cs="Times New Roman"/>
          <w:sz w:val="24"/>
          <w:szCs w:val="24"/>
        </w:rPr>
        <w:t xml:space="preserve"> разработанные учениками</w:t>
      </w:r>
      <w:r>
        <w:rPr>
          <w:rFonts w:ascii="Times New Roman" w:hAnsi="Times New Roman" w:cs="Times New Roman"/>
          <w:sz w:val="24"/>
          <w:szCs w:val="24"/>
        </w:rPr>
        <w:t>,</w:t>
      </w:r>
      <w:r w:rsidRPr="000D5795">
        <w:rPr>
          <w:rFonts w:ascii="Times New Roman" w:hAnsi="Times New Roman" w:cs="Times New Roman"/>
          <w:sz w:val="24"/>
          <w:szCs w:val="24"/>
        </w:rPr>
        <w:t xml:space="preserve">  спосо</w:t>
      </w:r>
      <w:r>
        <w:rPr>
          <w:rFonts w:ascii="Times New Roman" w:hAnsi="Times New Roman" w:cs="Times New Roman"/>
          <w:sz w:val="24"/>
          <w:szCs w:val="24"/>
        </w:rPr>
        <w:t>бствуют более высоким результатам</w:t>
      </w:r>
      <w:r w:rsidRPr="000D5795">
        <w:rPr>
          <w:rFonts w:ascii="Times New Roman" w:hAnsi="Times New Roman" w:cs="Times New Roman"/>
          <w:sz w:val="24"/>
          <w:szCs w:val="24"/>
        </w:rPr>
        <w:t xml:space="preserve"> учебной деятельности, так как работа проходит более эффективно и учащиеся ориентируются на свои возможности.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Для того, чтобы выработать критерии, необходимо установить</w:t>
      </w:r>
      <w:r>
        <w:rPr>
          <w:rFonts w:ascii="Times New Roman" w:hAnsi="Times New Roman" w:cs="Times New Roman"/>
          <w:sz w:val="24"/>
          <w:szCs w:val="24"/>
        </w:rPr>
        <w:t>,</w:t>
      </w:r>
      <w:r w:rsidRPr="000D5795">
        <w:rPr>
          <w:rFonts w:ascii="Times New Roman" w:hAnsi="Times New Roman" w:cs="Times New Roman"/>
          <w:sz w:val="24"/>
          <w:szCs w:val="24"/>
        </w:rPr>
        <w:t xml:space="preserve"> какие знания и умения подлежат оценке. Критериальное оценивание опирается на заранее разработанную и предъявляемую ученику систему критериев. </w:t>
      </w:r>
    </w:p>
    <w:p w:rsidR="00350DEB" w:rsidRPr="00BB40F5" w:rsidRDefault="00350DEB" w:rsidP="00350DEB">
      <w:pPr>
        <w:tabs>
          <w:tab w:val="left" w:pos="360"/>
        </w:tabs>
        <w:spacing w:after="0" w:line="240" w:lineRule="auto"/>
        <w:ind w:left="-1134" w:right="-10" w:firstLine="567"/>
        <w:jc w:val="both"/>
        <w:rPr>
          <w:rFonts w:ascii="Times New Roman" w:hAnsi="Times New Roman" w:cs="Times New Roman"/>
          <w:sz w:val="24"/>
          <w:szCs w:val="24"/>
        </w:rPr>
      </w:pPr>
      <w:r w:rsidRPr="00BB40F5">
        <w:rPr>
          <w:rFonts w:ascii="Times New Roman" w:hAnsi="Times New Roman" w:cs="Times New Roman"/>
          <w:sz w:val="24"/>
          <w:szCs w:val="24"/>
        </w:rPr>
        <w:t>Критериальное оценивание дает информацию учителю, ученикам, родителям о том, как идет процесс обучения (обеспечивает обратную связь); учит ставить цели; формирует у учащихся осознанное усвоение изучаемого; придает уверенность в себе, в своих знаниях и умениях; способствует снижению тревожности ученика; формирует положительную мотивацию; повышает качество знаний и успеваемости учащихся.</w:t>
      </w:r>
    </w:p>
    <w:p w:rsidR="00350DEB" w:rsidRPr="000D5795" w:rsidRDefault="00350DEB" w:rsidP="00350DEB">
      <w:pPr>
        <w:tabs>
          <w:tab w:val="left" w:pos="360"/>
        </w:tabs>
        <w:spacing w:after="0" w:line="240" w:lineRule="auto"/>
        <w:ind w:left="-1134" w:right="-10" w:firstLine="567"/>
        <w:jc w:val="both"/>
        <w:rPr>
          <w:rFonts w:ascii="Times New Roman" w:hAnsi="Times New Roman" w:cs="Times New Roman"/>
          <w:sz w:val="24"/>
          <w:szCs w:val="24"/>
        </w:rPr>
      </w:pPr>
    </w:p>
    <w:p w:rsidR="00350DEB" w:rsidRPr="000D5795" w:rsidRDefault="00350DEB" w:rsidP="00350DEB">
      <w:pPr>
        <w:tabs>
          <w:tab w:val="left" w:pos="360"/>
        </w:tabs>
        <w:spacing w:after="0" w:line="240" w:lineRule="auto"/>
        <w:ind w:left="-1134" w:right="-10" w:firstLine="567"/>
        <w:jc w:val="both"/>
        <w:rPr>
          <w:rFonts w:ascii="Times New Roman" w:hAnsi="Times New Roman" w:cs="Times New Roman"/>
          <w:b/>
          <w:sz w:val="24"/>
          <w:szCs w:val="24"/>
        </w:rPr>
      </w:pPr>
      <w:r w:rsidRPr="000D5795">
        <w:rPr>
          <w:rFonts w:ascii="Times New Roman" w:hAnsi="Times New Roman" w:cs="Times New Roman"/>
          <w:b/>
          <w:sz w:val="24"/>
          <w:szCs w:val="24"/>
        </w:rPr>
        <w:t>1.</w:t>
      </w:r>
      <w:r>
        <w:rPr>
          <w:rFonts w:ascii="Times New Roman" w:hAnsi="Times New Roman" w:cs="Times New Roman"/>
          <w:b/>
          <w:sz w:val="24"/>
          <w:szCs w:val="24"/>
        </w:rPr>
        <w:t xml:space="preserve">3 </w:t>
      </w:r>
      <w:r w:rsidRPr="000D5795">
        <w:rPr>
          <w:rFonts w:ascii="Times New Roman" w:hAnsi="Times New Roman" w:cs="Times New Roman"/>
          <w:b/>
          <w:sz w:val="24"/>
          <w:szCs w:val="24"/>
        </w:rPr>
        <w:t xml:space="preserve">Методики и </w:t>
      </w:r>
      <w:r>
        <w:rPr>
          <w:rFonts w:ascii="Times New Roman" w:hAnsi="Times New Roman" w:cs="Times New Roman"/>
          <w:b/>
          <w:sz w:val="24"/>
          <w:szCs w:val="24"/>
        </w:rPr>
        <w:t>приё</w:t>
      </w:r>
      <w:r w:rsidRPr="000D5795">
        <w:rPr>
          <w:rFonts w:ascii="Times New Roman" w:hAnsi="Times New Roman" w:cs="Times New Roman"/>
          <w:b/>
          <w:sz w:val="24"/>
          <w:szCs w:val="24"/>
        </w:rPr>
        <w:t>мы организации формирующего оценивания</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В ФГОС НОО, утверждённом приказом Министерства образования и науки РФ от 6 октября 2009 года говорится: «В соответствии со Стандартом на ступени начального общего образования осуществляется: …формирование основ умения учит</w:t>
      </w:r>
      <w:r>
        <w:rPr>
          <w:rFonts w:ascii="Times New Roman" w:hAnsi="Times New Roman" w:cs="Times New Roman"/>
          <w:sz w:val="24"/>
          <w:szCs w:val="24"/>
        </w:rPr>
        <w:t>ь</w:t>
      </w:r>
      <w:r w:rsidRPr="000D5795">
        <w:rPr>
          <w:rFonts w:ascii="Times New Roman" w:hAnsi="Times New Roman" w:cs="Times New Roman"/>
          <w:sz w:val="24"/>
          <w:szCs w:val="24"/>
        </w:rPr>
        <w:t>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w:t>
      </w:r>
      <w:r>
        <w:rPr>
          <w:rFonts w:ascii="Times New Roman" w:hAnsi="Times New Roman" w:cs="Times New Roman"/>
          <w:sz w:val="24"/>
          <w:szCs w:val="24"/>
        </w:rPr>
        <w:t>оцессе». Такому</w:t>
      </w:r>
      <w:r w:rsidRPr="000D5795">
        <w:rPr>
          <w:rFonts w:ascii="Times New Roman" w:hAnsi="Times New Roman" w:cs="Times New Roman"/>
          <w:sz w:val="24"/>
          <w:szCs w:val="24"/>
        </w:rPr>
        <w:t xml:space="preserve"> подход</w:t>
      </w:r>
      <w:r>
        <w:rPr>
          <w:rFonts w:ascii="Times New Roman" w:hAnsi="Times New Roman" w:cs="Times New Roman"/>
          <w:sz w:val="24"/>
          <w:szCs w:val="24"/>
        </w:rPr>
        <w:t>у</w:t>
      </w:r>
      <w:r w:rsidRPr="000D5795">
        <w:rPr>
          <w:rFonts w:ascii="Times New Roman" w:hAnsi="Times New Roman" w:cs="Times New Roman"/>
          <w:sz w:val="24"/>
          <w:szCs w:val="24"/>
        </w:rPr>
        <w:t xml:space="preserve"> к оцениванию учебных достижений отвечает технология формирующего оценивания.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Формирующее оценивание – это новый подход к обучению и оцениванию, который эффективно повышает образовательные достижения каждого ученика, сокращает разрыв между наиболее успевающими учащимися и теми, кто испытывает затруднения в обучении.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В настоящее время разработано огромное количество интересных методик и приемов проведения формирующего оценивания в начальной школе, которые можно использовать уже с первого класса. Приведу некоторые из них, которые </w:t>
      </w:r>
      <w:r w:rsidRPr="00BB40F5">
        <w:rPr>
          <w:rFonts w:ascii="Times New Roman" w:hAnsi="Times New Roman" w:cs="Times New Roman"/>
          <w:sz w:val="24"/>
          <w:szCs w:val="24"/>
        </w:rPr>
        <w:t>использую</w:t>
      </w:r>
      <w:r w:rsidRPr="000D5795">
        <w:rPr>
          <w:rFonts w:ascii="Times New Roman" w:hAnsi="Times New Roman" w:cs="Times New Roman"/>
          <w:sz w:val="24"/>
          <w:szCs w:val="24"/>
        </w:rPr>
        <w:t xml:space="preserve"> в своей практике.</w:t>
      </w:r>
    </w:p>
    <w:p w:rsidR="00350DEB" w:rsidRPr="000D5795" w:rsidRDefault="00350DEB" w:rsidP="00350DEB">
      <w:pPr>
        <w:pStyle w:val="a4"/>
        <w:ind w:left="-1134" w:firstLine="567"/>
        <w:jc w:val="both"/>
        <w:rPr>
          <w:b/>
        </w:rPr>
      </w:pPr>
      <w:r w:rsidRPr="000D5795">
        <w:rPr>
          <w:b/>
        </w:rPr>
        <w:t>Светофор</w:t>
      </w:r>
    </w:p>
    <w:p w:rsidR="00350DEB" w:rsidRPr="000D5795" w:rsidRDefault="00350DEB" w:rsidP="00350DEB">
      <w:pPr>
        <w:pStyle w:val="a4"/>
        <w:ind w:left="-1134" w:firstLine="567"/>
        <w:jc w:val="both"/>
      </w:pPr>
      <w:r w:rsidRPr="000D5795">
        <w:t>В тетради на полях дети рисуют  полоски и осуществляют оценивание  выполнения  заданий, закрашивая эти полоски красным, желтым или зеленым  цветом, который означает:</w:t>
      </w:r>
    </w:p>
    <w:p w:rsidR="00350DEB" w:rsidRPr="000D5795" w:rsidRDefault="00350DEB" w:rsidP="00350DEB">
      <w:pPr>
        <w:pStyle w:val="a4"/>
        <w:ind w:left="-1134" w:firstLine="567"/>
        <w:jc w:val="both"/>
      </w:pPr>
      <w:r w:rsidRPr="000D5795">
        <w:t>- красный – «Я не знаю» («Я не могу сделать сам</w:t>
      </w:r>
      <w:r w:rsidRPr="000D5795">
        <w:rPr>
          <w:color w:val="000000"/>
        </w:rPr>
        <w:t>», «</w:t>
      </w:r>
      <w:r w:rsidRPr="000D5795">
        <w:t>Прошу помощи»);</w:t>
      </w:r>
    </w:p>
    <w:p w:rsidR="00350DEB" w:rsidRPr="000D5795" w:rsidRDefault="00350DEB" w:rsidP="00350DEB">
      <w:pPr>
        <w:pStyle w:val="a4"/>
        <w:ind w:left="-1134" w:firstLine="567"/>
        <w:jc w:val="both"/>
      </w:pPr>
      <w:r w:rsidRPr="000D5795">
        <w:t>- желтый – «Я сомневаюсь» («Я не уверен</w:t>
      </w:r>
      <w:r w:rsidRPr="000D5795">
        <w:rPr>
          <w:color w:val="000000"/>
        </w:rPr>
        <w:t>»,«</w:t>
      </w:r>
      <w:r w:rsidRPr="000D5795">
        <w:t>Я</w:t>
      </w:r>
      <w:r>
        <w:t xml:space="preserve"> </w:t>
      </w:r>
      <w:r w:rsidRPr="000D5795">
        <w:t>затрудняюсь</w:t>
      </w:r>
      <w:r w:rsidRPr="000D5795">
        <w:rPr>
          <w:color w:val="000000"/>
        </w:rPr>
        <w:t>»,«</w:t>
      </w:r>
      <w:r w:rsidRPr="000D5795">
        <w:t>Мне надо еще работать»);</w:t>
      </w:r>
    </w:p>
    <w:p w:rsidR="00350DEB" w:rsidRPr="000D5795" w:rsidRDefault="00350DEB" w:rsidP="00350DEB">
      <w:pPr>
        <w:pStyle w:val="a4"/>
        <w:ind w:left="-1134" w:firstLine="567"/>
        <w:jc w:val="both"/>
        <w:rPr>
          <w:color w:val="000000"/>
        </w:rPr>
      </w:pPr>
      <w:r w:rsidRPr="000D5795">
        <w:t xml:space="preserve">- </w:t>
      </w:r>
      <w:r w:rsidRPr="000D5795">
        <w:rPr>
          <w:color w:val="000000"/>
        </w:rPr>
        <w:t>зеленый – «Я знаю» («Я умею», «Я могу сделать сам», «Я доволен»).</w:t>
      </w:r>
    </w:p>
    <w:p w:rsidR="00350DEB" w:rsidRPr="000D5795" w:rsidRDefault="00350DEB" w:rsidP="00350DEB">
      <w:pPr>
        <w:tabs>
          <w:tab w:val="left" w:pos="360"/>
        </w:tabs>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Также выполнение задания можно оценить и с помощью знаковой, жестовой оценки.</w:t>
      </w:r>
    </w:p>
    <w:p w:rsidR="00350DEB" w:rsidRPr="000D5795" w:rsidRDefault="00350DEB" w:rsidP="00350DEB">
      <w:pPr>
        <w:tabs>
          <w:tab w:val="left" w:pos="360"/>
        </w:tabs>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noProof/>
          <w:sz w:val="24"/>
          <w:szCs w:val="24"/>
        </w:rPr>
        <w:lastRenderedPageBreak/>
        <w:drawing>
          <wp:inline distT="0" distB="0" distL="0" distR="0">
            <wp:extent cx="2570569" cy="2000250"/>
            <wp:effectExtent l="19050" t="0" r="118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570569" cy="2000250"/>
                    </a:xfrm>
                    <a:prstGeom prst="rect">
                      <a:avLst/>
                    </a:prstGeom>
                    <a:noFill/>
                    <a:ln w="9525">
                      <a:noFill/>
                      <a:miter lim="800000"/>
                      <a:headEnd/>
                      <a:tailEnd/>
                    </a:ln>
                  </pic:spPr>
                </pic:pic>
              </a:graphicData>
            </a:graphic>
          </wp:inline>
        </w:drawing>
      </w:r>
    </w:p>
    <w:p w:rsidR="00350DEB" w:rsidRPr="000D5795" w:rsidRDefault="00350DEB" w:rsidP="00350DEB">
      <w:pPr>
        <w:pStyle w:val="a4"/>
        <w:ind w:left="-1134" w:firstLine="567"/>
      </w:pPr>
      <w:r w:rsidRPr="000D5795">
        <w:rPr>
          <w:b/>
        </w:rPr>
        <w:t>Методика «Линеечка» (Г. А. Цукерман).</w:t>
      </w:r>
      <w:r w:rsidRPr="000D5795">
        <w:t xml:space="preserve"> Инструментом оценивания выступает линеечка – вертикальная линия, на которой ученик отмечает свой уровень (знаний, умений) знаком крестик. Эту самооценку можно и нужно сравнивать затем с оценками, данными ученику его одноклассниками и, конечно, учителем. Педагог отмечает на линеечке свою оценку, которая может быть выше ученической, ниже её или совпадать с ней (тогда она обводится кружком). Результаты ученической самооценки позволяют выделить группу школьников с заниженной или завышенной самооценкой и корректировать в дальнейшем их самостоятельную оценочную деятельность.</w:t>
      </w:r>
    </w:p>
    <w:p w:rsidR="00350DEB" w:rsidRPr="000D5795" w:rsidRDefault="00350DEB" w:rsidP="00350DEB">
      <w:pPr>
        <w:pStyle w:val="a4"/>
        <w:ind w:left="-1134" w:firstLine="567"/>
      </w:pPr>
      <w:r w:rsidRPr="000D5795">
        <w:t>Например,</w:t>
      </w:r>
    </w:p>
    <w:p w:rsidR="00350DEB" w:rsidRPr="000D5795" w:rsidRDefault="00350DEB" w:rsidP="00350DEB">
      <w:pPr>
        <w:tabs>
          <w:tab w:val="left" w:pos="2373"/>
          <w:tab w:val="left" w:pos="2604"/>
        </w:tabs>
        <w:spacing w:after="0" w:line="240" w:lineRule="auto"/>
        <w:ind w:left="-1134" w:firstLine="567"/>
        <w:jc w:val="both"/>
        <w:rPr>
          <w:rFonts w:ascii="Times New Roman" w:hAnsi="Times New Roman" w:cs="Times New Roman"/>
          <w:i/>
          <w:sz w:val="24"/>
          <w:szCs w:val="24"/>
        </w:rPr>
      </w:pPr>
      <w:r w:rsidRPr="000D5795">
        <w:rPr>
          <w:rFonts w:ascii="Times New Roman" w:hAnsi="Times New Roman" w:cs="Times New Roman"/>
          <w:i/>
          <w:sz w:val="24"/>
          <w:szCs w:val="24"/>
        </w:rPr>
        <w:t xml:space="preserve">Критерии:   </w:t>
      </w:r>
      <w:r w:rsidRPr="000D5795">
        <w:rPr>
          <w:rFonts w:ascii="Times New Roman" w:hAnsi="Times New Roman" w:cs="Times New Roman"/>
          <w:i/>
          <w:sz w:val="24"/>
          <w:szCs w:val="24"/>
          <w:bdr w:val="single" w:sz="4" w:space="0" w:color="auto" w:frame="1"/>
          <w:shd w:val="clear" w:color="auto" w:fill="E6E6E6"/>
        </w:rPr>
        <w:t>Красота   Правильность</w:t>
      </w:r>
    </w:p>
    <w:p w:rsidR="00350DEB" w:rsidRPr="000D5795" w:rsidRDefault="00C9723A" w:rsidP="00350DEB">
      <w:pPr>
        <w:spacing w:after="0" w:line="24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w:pict>
          <v:line id="Прямая соединительная линия 47" o:spid="_x0000_s1027" style="position:absolute;left:0;text-align:left;z-index:251661312;visibility:visible;mso-wrap-distance-left:3.17497mm;mso-wrap-distance-right:3.17497mm" from="198pt,10.8pt" to="198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">
            <w10:wrap type="square"/>
          </v:line>
        </w:pict>
      </w:r>
      <w:r>
        <w:rPr>
          <w:rFonts w:ascii="Times New Roman" w:hAnsi="Times New Roman" w:cs="Times New Roman"/>
          <w:noProof/>
          <w:sz w:val="24"/>
          <w:szCs w:val="24"/>
        </w:rPr>
        <w:pict>
          <v:line id="Прямая соединительная линия 46" o:spid="_x0000_s1026" style="position:absolute;left:0;text-align:left;z-index:251660288;visibility:visible;mso-wrap-distance-left:3.17497mm;mso-wrap-distance-right:3.17497mm" from="126pt,10.8pt" to="126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">
            <w10:wrap type="square"/>
          </v:line>
        </w:pict>
      </w:r>
      <w:r>
        <w:rPr>
          <w:rFonts w:ascii="Times New Roman" w:hAnsi="Times New Roman" w:cs="Times New Roman"/>
          <w:noProof/>
          <w:sz w:val="24"/>
          <w:szCs w:val="24"/>
        </w:rPr>
        <w:pict>
          <v:line id="Прямая соединительная линия 45" o:spid="_x0000_s1029" style="position:absolute;left:0;text-align:left;z-index:251663360;visibility:visible;mso-wrap-distance-top:-3e-5mm;mso-wrap-distance-bottom:-3e-5mm" from="189pt,10.8pt" to="20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">
            <w10:wrap type="square"/>
          </v:line>
        </w:pict>
      </w:r>
      <w:r>
        <w:rPr>
          <w:rFonts w:ascii="Times New Roman" w:hAnsi="Times New Roman" w:cs="Times New Roman"/>
          <w:noProof/>
          <w:sz w:val="24"/>
          <w:szCs w:val="24"/>
        </w:rPr>
        <w:pict>
          <v:line id="Прямая соединительная линия 44" o:spid="_x0000_s1028" style="position:absolute;left:0;text-align:left;z-index:251662336;visibility:visible;mso-wrap-distance-top:-3e-5mm;mso-wrap-distance-bottom:-3e-5mm" from="117pt,10.8pt" to="1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">
            <w10:wrap type="square"/>
          </v:line>
        </w:pict>
      </w:r>
    </w:p>
    <w:p w:rsidR="00350DEB" w:rsidRPr="000D5795" w:rsidRDefault="00C9723A" w:rsidP="00350DEB">
      <w:pPr>
        <w:spacing w:after="0" w:line="24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w:pict>
          <v:group id="Группа 41" o:spid="_x0000_s1037" style="position:absolute;left:0;text-align:left;margin-left:189pt;margin-top:1.85pt;width:18pt;height:9pt;z-index:251671552" coordorigin="4860,11098"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">
            <v:line id="Line 45" o:spid="_x0000_s1038" style="position:absolute;flip:x;visibility:visible" from="4860,11098" to="5220,1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" strokecolor="red" strokeweight="2.25pt"/>
            <v:line id="Line 46" o:spid="_x0000_s1039" style="position:absolute;visibility:visible" from="4860,11098" to="5220,1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" strokecolor="red" strokeweight="2.25pt"/>
          </v:group>
        </w:pict>
      </w:r>
      <w:r>
        <w:rPr>
          <w:rFonts w:ascii="Times New Roman" w:hAnsi="Times New Roman" w:cs="Times New Roman"/>
          <w:noProof/>
          <w:sz w:val="24"/>
          <w:szCs w:val="24"/>
        </w:rPr>
        <w:pict>
          <v:line id="Прямая соединительная линия 40" o:spid="_x0000_s1030" style="position:absolute;left:0;text-align:left;z-index:251664384;visibility:visible;mso-wrap-distance-top:-3e-5mm;mso-wrap-distance-bottom:-3e-5mm" from="189pt,60.85pt" to="207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">
            <w10:wrap type="square"/>
          </v:line>
        </w:pict>
      </w:r>
      <w:r>
        <w:rPr>
          <w:rFonts w:ascii="Times New Roman" w:hAnsi="Times New Roman" w:cs="Times New Roman"/>
          <w:noProof/>
          <w:sz w:val="24"/>
          <w:szCs w:val="24"/>
        </w:rPr>
        <w:pict>
          <v:line id="Прямая соединительная линия 39" o:spid="_x0000_s1031" style="position:absolute;left:0;text-align:left;z-index:251665408;visibility:visible;mso-wrap-distance-top:-3e-5mm;mso-wrap-distance-bottom:-3e-5mm" from="117pt,57.9pt" to="13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1u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">
            <w10:wrap type="square"/>
          </v:line>
        </w:pict>
      </w:r>
      <w:r>
        <w:rPr>
          <w:rFonts w:ascii="Times New Roman" w:hAnsi="Times New Roman" w:cs="Times New Roman"/>
          <w:noProof/>
          <w:sz w:val="24"/>
          <w:szCs w:val="24"/>
        </w:rPr>
        <w:pict>
          <v:shape id="Полилиния 38" o:spid="_x0000_s1034" style="position:absolute;left:0;text-align:left;margin-left:110.1pt;margin-top:1.85pt;width:28.5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" path="m171,1c138,9,117,17,90,37,83,58,60,72,53,94v-6,17,-13,30,-24,44c20,166,7,192,,220v1,20,2,40,4,60c6,299,29,313,41,325v41,41,69,33,134,37c210,376,250,380,288,386v32,-2,76,-3,110,-8c417,375,455,366,455,366v11,-7,21,-14,32,-21c491,342,499,337,499,337v3,-4,5,-8,8,-12c510,322,514,320,516,317v6,-8,16,-24,16,-24c539,270,552,251,560,228,558,172,570,115,520,82,500,17,411,2,353,1,292,,232,1,171,1xe" strokecolor="red" strokeweight="1.5pt">
            <v:fill opacity="0"/>
            <v:path arrowok="t" o:connecttype="custom" o:connectlocs="108585,635;57150,23495;33655,59690;18415,87630;0,139700;2540,177800;26035,206375;111125,229870;182880,245110;252730,240030;288925,232410;309245,219075;316865,213995;321945,206375;327660,201295;337820,186055;355600,144780;330200,52070;224155,635;108585,635" o:connectangles="0,0,0,0,0,0,0,0,0,0,0,0,0,0,0,0,0,0,0,0"/>
            <w10:wrap type="square"/>
          </v:shape>
        </w:pict>
      </w:r>
      <w:r>
        <w:rPr>
          <w:rFonts w:ascii="Times New Roman" w:hAnsi="Times New Roman" w:cs="Times New Roman"/>
          <w:noProof/>
          <w:sz w:val="24"/>
          <w:szCs w:val="24"/>
        </w:rPr>
        <w:pict>
          <v:line id="Прямая соединительная линия 37" o:spid="_x0000_s1035" style="position:absolute;left:0;text-align:left;z-index:251669504;visibility:visible" from="189pt,19.8pt" to="207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" strokeweight="2.25pt">
            <w10:wrap type="square"/>
          </v:line>
        </w:pict>
      </w:r>
      <w:r>
        <w:rPr>
          <w:rFonts w:ascii="Times New Roman" w:hAnsi="Times New Roman" w:cs="Times New Roman"/>
          <w:noProof/>
          <w:sz w:val="24"/>
          <w:szCs w:val="24"/>
        </w:rPr>
        <w:pict>
          <v:line id="Прямая соединительная линия 36" o:spid="_x0000_s1036" style="position:absolute;left:0;text-align:left;flip:x;z-index:251670528;visibility:visible" from="189pt,21.3pt" to="20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" strokeweight="1.5pt">
            <w10:wrap type="square"/>
          </v:line>
        </w:pict>
      </w:r>
      <w:r>
        <w:rPr>
          <w:rFonts w:ascii="Times New Roman" w:hAnsi="Times New Roman" w:cs="Times New Roman"/>
          <w:noProof/>
          <w:sz w:val="24"/>
          <w:szCs w:val="24"/>
        </w:rPr>
        <w:pict>
          <v:line id="Прямая соединительная линия 35" o:spid="_x0000_s1033" style="position:absolute;left:0;text-align:left;flip:x;z-index:251667456;visibility:visible" from="111pt,6pt"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" strokeweight="1.5pt">
            <w10:wrap type="square"/>
          </v:line>
        </w:pict>
      </w:r>
      <w:r>
        <w:rPr>
          <w:rFonts w:ascii="Times New Roman" w:hAnsi="Times New Roman" w:cs="Times New Roman"/>
          <w:noProof/>
          <w:sz w:val="24"/>
          <w:szCs w:val="24"/>
        </w:rPr>
        <w:pict>
          <v:line id="Прямая соединительная линия 34" o:spid="_x0000_s1032" style="position:absolute;left:0;text-align:left;z-index:251666432;visibility:visible" from="117pt,6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" strokeweight="1pt">
            <w10:wrap type="square"/>
          </v:line>
        </w:pict>
      </w:r>
    </w:p>
    <w:p w:rsidR="00350DEB" w:rsidRDefault="00350DEB" w:rsidP="00350DEB">
      <w:pPr>
        <w:spacing w:after="0" w:line="240" w:lineRule="auto"/>
        <w:ind w:left="-1134" w:firstLine="567"/>
        <w:jc w:val="both"/>
        <w:rPr>
          <w:rFonts w:ascii="Times New Roman" w:hAnsi="Times New Roman" w:cs="Times New Roman"/>
          <w:sz w:val="24"/>
          <w:szCs w:val="24"/>
        </w:rPr>
      </w:pPr>
    </w:p>
    <w:p w:rsidR="00350DEB" w:rsidRDefault="00350DEB" w:rsidP="00350DEB">
      <w:pPr>
        <w:spacing w:after="0" w:line="240" w:lineRule="auto"/>
        <w:ind w:left="-1134" w:firstLine="567"/>
        <w:jc w:val="both"/>
        <w:rPr>
          <w:rFonts w:ascii="Times New Roman" w:hAnsi="Times New Roman" w:cs="Times New Roman"/>
          <w:sz w:val="24"/>
          <w:szCs w:val="24"/>
        </w:rPr>
      </w:pPr>
    </w:p>
    <w:p w:rsidR="00350DEB" w:rsidRDefault="00350DEB" w:rsidP="00350DEB">
      <w:pPr>
        <w:spacing w:after="0" w:line="240" w:lineRule="auto"/>
        <w:ind w:left="-1134" w:firstLine="567"/>
        <w:jc w:val="both"/>
        <w:rPr>
          <w:rFonts w:ascii="Times New Roman" w:hAnsi="Times New Roman" w:cs="Times New Roman"/>
          <w:sz w:val="24"/>
          <w:szCs w:val="24"/>
        </w:rPr>
      </w:pPr>
    </w:p>
    <w:p w:rsidR="00350DEB" w:rsidRDefault="00350DEB" w:rsidP="00350DEB">
      <w:pPr>
        <w:spacing w:after="0" w:line="240" w:lineRule="auto"/>
        <w:ind w:left="-1134" w:firstLine="567"/>
        <w:jc w:val="both"/>
        <w:rPr>
          <w:rFonts w:ascii="Times New Roman" w:hAnsi="Times New Roman" w:cs="Times New Roman"/>
          <w:sz w:val="24"/>
          <w:szCs w:val="24"/>
        </w:rPr>
      </w:pPr>
    </w:p>
    <w:p w:rsidR="00350DEB" w:rsidRDefault="00350DEB" w:rsidP="00350DEB">
      <w:pPr>
        <w:spacing w:after="0" w:line="240" w:lineRule="auto"/>
        <w:ind w:left="-1134" w:firstLine="567"/>
        <w:jc w:val="both"/>
        <w:rPr>
          <w:rFonts w:ascii="Times New Roman" w:hAnsi="Times New Roman" w:cs="Times New Roman"/>
          <w:sz w:val="24"/>
          <w:szCs w:val="24"/>
        </w:rPr>
      </w:pPr>
    </w:p>
    <w:p w:rsidR="00350DEB" w:rsidRPr="000D5795" w:rsidRDefault="00C9723A" w:rsidP="00350DEB">
      <w:pPr>
        <w:spacing w:after="0" w:line="24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w:pict>
          <v:shape id="Полилиния 33" o:spid="_x0000_s1040" style="position:absolute;left:0;text-align:left;margin-left:-57pt;margin-top:-.55pt;width:28.5pt;height:1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" path="m171,1c138,9,117,17,90,37,83,58,60,72,53,94v-6,17,-13,30,-24,44c20,166,7,192,,220v1,20,2,40,4,60c6,299,29,313,41,325v41,41,69,33,134,37c210,376,250,380,288,386v32,-2,76,-3,110,-8c417,375,455,366,455,366v11,-7,21,-14,32,-21c491,342,499,337,499,337v3,-4,5,-8,8,-12c510,322,514,320,516,317v6,-8,16,-24,16,-24c539,270,552,251,560,228,558,172,570,115,520,82,500,17,411,2,353,1,292,,232,1,171,1xe" strokecolor="red" strokeweight="1.5pt">
            <v:fill opacity="0"/>
            <v:path arrowok="t" o:connecttype="custom" o:connectlocs="108585,635;57150,23495;33655,59690;18415,87630;0,139700;2540,177800;26035,206375;111125,229870;182880,245110;252730,240030;288925,232410;309245,219075;316865,213995;321945,206375;327660,201295;337820,186055;355600,144780;330200,52070;224155,635;108585,635" o:connectangles="0,0,0,0,0,0,0,0,0,0,0,0,0,0,0,0,0,0,0,0"/>
            <w10:wrap type="square"/>
          </v:shape>
        </w:pict>
      </w:r>
      <w:r w:rsidR="00350DEB" w:rsidRPr="000D5795">
        <w:rPr>
          <w:rFonts w:ascii="Times New Roman" w:hAnsi="Times New Roman" w:cs="Times New Roman"/>
          <w:sz w:val="24"/>
          <w:szCs w:val="24"/>
        </w:rPr>
        <w:t>учитель согласен с оценкой обучающегося</w:t>
      </w:r>
    </w:p>
    <w:p w:rsidR="00350DEB" w:rsidRDefault="00350DEB" w:rsidP="00350DEB">
      <w:pPr>
        <w:spacing w:after="0" w:line="240" w:lineRule="auto"/>
        <w:ind w:left="-1134" w:firstLine="567"/>
        <w:jc w:val="both"/>
        <w:rPr>
          <w:rFonts w:ascii="Times New Roman" w:hAnsi="Times New Roman" w:cs="Times New Roman"/>
          <w:sz w:val="24"/>
          <w:szCs w:val="24"/>
        </w:rPr>
      </w:pPr>
    </w:p>
    <w:p w:rsidR="00350DEB" w:rsidRPr="000D5795" w:rsidRDefault="00C9723A" w:rsidP="00350DEB">
      <w:pPr>
        <w:spacing w:after="0" w:line="240" w:lineRule="auto"/>
        <w:ind w:left="-1134" w:firstLine="567"/>
        <w:jc w:val="both"/>
        <w:rPr>
          <w:rFonts w:ascii="Times New Roman" w:hAnsi="Times New Roman" w:cs="Times New Roman"/>
          <w:sz w:val="24"/>
          <w:szCs w:val="24"/>
        </w:rPr>
      </w:pPr>
      <w:r>
        <w:rPr>
          <w:rFonts w:ascii="Times New Roman" w:hAnsi="Times New Roman" w:cs="Times New Roman"/>
          <w:noProof/>
          <w:sz w:val="24"/>
          <w:szCs w:val="24"/>
        </w:rPr>
        <w:pict>
          <v:group id="Группа 20" o:spid="_x0000_s1041" style="position:absolute;left:0;text-align:left;margin-left:-47.25pt;margin-top:8.7pt;width:18pt;height:9pt;z-index:251673600" coordorigin="4860,11098"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">
            <v:line id="Line 49" o:spid="_x0000_s1042" style="position:absolute;flip:x;visibility:visible" from="4860,11098" to="5220,1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" strokecolor="red" strokeweight="2.25pt"/>
            <v:line id="Line 50" o:spid="_x0000_s1043" style="position:absolute;visibility:visible" from="4860,11098" to="5220,1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" strokecolor="red" strokeweight="2.25pt"/>
          </v:group>
        </w:pict>
      </w:r>
      <w:r w:rsidR="00350DEB" w:rsidRPr="000D5795">
        <w:rPr>
          <w:rFonts w:ascii="Times New Roman" w:hAnsi="Times New Roman" w:cs="Times New Roman"/>
          <w:sz w:val="24"/>
          <w:szCs w:val="24"/>
        </w:rPr>
        <w:t>учитель не согласен с оценкой обучающегося, выставляет собственную оценку</w:t>
      </w:r>
    </w:p>
    <w:p w:rsidR="00350DEB" w:rsidRDefault="00350DEB" w:rsidP="00350DEB">
      <w:pPr>
        <w:pStyle w:val="a4"/>
        <w:ind w:left="-1134" w:firstLine="567"/>
        <w:jc w:val="both"/>
      </w:pPr>
    </w:p>
    <w:p w:rsidR="00350DEB" w:rsidRDefault="00350DEB" w:rsidP="00350DEB">
      <w:pPr>
        <w:pStyle w:val="a4"/>
        <w:ind w:left="-1134" w:firstLine="567"/>
        <w:jc w:val="both"/>
      </w:pPr>
    </w:p>
    <w:p w:rsidR="00350DEB" w:rsidRPr="000D5795" w:rsidRDefault="00350DEB" w:rsidP="00350DEB">
      <w:pPr>
        <w:pStyle w:val="a4"/>
        <w:ind w:left="-1134" w:firstLine="567"/>
        <w:jc w:val="both"/>
      </w:pPr>
      <w:r w:rsidRPr="000D5795">
        <w:t>Оценивание заданий может осуществляться:- с помощью символов «+» и «-», причем в 1 классе целесообразно использовать только знак «+»;</w:t>
      </w:r>
    </w:p>
    <w:p w:rsidR="00350DEB" w:rsidRPr="000D5795" w:rsidRDefault="00350DEB" w:rsidP="00350DEB">
      <w:p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b/>
          <w:sz w:val="24"/>
          <w:szCs w:val="24"/>
        </w:rPr>
        <w:t>Методика «Лесенка успеха».</w:t>
      </w:r>
      <w:r w:rsidRPr="000D5795">
        <w:rPr>
          <w:rFonts w:ascii="Times New Roman" w:hAnsi="Times New Roman" w:cs="Times New Roman"/>
          <w:sz w:val="24"/>
          <w:szCs w:val="24"/>
        </w:rPr>
        <w:t xml:space="preserve"> В начале изучения темы полезно провести стартовую оценку подготовки учащихся. Её результаты отмечают на лесенке достижений, когда фигура, символизирующая исходный уровень владения данным навыком, помещается на ту или иную ступеньку. В процессе дальнейшего обучения фигура перемещается по лесенке и наглядно показывает успехи каждого учащегося.</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b/>
          <w:sz w:val="24"/>
          <w:szCs w:val="24"/>
        </w:rPr>
        <w:t>Методика работы по таблицам.</w:t>
      </w:r>
      <w:r w:rsidRPr="000D5795">
        <w:rPr>
          <w:rFonts w:ascii="Times New Roman" w:hAnsi="Times New Roman" w:cs="Times New Roman"/>
          <w:sz w:val="24"/>
          <w:szCs w:val="24"/>
        </w:rPr>
        <w:t xml:space="preserve"> По этой методике разрабатываются таблицы, листы учёта знаний, в которых указаны основные виды деятельности учеников на уроке и отметки, которые разрабатывает сам учитель. Каждый ученик получает лист самооценивания, в котором он ставит себе баллы в течение урока. В таких листах можно ставить оценку за работу, как на каждом этапе урока, так и за выполнение каждого задания. В листе учёта знаний может быть две, три, а то и пять отметок, полученных учащимся в течение урока при работе в группе или индивидуально. Отметка, выставляемая за урок, - это чаще всего средний арифметический балл полученных отметок. </w:t>
      </w:r>
    </w:p>
    <w:p w:rsidR="00350DEB" w:rsidRPr="000D5795" w:rsidRDefault="00350DEB" w:rsidP="00350DEB">
      <w:pPr>
        <w:autoSpaceDE w:val="0"/>
        <w:autoSpaceDN w:val="0"/>
        <w:adjustRightInd w:val="0"/>
        <w:spacing w:after="0" w:line="240" w:lineRule="auto"/>
        <w:ind w:left="-1134" w:firstLine="567"/>
        <w:rPr>
          <w:rFonts w:ascii="Times New Roman" w:hAnsi="Times New Roman" w:cs="Times New Roman"/>
          <w:b/>
          <w:color w:val="000000"/>
          <w:sz w:val="24"/>
          <w:szCs w:val="24"/>
        </w:rPr>
      </w:pPr>
      <w:r w:rsidRPr="000D5795">
        <w:rPr>
          <w:rFonts w:ascii="Times New Roman" w:hAnsi="Times New Roman" w:cs="Times New Roman"/>
          <w:b/>
          <w:color w:val="000000"/>
          <w:sz w:val="24"/>
          <w:szCs w:val="24"/>
        </w:rPr>
        <w:t>Поурочный лист учета знаний</w:t>
      </w:r>
    </w:p>
    <w:p w:rsidR="00350DEB" w:rsidRPr="000D5795" w:rsidRDefault="00350DEB" w:rsidP="00350DEB">
      <w:pPr>
        <w:autoSpaceDE w:val="0"/>
        <w:autoSpaceDN w:val="0"/>
        <w:adjustRightInd w:val="0"/>
        <w:spacing w:after="0" w:line="240" w:lineRule="auto"/>
        <w:ind w:left="-1134" w:firstLine="567"/>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9"/>
        <w:gridCol w:w="4059"/>
      </w:tblGrid>
      <w:tr w:rsidR="00350DEB" w:rsidRPr="000D5795" w:rsidTr="0086683A">
        <w:trPr>
          <w:trHeight w:val="127"/>
        </w:trPr>
        <w:tc>
          <w:tcPr>
            <w:tcW w:w="4059" w:type="dxa"/>
          </w:tcPr>
          <w:p w:rsidR="00350DEB" w:rsidRPr="000D5795" w:rsidRDefault="00350DEB" w:rsidP="0086683A">
            <w:pPr>
              <w:autoSpaceDE w:val="0"/>
              <w:autoSpaceDN w:val="0"/>
              <w:adjustRightInd w:val="0"/>
              <w:spacing w:after="0" w:line="240" w:lineRule="auto"/>
              <w:ind w:firstLine="567"/>
              <w:rPr>
                <w:rFonts w:ascii="Times New Roman" w:hAnsi="Times New Roman" w:cs="Times New Roman"/>
                <w:b/>
                <w:color w:val="000000"/>
                <w:sz w:val="24"/>
                <w:szCs w:val="24"/>
              </w:rPr>
            </w:pPr>
            <w:r w:rsidRPr="000D5795">
              <w:rPr>
                <w:rFonts w:ascii="Times New Roman" w:hAnsi="Times New Roman" w:cs="Times New Roman"/>
                <w:b/>
                <w:color w:val="000000"/>
                <w:sz w:val="24"/>
                <w:szCs w:val="24"/>
              </w:rPr>
              <w:t xml:space="preserve">Основные виды деятельности </w:t>
            </w:r>
          </w:p>
        </w:tc>
        <w:tc>
          <w:tcPr>
            <w:tcW w:w="4059" w:type="dxa"/>
          </w:tcPr>
          <w:p w:rsidR="00350DEB" w:rsidRPr="000D5795" w:rsidRDefault="00350DEB" w:rsidP="0086683A">
            <w:pPr>
              <w:autoSpaceDE w:val="0"/>
              <w:autoSpaceDN w:val="0"/>
              <w:adjustRightInd w:val="0"/>
              <w:spacing w:after="0" w:line="240" w:lineRule="auto"/>
              <w:ind w:firstLine="567"/>
              <w:rPr>
                <w:rFonts w:ascii="Times New Roman" w:hAnsi="Times New Roman" w:cs="Times New Roman"/>
                <w:b/>
                <w:color w:val="000000"/>
                <w:sz w:val="24"/>
                <w:szCs w:val="24"/>
              </w:rPr>
            </w:pPr>
            <w:r w:rsidRPr="000D5795">
              <w:rPr>
                <w:rFonts w:ascii="Times New Roman" w:hAnsi="Times New Roman" w:cs="Times New Roman"/>
                <w:b/>
                <w:color w:val="000000"/>
                <w:sz w:val="24"/>
                <w:szCs w:val="24"/>
              </w:rPr>
              <w:t>отметка</w:t>
            </w:r>
          </w:p>
        </w:tc>
      </w:tr>
      <w:tr w:rsidR="00350DEB" w:rsidRPr="000D5795" w:rsidTr="0086683A">
        <w:trPr>
          <w:trHeight w:val="127"/>
        </w:trPr>
        <w:tc>
          <w:tcPr>
            <w:tcW w:w="4059" w:type="dxa"/>
          </w:tcPr>
          <w:p w:rsidR="00350DEB" w:rsidRPr="000D5795" w:rsidRDefault="00350DEB" w:rsidP="0086683A">
            <w:pPr>
              <w:autoSpaceDE w:val="0"/>
              <w:autoSpaceDN w:val="0"/>
              <w:adjustRightInd w:val="0"/>
              <w:spacing w:after="0" w:line="240" w:lineRule="auto"/>
              <w:ind w:firstLine="567"/>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Повторение орфограмм </w:t>
            </w:r>
          </w:p>
        </w:tc>
        <w:tc>
          <w:tcPr>
            <w:tcW w:w="4059"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trHeight w:val="127"/>
        </w:trPr>
        <w:tc>
          <w:tcPr>
            <w:tcW w:w="4059" w:type="dxa"/>
          </w:tcPr>
          <w:p w:rsidR="00350DEB" w:rsidRPr="000D5795" w:rsidRDefault="00350DEB" w:rsidP="0086683A">
            <w:pPr>
              <w:autoSpaceDE w:val="0"/>
              <w:autoSpaceDN w:val="0"/>
              <w:adjustRightInd w:val="0"/>
              <w:spacing w:after="0" w:line="240" w:lineRule="auto"/>
              <w:ind w:firstLine="567"/>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Работа в группе </w:t>
            </w:r>
          </w:p>
        </w:tc>
        <w:tc>
          <w:tcPr>
            <w:tcW w:w="4059"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trHeight w:val="127"/>
        </w:trPr>
        <w:tc>
          <w:tcPr>
            <w:tcW w:w="4059" w:type="dxa"/>
          </w:tcPr>
          <w:p w:rsidR="00350DEB" w:rsidRPr="000D5795" w:rsidRDefault="00350DEB" w:rsidP="0086683A">
            <w:pPr>
              <w:autoSpaceDE w:val="0"/>
              <w:autoSpaceDN w:val="0"/>
              <w:adjustRightInd w:val="0"/>
              <w:spacing w:after="0" w:line="240" w:lineRule="auto"/>
              <w:ind w:firstLine="567"/>
              <w:rPr>
                <w:rFonts w:ascii="Times New Roman" w:hAnsi="Times New Roman" w:cs="Times New Roman"/>
                <w:color w:val="000000"/>
                <w:sz w:val="24"/>
                <w:szCs w:val="24"/>
              </w:rPr>
            </w:pPr>
            <w:r w:rsidRPr="000D5795">
              <w:rPr>
                <w:rFonts w:ascii="Times New Roman" w:hAnsi="Times New Roman" w:cs="Times New Roman"/>
                <w:color w:val="000000"/>
                <w:sz w:val="24"/>
                <w:szCs w:val="24"/>
              </w:rPr>
              <w:lastRenderedPageBreak/>
              <w:t xml:space="preserve">Работа в паре </w:t>
            </w:r>
          </w:p>
        </w:tc>
        <w:tc>
          <w:tcPr>
            <w:tcW w:w="4059"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trHeight w:val="127"/>
        </w:trPr>
        <w:tc>
          <w:tcPr>
            <w:tcW w:w="4059" w:type="dxa"/>
          </w:tcPr>
          <w:p w:rsidR="00350DEB" w:rsidRPr="000D5795" w:rsidRDefault="00350DEB" w:rsidP="0086683A">
            <w:pPr>
              <w:autoSpaceDE w:val="0"/>
              <w:autoSpaceDN w:val="0"/>
              <w:adjustRightInd w:val="0"/>
              <w:spacing w:after="0" w:line="240" w:lineRule="auto"/>
              <w:ind w:firstLine="567"/>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Тест </w:t>
            </w:r>
          </w:p>
        </w:tc>
        <w:tc>
          <w:tcPr>
            <w:tcW w:w="4059"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trHeight w:val="127"/>
        </w:trPr>
        <w:tc>
          <w:tcPr>
            <w:tcW w:w="4059" w:type="dxa"/>
          </w:tcPr>
          <w:p w:rsidR="00350DEB" w:rsidRPr="000D5795" w:rsidRDefault="00350DEB" w:rsidP="0086683A">
            <w:pPr>
              <w:autoSpaceDE w:val="0"/>
              <w:autoSpaceDN w:val="0"/>
              <w:adjustRightInd w:val="0"/>
              <w:spacing w:after="0" w:line="240" w:lineRule="auto"/>
              <w:ind w:firstLine="567"/>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Итог </w:t>
            </w:r>
          </w:p>
        </w:tc>
        <w:tc>
          <w:tcPr>
            <w:tcW w:w="4059"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trHeight w:val="127"/>
        </w:trPr>
        <w:tc>
          <w:tcPr>
            <w:tcW w:w="4059" w:type="dxa"/>
          </w:tcPr>
          <w:p w:rsidR="00350DEB" w:rsidRPr="000D5795" w:rsidRDefault="00350DEB" w:rsidP="0086683A">
            <w:pPr>
              <w:autoSpaceDE w:val="0"/>
              <w:autoSpaceDN w:val="0"/>
              <w:adjustRightInd w:val="0"/>
              <w:spacing w:after="0" w:line="240" w:lineRule="auto"/>
              <w:ind w:firstLine="567"/>
              <w:rPr>
                <w:rFonts w:ascii="Times New Roman" w:hAnsi="Times New Roman" w:cs="Times New Roman"/>
                <w:color w:val="000000"/>
                <w:sz w:val="24"/>
                <w:szCs w:val="24"/>
              </w:rPr>
            </w:pPr>
            <w:r w:rsidRPr="000D5795">
              <w:rPr>
                <w:rFonts w:ascii="Times New Roman" w:hAnsi="Times New Roman" w:cs="Times New Roman"/>
                <w:color w:val="000000"/>
                <w:sz w:val="24"/>
                <w:szCs w:val="24"/>
              </w:rPr>
              <w:t>Самооценивание</w:t>
            </w:r>
          </w:p>
        </w:tc>
        <w:tc>
          <w:tcPr>
            <w:tcW w:w="4059"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bl>
    <w:p w:rsidR="00350DEB" w:rsidRPr="000D5795" w:rsidRDefault="00350DEB" w:rsidP="00350DEB">
      <w:pPr>
        <w:autoSpaceDE w:val="0"/>
        <w:autoSpaceDN w:val="0"/>
        <w:adjustRightInd w:val="0"/>
        <w:spacing w:after="0" w:line="240" w:lineRule="auto"/>
        <w:ind w:left="-1134" w:firstLine="567"/>
        <w:rPr>
          <w:rFonts w:ascii="Times New Roman" w:hAnsi="Times New Roman" w:cs="Times New Roman"/>
          <w:color w:val="000000"/>
          <w:sz w:val="24"/>
          <w:szCs w:val="24"/>
        </w:rPr>
      </w:pPr>
    </w:p>
    <w:p w:rsidR="00350DEB" w:rsidRPr="000D5795" w:rsidRDefault="00350DEB" w:rsidP="00350DEB">
      <w:pPr>
        <w:pStyle w:val="a4"/>
        <w:ind w:left="-1134" w:firstLine="567"/>
        <w:jc w:val="both"/>
      </w:pPr>
      <w:r w:rsidRPr="000D5795">
        <w:t xml:space="preserve">Чтобы проследить уровень овладения  детьми  знаниями, </w:t>
      </w:r>
      <w:r>
        <w:t xml:space="preserve"> я  веду  «карты обученности» (Приложение 1).</w:t>
      </w:r>
    </w:p>
    <w:p w:rsidR="00350DEB" w:rsidRPr="000D5795" w:rsidRDefault="00350DEB" w:rsidP="00350DEB">
      <w:pPr>
        <w:pStyle w:val="a4"/>
        <w:ind w:left="-1134" w:firstLine="567"/>
        <w:jc w:val="both"/>
      </w:pPr>
      <w:r w:rsidRPr="000D5795">
        <w:t xml:space="preserve">По  каждому  предмету  из  программы выписываю, что должны знать и уметь дети на конец года, заношу эти данные  в  таблицу  и  отслеживаю  результат. </w:t>
      </w:r>
    </w:p>
    <w:p w:rsidR="00350DEB" w:rsidRPr="000D5795" w:rsidRDefault="00350DEB" w:rsidP="00350DEB">
      <w:pPr>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Система  такого  отслеживания позволяет   анализировать результаты в целом по классу и индивидуально по каждому ученику, отслеживать динамику индивидуальных достижений ученика и динамику развития всего класса в течение учебного года. </w:t>
      </w:r>
    </w:p>
    <w:p w:rsidR="00350DEB" w:rsidRPr="000D5795" w:rsidRDefault="00350DEB" w:rsidP="00350DEB">
      <w:pPr>
        <w:pStyle w:val="a4"/>
        <w:ind w:left="-1134" w:firstLine="567"/>
        <w:jc w:val="both"/>
      </w:pPr>
      <w:r w:rsidRPr="000D5795">
        <w:t>Были разработаны  формы индивидуального оценочного листа,  которые  ученики  сами заполняли в течение года. Лист содержит перечень умений и навыков по каждому пр</w:t>
      </w:r>
      <w:r>
        <w:t>едмету для самооценки учащихся (Приложение 2).</w:t>
      </w:r>
    </w:p>
    <w:p w:rsidR="00350DEB" w:rsidRPr="000D5795" w:rsidRDefault="00350DEB" w:rsidP="00350DEB">
      <w:pPr>
        <w:pStyle w:val="a4"/>
        <w:ind w:left="-1134" w:firstLine="567"/>
        <w:jc w:val="both"/>
      </w:pPr>
      <w:r w:rsidRPr="000D5795">
        <w:t>Работая с таблицей такого вида можно развивать у детей  не только видение плюсов и минусов процесса познания, но и адекватность самооценки. Для этого колонка «Я» разбивается на две: прогностическая (прогноз, предположение оценки перед  выполнением работы) и ретроспективная (оценка после выполнения работы). Ученик, при сравнении этих двух оценок с учительской оценкой,  видит адекватность или неадекватность самооценки.</w:t>
      </w:r>
    </w:p>
    <w:p w:rsidR="00350DEB" w:rsidRPr="000D5795" w:rsidRDefault="00350DEB" w:rsidP="00350DEB">
      <w:pPr>
        <w:autoSpaceDE w:val="0"/>
        <w:autoSpaceDN w:val="0"/>
        <w:adjustRightInd w:val="0"/>
        <w:spacing w:after="0" w:line="240" w:lineRule="auto"/>
        <w:ind w:left="-1134" w:firstLine="567"/>
        <w:rPr>
          <w:rFonts w:ascii="Times New Roman" w:hAnsi="Times New Roman" w:cs="Times New Roman"/>
          <w:color w:val="000000"/>
          <w:sz w:val="24"/>
          <w:szCs w:val="24"/>
        </w:rPr>
      </w:pPr>
    </w:p>
    <w:p w:rsidR="00350DEB" w:rsidRDefault="00350DEB" w:rsidP="00350DEB">
      <w:pPr>
        <w:autoSpaceDE w:val="0"/>
        <w:autoSpaceDN w:val="0"/>
        <w:adjustRightInd w:val="0"/>
        <w:spacing w:after="0" w:line="240" w:lineRule="auto"/>
        <w:ind w:left="-1134" w:firstLine="567"/>
        <w:rPr>
          <w:rFonts w:ascii="Times New Roman" w:hAnsi="Times New Roman" w:cs="Times New Roman"/>
          <w:b/>
          <w:sz w:val="24"/>
          <w:szCs w:val="24"/>
        </w:rPr>
      </w:pPr>
    </w:p>
    <w:p w:rsidR="00350DEB" w:rsidRPr="000D5795" w:rsidRDefault="00350DEB" w:rsidP="00350DEB">
      <w:pPr>
        <w:autoSpaceDE w:val="0"/>
        <w:autoSpaceDN w:val="0"/>
        <w:adjustRightInd w:val="0"/>
        <w:spacing w:after="0" w:line="240" w:lineRule="auto"/>
        <w:ind w:left="-1134" w:firstLine="567"/>
        <w:rPr>
          <w:rFonts w:ascii="Times New Roman" w:hAnsi="Times New Roman" w:cs="Times New Roman"/>
          <w:sz w:val="24"/>
          <w:szCs w:val="24"/>
        </w:rPr>
      </w:pPr>
      <w:r w:rsidRPr="000D5795">
        <w:rPr>
          <w:rFonts w:ascii="Times New Roman" w:hAnsi="Times New Roman" w:cs="Times New Roman"/>
          <w:b/>
          <w:sz w:val="24"/>
          <w:szCs w:val="24"/>
        </w:rPr>
        <w:t>Лист самооценки</w:t>
      </w:r>
      <w:r w:rsidRPr="000D5795">
        <w:rPr>
          <w:rFonts w:ascii="Times New Roman" w:hAnsi="Times New Roman" w:cs="Times New Roman"/>
          <w:sz w:val="24"/>
          <w:szCs w:val="24"/>
        </w:rPr>
        <w:t xml:space="preserve"> - заполняется в конце  четверти, в конце изучения темы.</w:t>
      </w:r>
    </w:p>
    <w:p w:rsidR="00350DEB" w:rsidRPr="000D5795" w:rsidRDefault="00350DEB" w:rsidP="00350DEB">
      <w:pPr>
        <w:autoSpaceDE w:val="0"/>
        <w:autoSpaceDN w:val="0"/>
        <w:adjustRightInd w:val="0"/>
        <w:spacing w:after="0" w:line="240" w:lineRule="auto"/>
        <w:ind w:left="-1134" w:firstLine="567"/>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417"/>
        <w:gridCol w:w="1417"/>
        <w:gridCol w:w="8"/>
      </w:tblGrid>
      <w:tr w:rsidR="00350DEB" w:rsidRPr="000D5795" w:rsidTr="0086683A">
        <w:trPr>
          <w:gridAfter w:val="1"/>
          <w:wAfter w:w="8" w:type="dxa"/>
          <w:trHeight w:val="127"/>
        </w:trPr>
        <w:tc>
          <w:tcPr>
            <w:tcW w:w="6062"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r w:rsidRPr="000D5795">
              <w:rPr>
                <w:rFonts w:ascii="Times New Roman" w:hAnsi="Times New Roman" w:cs="Times New Roman"/>
                <w:color w:val="000000"/>
                <w:sz w:val="24"/>
                <w:szCs w:val="24"/>
              </w:rPr>
              <w:t>Да</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r w:rsidRPr="000D5795">
              <w:rPr>
                <w:rFonts w:ascii="Times New Roman" w:hAnsi="Times New Roman" w:cs="Times New Roman"/>
                <w:color w:val="000000"/>
                <w:sz w:val="24"/>
                <w:szCs w:val="24"/>
              </w:rPr>
              <w:t>нет</w:t>
            </w:r>
          </w:p>
        </w:tc>
      </w:tr>
      <w:tr w:rsidR="00350DEB" w:rsidRPr="000D5795" w:rsidTr="0086683A">
        <w:trPr>
          <w:gridAfter w:val="1"/>
          <w:wAfter w:w="8" w:type="dxa"/>
          <w:trHeight w:val="127"/>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1.Регулярно выполнял (а) домашние задания </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gridAfter w:val="1"/>
          <w:wAfter w:w="8" w:type="dxa"/>
          <w:trHeight w:val="369"/>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2.По необходимости консультировался (ась) с учителем </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gridAfter w:val="1"/>
          <w:wAfter w:w="8" w:type="dxa"/>
          <w:trHeight w:val="127"/>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3.Улучшал (а) свои знания и исправлял (а) оценки </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gridAfter w:val="1"/>
          <w:wAfter w:w="8" w:type="dxa"/>
          <w:trHeight w:val="127"/>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4.Регулярно вел (а) записи в тетради </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gridAfter w:val="1"/>
          <w:wAfter w:w="8" w:type="dxa"/>
          <w:trHeight w:val="127"/>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 xml:space="preserve">5.Знаю, как работать со справочной литературой </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r>
      <w:tr w:rsidR="00350DEB" w:rsidRPr="000D5795" w:rsidTr="0086683A">
        <w:trPr>
          <w:trHeight w:val="127"/>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6.Умею самостоятельно находить материал по заданной теме</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25" w:type="dxa"/>
            <w:gridSpan w:val="2"/>
            <w:shd w:val="clear" w:color="auto" w:fill="auto"/>
          </w:tcPr>
          <w:p w:rsidR="00350DEB" w:rsidRPr="000D5795" w:rsidRDefault="00350DEB" w:rsidP="0086683A">
            <w:pPr>
              <w:spacing w:after="0" w:line="240" w:lineRule="auto"/>
              <w:ind w:left="-1134" w:firstLine="567"/>
              <w:rPr>
                <w:rFonts w:ascii="Times New Roman" w:hAnsi="Times New Roman" w:cs="Times New Roman"/>
                <w:sz w:val="24"/>
                <w:szCs w:val="24"/>
              </w:rPr>
            </w:pPr>
          </w:p>
        </w:tc>
      </w:tr>
      <w:tr w:rsidR="00350DEB" w:rsidRPr="000D5795" w:rsidTr="0086683A">
        <w:trPr>
          <w:trHeight w:val="314"/>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7. Делал (а) устное сообщение</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25" w:type="dxa"/>
            <w:gridSpan w:val="2"/>
            <w:shd w:val="clear" w:color="auto" w:fill="auto"/>
          </w:tcPr>
          <w:p w:rsidR="00350DEB" w:rsidRPr="000D5795" w:rsidRDefault="00350DEB" w:rsidP="0086683A">
            <w:pPr>
              <w:spacing w:after="0" w:line="240" w:lineRule="auto"/>
              <w:ind w:left="-1134" w:firstLine="567"/>
              <w:rPr>
                <w:rFonts w:ascii="Times New Roman" w:hAnsi="Times New Roman" w:cs="Times New Roman"/>
                <w:sz w:val="24"/>
                <w:szCs w:val="24"/>
              </w:rPr>
            </w:pPr>
          </w:p>
        </w:tc>
      </w:tr>
      <w:tr w:rsidR="00350DEB" w:rsidRPr="000D5795" w:rsidTr="0086683A">
        <w:trPr>
          <w:trHeight w:val="127"/>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8. Участвовал (а) в беседах по изучаемому материалу</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25" w:type="dxa"/>
            <w:gridSpan w:val="2"/>
            <w:shd w:val="clear" w:color="auto" w:fill="auto"/>
          </w:tcPr>
          <w:p w:rsidR="00350DEB" w:rsidRPr="000D5795" w:rsidRDefault="00350DEB" w:rsidP="0086683A">
            <w:pPr>
              <w:spacing w:after="0" w:line="240" w:lineRule="auto"/>
              <w:ind w:left="-1134" w:firstLine="567"/>
              <w:rPr>
                <w:rFonts w:ascii="Times New Roman" w:hAnsi="Times New Roman" w:cs="Times New Roman"/>
                <w:sz w:val="24"/>
                <w:szCs w:val="24"/>
              </w:rPr>
            </w:pPr>
          </w:p>
        </w:tc>
      </w:tr>
      <w:tr w:rsidR="00350DEB" w:rsidRPr="000D5795" w:rsidTr="0086683A">
        <w:trPr>
          <w:trHeight w:val="127"/>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9. Я задавал вопросы, если мне встречалось непонятное слово</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25" w:type="dxa"/>
            <w:gridSpan w:val="2"/>
            <w:shd w:val="clear" w:color="auto" w:fill="auto"/>
          </w:tcPr>
          <w:p w:rsidR="00350DEB" w:rsidRPr="000D5795" w:rsidRDefault="00350DEB" w:rsidP="0086683A">
            <w:pPr>
              <w:spacing w:after="0" w:line="240" w:lineRule="auto"/>
              <w:ind w:left="-1134" w:firstLine="567"/>
              <w:rPr>
                <w:rFonts w:ascii="Times New Roman" w:hAnsi="Times New Roman" w:cs="Times New Roman"/>
                <w:sz w:val="24"/>
                <w:szCs w:val="24"/>
              </w:rPr>
            </w:pPr>
          </w:p>
        </w:tc>
      </w:tr>
      <w:tr w:rsidR="00350DEB" w:rsidRPr="000D5795" w:rsidTr="0086683A">
        <w:trPr>
          <w:trHeight w:val="127"/>
        </w:trPr>
        <w:tc>
          <w:tcPr>
            <w:tcW w:w="6062" w:type="dxa"/>
          </w:tcPr>
          <w:p w:rsidR="00350DEB" w:rsidRPr="000D5795" w:rsidRDefault="00350DEB" w:rsidP="0086683A">
            <w:pPr>
              <w:autoSpaceDE w:val="0"/>
              <w:autoSpaceDN w:val="0"/>
              <w:adjustRightInd w:val="0"/>
              <w:spacing w:after="0" w:line="240" w:lineRule="auto"/>
              <w:ind w:left="284" w:firstLine="283"/>
              <w:rPr>
                <w:rFonts w:ascii="Times New Roman" w:hAnsi="Times New Roman" w:cs="Times New Roman"/>
                <w:color w:val="000000"/>
                <w:sz w:val="24"/>
                <w:szCs w:val="24"/>
              </w:rPr>
            </w:pPr>
            <w:r w:rsidRPr="000D5795">
              <w:rPr>
                <w:rFonts w:ascii="Times New Roman" w:hAnsi="Times New Roman" w:cs="Times New Roman"/>
                <w:color w:val="000000"/>
                <w:sz w:val="24"/>
                <w:szCs w:val="24"/>
              </w:rPr>
              <w:t>10. Я могу рассказать о том, что я сегодня узнал на уроке</w:t>
            </w:r>
          </w:p>
        </w:tc>
        <w:tc>
          <w:tcPr>
            <w:tcW w:w="1417" w:type="dxa"/>
          </w:tcPr>
          <w:p w:rsidR="00350DEB" w:rsidRPr="000D5795" w:rsidRDefault="00350DEB" w:rsidP="0086683A">
            <w:pPr>
              <w:autoSpaceDE w:val="0"/>
              <w:autoSpaceDN w:val="0"/>
              <w:adjustRightInd w:val="0"/>
              <w:spacing w:after="0" w:line="240" w:lineRule="auto"/>
              <w:ind w:left="-1134" w:firstLine="567"/>
              <w:rPr>
                <w:rFonts w:ascii="Times New Roman" w:hAnsi="Times New Roman" w:cs="Times New Roman"/>
                <w:color w:val="000000"/>
                <w:sz w:val="24"/>
                <w:szCs w:val="24"/>
              </w:rPr>
            </w:pPr>
          </w:p>
        </w:tc>
        <w:tc>
          <w:tcPr>
            <w:tcW w:w="1425" w:type="dxa"/>
            <w:gridSpan w:val="2"/>
            <w:shd w:val="clear" w:color="auto" w:fill="auto"/>
          </w:tcPr>
          <w:p w:rsidR="00350DEB" w:rsidRPr="000D5795" w:rsidRDefault="00350DEB" w:rsidP="0086683A">
            <w:pPr>
              <w:spacing w:after="0" w:line="240" w:lineRule="auto"/>
              <w:ind w:left="-1134" w:firstLine="567"/>
              <w:rPr>
                <w:rFonts w:ascii="Times New Roman" w:hAnsi="Times New Roman" w:cs="Times New Roman"/>
                <w:sz w:val="24"/>
                <w:szCs w:val="24"/>
              </w:rPr>
            </w:pPr>
          </w:p>
        </w:tc>
      </w:tr>
    </w:tbl>
    <w:p w:rsidR="00350DEB" w:rsidRPr="000D5795" w:rsidRDefault="00350DEB" w:rsidP="00350DEB">
      <w:pPr>
        <w:spacing w:after="0" w:line="240" w:lineRule="auto"/>
        <w:ind w:left="-1134" w:right="-10" w:firstLine="567"/>
        <w:jc w:val="both"/>
        <w:rPr>
          <w:rFonts w:ascii="Times New Roman" w:hAnsi="Times New Roman" w:cs="Times New Roman"/>
          <w:sz w:val="24"/>
          <w:szCs w:val="24"/>
        </w:rPr>
      </w:pP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b/>
          <w:sz w:val="24"/>
          <w:szCs w:val="24"/>
        </w:rPr>
      </w:pPr>
      <w:r w:rsidRPr="000D5795">
        <w:rPr>
          <w:rFonts w:ascii="Times New Roman" w:hAnsi="Times New Roman" w:cs="Times New Roman"/>
          <w:b/>
          <w:sz w:val="24"/>
          <w:szCs w:val="24"/>
        </w:rPr>
        <w:t xml:space="preserve">Методика «Закончи предложение»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На уроке мне было интересно …..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Я научился (лась)…..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Я встретил(а) затруднение в….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Сегодня я смог\смогла…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Могу похвалить себя за…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Могу похвалить своих товарищей за….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b/>
          <w:sz w:val="24"/>
          <w:szCs w:val="24"/>
        </w:rPr>
        <w:t>Мини-обзор</w:t>
      </w:r>
      <w:r w:rsidRPr="000D5795">
        <w:rPr>
          <w:rFonts w:ascii="Times New Roman" w:hAnsi="Times New Roman" w:cs="Times New Roman"/>
          <w:sz w:val="24"/>
          <w:szCs w:val="24"/>
        </w:rPr>
        <w:t xml:space="preserve"> - это минутный обзор, который проводится в конце урока. Например: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1.Что изучали? Назовите тему урока.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2.С какими заданиями ты справлялся без помощи учителя, одноклассника?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lastRenderedPageBreak/>
        <w:t xml:space="preserve">3. Определите наиболее важное в этом уроке.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4.Что вызвало трудности, осталось неясным?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5.Что хотелось бы узнать по теме дополнительно?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6.Что у меня получилось лучше всего?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7.Что мне необходимо усовершенствовать?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b/>
          <w:sz w:val="24"/>
          <w:szCs w:val="24"/>
        </w:rPr>
        <w:t>Недельный отчёт</w:t>
      </w:r>
      <w:r w:rsidRPr="000D5795">
        <w:rPr>
          <w:rFonts w:ascii="Times New Roman" w:hAnsi="Times New Roman" w:cs="Times New Roman"/>
          <w:sz w:val="24"/>
          <w:szCs w:val="24"/>
        </w:rPr>
        <w:t xml:space="preserve"> – учащиеся отвечают на вопросы: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1.Чему я научился за эту неделю? </w:t>
      </w:r>
    </w:p>
    <w:p w:rsidR="00350DEB" w:rsidRPr="000D5795" w:rsidRDefault="00350DEB" w:rsidP="00350DEB">
      <w:pPr>
        <w:spacing w:after="0" w:line="240" w:lineRule="auto"/>
        <w:ind w:left="-1134" w:right="-10" w:firstLine="567"/>
        <w:jc w:val="both"/>
        <w:rPr>
          <w:rFonts w:ascii="Times New Roman" w:hAnsi="Times New Roman" w:cs="Times New Roman"/>
          <w:sz w:val="24"/>
          <w:szCs w:val="24"/>
        </w:rPr>
      </w:pPr>
      <w:r w:rsidRPr="000D5795">
        <w:rPr>
          <w:rFonts w:ascii="Times New Roman" w:hAnsi="Times New Roman" w:cs="Times New Roman"/>
          <w:sz w:val="24"/>
          <w:szCs w:val="24"/>
        </w:rPr>
        <w:t>2.Какие вопросы остались для меня неясными?</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sz w:val="24"/>
          <w:szCs w:val="24"/>
        </w:rPr>
        <w:t xml:space="preserve">3.Какие вопросы я задал бы ученикам, если бы я был учителем, чтобы проверить, поняли ли они материал?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b/>
          <w:sz w:val="24"/>
          <w:szCs w:val="24"/>
        </w:rPr>
        <w:t>Цепочка заметок.</w:t>
      </w:r>
      <w:r w:rsidRPr="000D5795">
        <w:rPr>
          <w:rFonts w:ascii="Times New Roman" w:hAnsi="Times New Roman" w:cs="Times New Roman"/>
          <w:sz w:val="24"/>
          <w:szCs w:val="24"/>
        </w:rPr>
        <w:t xml:space="preserve"> Ученики передают друг другу конверт, на котором учитель написал один вопрос, по поводу происходящего на уроке. Получив конверт, ученик находит момент, пишет ответ и кладёт его в конверт. </w:t>
      </w:r>
    </w:p>
    <w:p w:rsidR="00350DEB" w:rsidRPr="000D5795"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b/>
          <w:sz w:val="24"/>
          <w:szCs w:val="24"/>
        </w:rPr>
        <w:t>Матрица запоминания.</w:t>
      </w:r>
      <w:r w:rsidRPr="000D5795">
        <w:rPr>
          <w:rFonts w:ascii="Times New Roman" w:hAnsi="Times New Roman" w:cs="Times New Roman"/>
          <w:sz w:val="24"/>
          <w:szCs w:val="24"/>
        </w:rPr>
        <w:t xml:space="preserve"> Ученики заполняют клетки диаграммы, которая имеет два измерения или две оси, обозначенные определённым образом учителем. Ученики помещают в нужную клетку соответствующие ответы, демонстрируя свою способность помнить и классифицировать ключевые понятия. </w:t>
      </w:r>
    </w:p>
    <w:p w:rsidR="007705A3"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b/>
          <w:sz w:val="24"/>
          <w:szCs w:val="24"/>
        </w:rPr>
        <w:t>Направленная расшифровка.</w:t>
      </w:r>
      <w:r w:rsidRPr="000D5795">
        <w:rPr>
          <w:rFonts w:ascii="Times New Roman" w:hAnsi="Times New Roman" w:cs="Times New Roman"/>
          <w:sz w:val="24"/>
          <w:szCs w:val="24"/>
        </w:rPr>
        <w:t xml:space="preserve"> Ученики пишут «перевод» с позиции неспециалиста (дают расшифровку) чего-либо, что они только что изучали, чтобы оценить свою способность к пониманию и переносу понятий. </w:t>
      </w:r>
    </w:p>
    <w:p w:rsidR="00350DEB" w:rsidRDefault="00350DEB" w:rsidP="00350DEB">
      <w:pPr>
        <w:autoSpaceDE w:val="0"/>
        <w:autoSpaceDN w:val="0"/>
        <w:adjustRightInd w:val="0"/>
        <w:spacing w:after="0" w:line="240" w:lineRule="auto"/>
        <w:ind w:left="-1134" w:firstLine="567"/>
        <w:jc w:val="both"/>
        <w:rPr>
          <w:rFonts w:ascii="Times New Roman" w:hAnsi="Times New Roman" w:cs="Times New Roman"/>
          <w:sz w:val="24"/>
          <w:szCs w:val="24"/>
        </w:rPr>
      </w:pPr>
      <w:r w:rsidRPr="000D5795">
        <w:rPr>
          <w:rFonts w:ascii="Times New Roman" w:hAnsi="Times New Roman" w:cs="Times New Roman"/>
          <w:b/>
          <w:sz w:val="24"/>
          <w:szCs w:val="24"/>
        </w:rPr>
        <w:t>Саммари в одном предложении.</w:t>
      </w:r>
      <w:r w:rsidRPr="000D5795">
        <w:rPr>
          <w:rFonts w:ascii="Times New Roman" w:hAnsi="Times New Roman" w:cs="Times New Roman"/>
          <w:sz w:val="24"/>
          <w:szCs w:val="24"/>
        </w:rPr>
        <w:t xml:space="preserve"> Ученики делают саммари изученной темы, в форме простых предложений, отвечающих на вопросы: «Кто сделал, что, кому, когда, как, почему?» Задача – требуется отбирать только чёткие характеристики для каждого пункта. </w:t>
      </w:r>
    </w:p>
    <w:p w:rsidR="00350DEB" w:rsidRPr="006B231A" w:rsidRDefault="00350DEB" w:rsidP="00350DEB">
      <w:pPr>
        <w:pStyle w:val="Default"/>
        <w:ind w:left="-1134" w:firstLine="567"/>
      </w:pPr>
      <w:r w:rsidRPr="006B231A">
        <w:t xml:space="preserve">Данные приемы формирующего оценивания позволяют выполнить </w:t>
      </w:r>
      <w:r w:rsidRPr="006B231A">
        <w:rPr>
          <w:rFonts w:eastAsiaTheme="minorHAnsi"/>
          <w:lang w:eastAsia="en-US"/>
        </w:rPr>
        <w:t xml:space="preserve"> функцию обратной связи, помогают выявлять полноту, правильность и последовательность произведенных действий, а также способствуют повышению мотивации учащихся. А значит, влияет и на качество получаемых знаний учащихся.</w:t>
      </w:r>
    </w:p>
    <w:p w:rsidR="00350DEB" w:rsidRDefault="00350DEB" w:rsidP="00350DEB">
      <w:pPr>
        <w:pStyle w:val="a4"/>
        <w:ind w:left="-1134" w:firstLine="567"/>
        <w:jc w:val="both"/>
        <w:rPr>
          <w:b/>
          <w:bCs/>
        </w:rPr>
      </w:pPr>
    </w:p>
    <w:p w:rsidR="00350DEB" w:rsidRPr="00402D2C" w:rsidRDefault="00350DEB" w:rsidP="00350DEB">
      <w:pPr>
        <w:pStyle w:val="a4"/>
        <w:ind w:left="-1134" w:firstLine="567"/>
        <w:jc w:val="both"/>
        <w:rPr>
          <w:b/>
        </w:rPr>
      </w:pPr>
      <w:r w:rsidRPr="00402D2C">
        <w:rPr>
          <w:b/>
          <w:bCs/>
        </w:rPr>
        <w:t xml:space="preserve">2. Особенности </w:t>
      </w:r>
      <w:r w:rsidRPr="00402D2C">
        <w:rPr>
          <w:b/>
        </w:rPr>
        <w:t xml:space="preserve"> оценки</w:t>
      </w:r>
      <w:r>
        <w:rPr>
          <w:b/>
        </w:rPr>
        <w:t xml:space="preserve"> </w:t>
      </w:r>
      <w:r w:rsidRPr="00402D2C">
        <w:rPr>
          <w:b/>
        </w:rPr>
        <w:t>метапредметных результатов</w:t>
      </w:r>
    </w:p>
    <w:p w:rsidR="00350DEB" w:rsidRPr="00BB40F5" w:rsidRDefault="00350DEB" w:rsidP="00350DEB">
      <w:pPr>
        <w:tabs>
          <w:tab w:val="left" w:pos="-4560"/>
          <w:tab w:val="left" w:pos="1680"/>
        </w:tabs>
        <w:spacing w:after="0"/>
        <w:ind w:left="-1134" w:firstLine="567"/>
        <w:jc w:val="both"/>
        <w:rPr>
          <w:rFonts w:ascii="Times New Roman" w:hAnsi="Times New Roman" w:cs="Times New Roman"/>
          <w:b/>
          <w:sz w:val="24"/>
          <w:szCs w:val="24"/>
        </w:rPr>
      </w:pPr>
      <w:r w:rsidRPr="00402D2C">
        <w:rPr>
          <w:rFonts w:ascii="Times New Roman" w:hAnsi="Times New Roman" w:cs="Times New Roman"/>
          <w:b/>
          <w:sz w:val="24"/>
          <w:szCs w:val="24"/>
        </w:rPr>
        <w:t xml:space="preserve">2.1  </w:t>
      </w:r>
      <w:r w:rsidRPr="00BB40F5">
        <w:rPr>
          <w:rFonts w:ascii="Times New Roman" w:hAnsi="Times New Roman" w:cs="Times New Roman"/>
          <w:b/>
          <w:sz w:val="24"/>
          <w:szCs w:val="28"/>
        </w:rPr>
        <w:t>Особенности проведения измерений по оценке метапредметных результатов (</w:t>
      </w:r>
      <w:r w:rsidRPr="00BB40F5">
        <w:rPr>
          <w:rFonts w:ascii="Times New Roman" w:hAnsi="Times New Roman" w:cs="Times New Roman"/>
          <w:b/>
          <w:sz w:val="24"/>
          <w:szCs w:val="24"/>
        </w:rPr>
        <w:t>предложенный ГУ ЯО ЦОиККО)</w:t>
      </w:r>
    </w:p>
    <w:p w:rsidR="00350DEB" w:rsidRPr="005651EA" w:rsidRDefault="00350DEB" w:rsidP="00350DEB">
      <w:pPr>
        <w:tabs>
          <w:tab w:val="left" w:pos="-4560"/>
          <w:tab w:val="left" w:pos="1680"/>
        </w:tabs>
        <w:spacing w:after="0"/>
        <w:ind w:left="-1134" w:firstLine="567"/>
        <w:jc w:val="both"/>
        <w:rPr>
          <w:rFonts w:ascii="Times New Roman" w:hAnsi="Times New Roman" w:cs="Times New Roman"/>
          <w:sz w:val="24"/>
          <w:szCs w:val="24"/>
        </w:rPr>
      </w:pPr>
      <w:r w:rsidRPr="005651EA">
        <w:rPr>
          <w:rFonts w:ascii="Times New Roman" w:hAnsi="Times New Roman" w:cs="Times New Roman"/>
          <w:sz w:val="24"/>
          <w:szCs w:val="24"/>
        </w:rPr>
        <w:t>Объектом оценки мет</w:t>
      </w:r>
      <w:r>
        <w:rPr>
          <w:rFonts w:ascii="Times New Roman" w:hAnsi="Times New Roman" w:cs="Times New Roman"/>
          <w:sz w:val="24"/>
          <w:szCs w:val="24"/>
        </w:rPr>
        <w:t>апредметных результатов является</w:t>
      </w:r>
      <w:r w:rsidRPr="005651EA">
        <w:rPr>
          <w:rFonts w:ascii="Times New Roman" w:hAnsi="Times New Roman" w:cs="Times New Roman"/>
          <w:sz w:val="24"/>
          <w:szCs w:val="24"/>
        </w:rPr>
        <w:t>сформированность у обучающихся универсальных учебных действий, далее – УУД (познавательных, регулятивных, коммуникативных), обеспечивающих овладение ключевыми компетенциями, составляющими основу умения учиться.</w:t>
      </w:r>
    </w:p>
    <w:p w:rsidR="00350DEB" w:rsidRPr="005651EA" w:rsidRDefault="00350DEB" w:rsidP="00350DEB">
      <w:pPr>
        <w:tabs>
          <w:tab w:val="left" w:pos="-4560"/>
          <w:tab w:val="left" w:pos="1680"/>
        </w:tabs>
        <w:spacing w:after="0"/>
        <w:ind w:left="-1134" w:firstLine="567"/>
        <w:jc w:val="both"/>
        <w:rPr>
          <w:rFonts w:ascii="Times New Roman" w:hAnsi="Times New Roman" w:cs="Times New Roman"/>
          <w:sz w:val="24"/>
          <w:szCs w:val="24"/>
        </w:rPr>
      </w:pPr>
      <w:r w:rsidRPr="005651EA">
        <w:rPr>
          <w:rFonts w:ascii="Times New Roman" w:hAnsi="Times New Roman" w:cs="Times New Roman"/>
          <w:sz w:val="24"/>
          <w:szCs w:val="24"/>
        </w:rPr>
        <w:t xml:space="preserve">Метапредметный инструментарий позволяет конкретизировать требования стандарта, корректировать внутришкольную систему мониторинга в свете последних требований, ориентировать всех участников образовательного процесса на получение качественно новых результатов и осознанного подхода к оценке учебных достижений обучающихся. </w:t>
      </w:r>
    </w:p>
    <w:p w:rsidR="00350DEB" w:rsidRPr="005651EA" w:rsidRDefault="00350DEB" w:rsidP="00350DEB">
      <w:pPr>
        <w:tabs>
          <w:tab w:val="left" w:pos="-4560"/>
          <w:tab w:val="left" w:pos="1680"/>
        </w:tabs>
        <w:spacing w:after="0"/>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В своей практике используем  комплексный инструментарий  </w:t>
      </w:r>
      <w:r w:rsidRPr="005651EA">
        <w:rPr>
          <w:rFonts w:ascii="Times New Roman" w:hAnsi="Times New Roman" w:cs="Times New Roman"/>
          <w:sz w:val="24"/>
          <w:szCs w:val="24"/>
        </w:rPr>
        <w:t>для оценки метапредметных компетенций, предложенный ГУ ЯО ЦОиККО для рубежной оценки обучающихся первых, вторых, третьих и четвёртых классов</w:t>
      </w:r>
      <w:r>
        <w:rPr>
          <w:rFonts w:ascii="Times New Roman" w:hAnsi="Times New Roman" w:cs="Times New Roman"/>
          <w:sz w:val="24"/>
          <w:szCs w:val="24"/>
        </w:rPr>
        <w:t>.</w:t>
      </w:r>
    </w:p>
    <w:p w:rsidR="00350DEB" w:rsidRPr="005651EA" w:rsidRDefault="00350DEB" w:rsidP="00350DEB">
      <w:pPr>
        <w:spacing w:after="0" w:line="226" w:lineRule="auto"/>
        <w:ind w:left="-1134" w:right="-143" w:firstLine="567"/>
        <w:jc w:val="both"/>
        <w:rPr>
          <w:rFonts w:ascii="Times New Roman" w:hAnsi="Times New Roman" w:cs="Times New Roman"/>
          <w:sz w:val="24"/>
          <w:szCs w:val="24"/>
        </w:rPr>
      </w:pPr>
      <w:r w:rsidRPr="005651EA">
        <w:rPr>
          <w:rFonts w:ascii="Times New Roman" w:hAnsi="Times New Roman" w:cs="Times New Roman"/>
          <w:b/>
          <w:sz w:val="24"/>
          <w:szCs w:val="24"/>
        </w:rPr>
        <w:t>Цель измерений</w:t>
      </w:r>
    </w:p>
    <w:p w:rsidR="00350DEB" w:rsidRPr="005651EA" w:rsidRDefault="00350DEB" w:rsidP="00350DEB">
      <w:pPr>
        <w:numPr>
          <w:ilvl w:val="0"/>
          <w:numId w:val="9"/>
        </w:numPr>
        <w:tabs>
          <w:tab w:val="num" w:pos="0"/>
          <w:tab w:val="left" w:pos="900"/>
        </w:tabs>
        <w:spacing w:after="0" w:line="226" w:lineRule="auto"/>
        <w:ind w:left="-1134" w:right="-143" w:firstLine="567"/>
        <w:jc w:val="both"/>
        <w:rPr>
          <w:rFonts w:ascii="Times New Roman" w:hAnsi="Times New Roman" w:cs="Times New Roman"/>
          <w:color w:val="000000"/>
          <w:sz w:val="24"/>
          <w:szCs w:val="24"/>
        </w:rPr>
      </w:pPr>
      <w:r w:rsidRPr="005651EA">
        <w:rPr>
          <w:rFonts w:ascii="Times New Roman" w:hAnsi="Times New Roman" w:cs="Times New Roman"/>
          <w:sz w:val="24"/>
          <w:szCs w:val="24"/>
        </w:rPr>
        <w:t xml:space="preserve"> Получить объективные результаты формирования</w:t>
      </w:r>
      <w:r>
        <w:rPr>
          <w:rFonts w:ascii="Times New Roman" w:hAnsi="Times New Roman" w:cs="Times New Roman"/>
          <w:sz w:val="24"/>
          <w:szCs w:val="24"/>
        </w:rPr>
        <w:t xml:space="preserve"> </w:t>
      </w:r>
      <w:r w:rsidRPr="005651EA">
        <w:rPr>
          <w:rFonts w:ascii="Times New Roman" w:hAnsi="Times New Roman" w:cs="Times New Roman"/>
          <w:color w:val="000000"/>
          <w:sz w:val="24"/>
          <w:szCs w:val="24"/>
        </w:rPr>
        <w:t>метапредметных умений, проявляющихся в коммуникативных, регулятивных и познавательных универсальных учебных действиях.</w:t>
      </w:r>
    </w:p>
    <w:p w:rsidR="00350DEB" w:rsidRPr="005651EA" w:rsidRDefault="00350DEB" w:rsidP="00350DEB">
      <w:pPr>
        <w:numPr>
          <w:ilvl w:val="0"/>
          <w:numId w:val="9"/>
        </w:numPr>
        <w:tabs>
          <w:tab w:val="num" w:pos="0"/>
          <w:tab w:val="left" w:pos="900"/>
        </w:tabs>
        <w:spacing w:after="0" w:line="240" w:lineRule="auto"/>
        <w:ind w:left="-1134" w:right="-143" w:firstLine="567"/>
        <w:jc w:val="both"/>
        <w:rPr>
          <w:rFonts w:ascii="Times New Roman" w:hAnsi="Times New Roman" w:cs="Times New Roman"/>
          <w:sz w:val="24"/>
          <w:szCs w:val="24"/>
        </w:rPr>
      </w:pPr>
      <w:r w:rsidRPr="005651EA">
        <w:rPr>
          <w:rFonts w:ascii="Times New Roman" w:hAnsi="Times New Roman" w:cs="Times New Roman"/>
          <w:sz w:val="24"/>
          <w:szCs w:val="24"/>
        </w:rPr>
        <w:t xml:space="preserve"> Диагностировать затруднения в достижении планируемых результатов при реализации ФГОС НОО для осуществления последующей корректировки рабочих программ по учебным предметам и построению индивидуальных образовательных траекторий педагогического сопровождения школьников.</w:t>
      </w:r>
    </w:p>
    <w:p w:rsidR="00350DEB" w:rsidRPr="006F5415" w:rsidRDefault="00350DEB" w:rsidP="00350DEB">
      <w:pPr>
        <w:tabs>
          <w:tab w:val="left" w:pos="900"/>
        </w:tabs>
        <w:spacing w:after="0" w:line="240" w:lineRule="auto"/>
        <w:ind w:left="-567" w:right="-143"/>
        <w:jc w:val="both"/>
        <w:rPr>
          <w:rFonts w:ascii="Times New Roman" w:hAnsi="Times New Roman" w:cs="Times New Roman"/>
          <w:b/>
          <w:sz w:val="24"/>
          <w:szCs w:val="24"/>
        </w:rPr>
      </w:pPr>
      <w:r w:rsidRPr="006F5415">
        <w:rPr>
          <w:rFonts w:ascii="Times New Roman" w:hAnsi="Times New Roman" w:cs="Times New Roman"/>
          <w:b/>
          <w:sz w:val="24"/>
          <w:szCs w:val="24"/>
        </w:rPr>
        <w:t>Задачи</w:t>
      </w:r>
    </w:p>
    <w:p w:rsidR="00350DEB" w:rsidRPr="005651EA" w:rsidRDefault="00350DEB" w:rsidP="00350DEB">
      <w:pPr>
        <w:numPr>
          <w:ilvl w:val="0"/>
          <w:numId w:val="10"/>
        </w:numPr>
        <w:tabs>
          <w:tab w:val="left" w:pos="900"/>
        </w:tabs>
        <w:spacing w:after="0" w:line="240" w:lineRule="auto"/>
        <w:ind w:left="-1134" w:right="-143" w:firstLine="567"/>
        <w:jc w:val="both"/>
        <w:rPr>
          <w:rFonts w:ascii="Times New Roman" w:hAnsi="Times New Roman" w:cs="Times New Roman"/>
          <w:sz w:val="24"/>
          <w:szCs w:val="24"/>
        </w:rPr>
      </w:pPr>
      <w:r w:rsidRPr="005651EA">
        <w:rPr>
          <w:rFonts w:ascii="Times New Roman" w:hAnsi="Times New Roman" w:cs="Times New Roman"/>
          <w:sz w:val="24"/>
          <w:szCs w:val="24"/>
        </w:rPr>
        <w:lastRenderedPageBreak/>
        <w:t>получить достоверные и сопоставимые результаты успешности  освоения обучающимися универсальных учебных действий (далее – УУД).</w:t>
      </w:r>
    </w:p>
    <w:p w:rsidR="00350DEB" w:rsidRDefault="00350DEB" w:rsidP="00350DEB">
      <w:pPr>
        <w:numPr>
          <w:ilvl w:val="0"/>
          <w:numId w:val="10"/>
        </w:numPr>
        <w:tabs>
          <w:tab w:val="left" w:pos="900"/>
        </w:tabs>
        <w:spacing w:after="0" w:line="240" w:lineRule="auto"/>
        <w:ind w:left="-1134" w:right="-143" w:firstLine="567"/>
        <w:jc w:val="both"/>
        <w:rPr>
          <w:rFonts w:ascii="Times New Roman" w:hAnsi="Times New Roman" w:cs="Times New Roman"/>
          <w:sz w:val="24"/>
          <w:szCs w:val="24"/>
        </w:rPr>
      </w:pPr>
      <w:r w:rsidRPr="005651EA">
        <w:rPr>
          <w:rFonts w:ascii="Times New Roman" w:hAnsi="Times New Roman" w:cs="Times New Roman"/>
          <w:sz w:val="24"/>
          <w:szCs w:val="24"/>
        </w:rPr>
        <w:t>установить уровень сформированности учебных компетентностей, позволяющих обучающимся успешно продвигаться в освоении учебного материала на следующем этапе обучения.</w:t>
      </w:r>
    </w:p>
    <w:p w:rsidR="00350DEB" w:rsidRPr="006F5415" w:rsidRDefault="00350DEB" w:rsidP="00350DEB">
      <w:pPr>
        <w:tabs>
          <w:tab w:val="left" w:pos="900"/>
        </w:tabs>
        <w:spacing w:after="0" w:line="240" w:lineRule="auto"/>
        <w:ind w:left="-1134" w:right="-143" w:firstLine="567"/>
        <w:jc w:val="both"/>
        <w:rPr>
          <w:rFonts w:ascii="Times New Roman" w:hAnsi="Times New Roman" w:cs="Times New Roman"/>
          <w:szCs w:val="24"/>
        </w:rPr>
      </w:pPr>
      <w:r>
        <w:rPr>
          <w:rFonts w:ascii="Times New Roman" w:hAnsi="Times New Roman" w:cs="Times New Roman"/>
          <w:b/>
          <w:i/>
          <w:noProof/>
          <w:sz w:val="24"/>
          <w:szCs w:val="28"/>
        </w:rPr>
        <w:t>К</w:t>
      </w:r>
      <w:r w:rsidRPr="006F5415">
        <w:rPr>
          <w:rFonts w:ascii="Times New Roman" w:hAnsi="Times New Roman" w:cs="Times New Roman"/>
          <w:b/>
          <w:i/>
          <w:noProof/>
          <w:sz w:val="24"/>
          <w:szCs w:val="28"/>
        </w:rPr>
        <w:t xml:space="preserve">омплексная проверочная работа на межпредметной основе </w:t>
      </w:r>
      <w:r w:rsidRPr="006F5415">
        <w:rPr>
          <w:rFonts w:ascii="Times New Roman" w:hAnsi="Times New Roman" w:cs="Times New Roman"/>
          <w:noProof/>
          <w:sz w:val="24"/>
          <w:szCs w:val="28"/>
        </w:rPr>
        <w:t xml:space="preserve">диагностирует все </w:t>
      </w:r>
      <w:r w:rsidRPr="006F5415">
        <w:rPr>
          <w:rFonts w:ascii="Times New Roman" w:hAnsi="Times New Roman" w:cs="Times New Roman"/>
          <w:sz w:val="24"/>
          <w:szCs w:val="28"/>
        </w:rPr>
        <w:t>16 метапредметных компетенций, установленных ФГОС НОО</w:t>
      </w:r>
      <w:r w:rsidRPr="006F5415">
        <w:rPr>
          <w:rFonts w:ascii="Times New Roman" w:hAnsi="Times New Roman" w:cs="Times New Roman"/>
          <w:noProof/>
          <w:sz w:val="24"/>
          <w:szCs w:val="28"/>
        </w:rPr>
        <w:t xml:space="preserve">, и представлена: </w:t>
      </w:r>
    </w:p>
    <w:p w:rsidR="00350DEB" w:rsidRPr="006F5415" w:rsidRDefault="00350DEB" w:rsidP="00350DEB">
      <w:pPr>
        <w:tabs>
          <w:tab w:val="left" w:pos="168"/>
        </w:tabs>
        <w:spacing w:after="0" w:line="240" w:lineRule="auto"/>
        <w:ind w:left="-1134" w:right="-143" w:firstLine="567"/>
        <w:rPr>
          <w:rFonts w:ascii="Times New Roman" w:hAnsi="Times New Roman" w:cs="Times New Roman"/>
          <w:sz w:val="24"/>
          <w:szCs w:val="28"/>
        </w:rPr>
      </w:pPr>
      <w:r w:rsidRPr="006F5415">
        <w:rPr>
          <w:rFonts w:ascii="Times New Roman" w:hAnsi="Times New Roman" w:cs="Times New Roman"/>
          <w:sz w:val="24"/>
          <w:szCs w:val="28"/>
        </w:rPr>
        <w:t>комплексной письменной работой (тест), которая исследует 13 компетенций;</w:t>
      </w:r>
    </w:p>
    <w:p w:rsidR="00350DEB" w:rsidRPr="006F5415" w:rsidRDefault="00350DEB" w:rsidP="00350DEB">
      <w:pPr>
        <w:tabs>
          <w:tab w:val="left" w:pos="168"/>
        </w:tabs>
        <w:spacing w:after="0" w:line="240" w:lineRule="auto"/>
        <w:ind w:left="-1134" w:right="-143" w:firstLine="567"/>
        <w:rPr>
          <w:rFonts w:ascii="Times New Roman" w:hAnsi="Times New Roman" w:cs="Times New Roman"/>
          <w:sz w:val="24"/>
          <w:szCs w:val="28"/>
        </w:rPr>
      </w:pPr>
      <w:r w:rsidRPr="006F5415">
        <w:rPr>
          <w:rFonts w:ascii="Times New Roman" w:hAnsi="Times New Roman" w:cs="Times New Roman"/>
          <w:sz w:val="24"/>
          <w:szCs w:val="28"/>
        </w:rPr>
        <w:t>проектной работой в групповой форме, оценивающей 3 компетенции;</w:t>
      </w:r>
    </w:p>
    <w:p w:rsidR="00350DEB" w:rsidRPr="006F5415" w:rsidRDefault="00350DEB" w:rsidP="00350DEB">
      <w:pPr>
        <w:spacing w:after="0" w:line="240" w:lineRule="auto"/>
        <w:ind w:left="-1134" w:right="98" w:firstLine="567"/>
        <w:jc w:val="both"/>
        <w:rPr>
          <w:rFonts w:ascii="Times New Roman" w:hAnsi="Times New Roman" w:cs="Times New Roman"/>
          <w:sz w:val="24"/>
          <w:szCs w:val="28"/>
        </w:rPr>
      </w:pPr>
      <w:r w:rsidRPr="006F5415">
        <w:rPr>
          <w:rFonts w:ascii="Times New Roman" w:hAnsi="Times New Roman" w:cs="Times New Roman"/>
          <w:sz w:val="24"/>
          <w:szCs w:val="28"/>
        </w:rPr>
        <w:t xml:space="preserve">Для оценивания продвижения обучающихся в достижении метапредметных результатов предлагается карта наблюдений педагога за индивидуальными достижениями обучающегося. </w:t>
      </w:r>
    </w:p>
    <w:p w:rsidR="00350DEB" w:rsidRPr="006F5415" w:rsidRDefault="00350DEB" w:rsidP="00350DEB">
      <w:pPr>
        <w:spacing w:after="0" w:line="240" w:lineRule="auto"/>
        <w:ind w:left="-1134" w:right="98" w:firstLine="567"/>
        <w:jc w:val="both"/>
        <w:rPr>
          <w:rFonts w:ascii="Times New Roman" w:hAnsi="Times New Roman" w:cs="Times New Roman"/>
          <w:sz w:val="24"/>
          <w:szCs w:val="28"/>
        </w:rPr>
      </w:pPr>
      <w:r w:rsidRPr="006F5415">
        <w:rPr>
          <w:rFonts w:ascii="Times New Roman" w:hAnsi="Times New Roman" w:cs="Times New Roman"/>
          <w:sz w:val="24"/>
          <w:szCs w:val="28"/>
        </w:rPr>
        <w:t>Карта наблюдений педагога выступает как элемент формирующего оценивания,  позволяющий  «накапливать информацию о состоянии и прогрессе обучающихся, на основании которого осуществляется коррекция или улучшение учебного процесса» (М.А. Пинская).</w:t>
      </w:r>
      <w:r>
        <w:rPr>
          <w:rFonts w:ascii="Times New Roman" w:hAnsi="Times New Roman" w:cs="Times New Roman"/>
          <w:sz w:val="24"/>
          <w:szCs w:val="28"/>
        </w:rPr>
        <w:t xml:space="preserve"> (Приложение 4).</w:t>
      </w:r>
    </w:p>
    <w:p w:rsidR="00350DEB" w:rsidRPr="006F5415" w:rsidRDefault="00350DEB" w:rsidP="00350DEB">
      <w:pPr>
        <w:spacing w:after="0" w:line="240" w:lineRule="auto"/>
        <w:ind w:left="-1134" w:right="98" w:firstLine="567"/>
        <w:jc w:val="both"/>
        <w:rPr>
          <w:rFonts w:ascii="Times New Roman" w:hAnsi="Times New Roman" w:cs="Times New Roman"/>
          <w:sz w:val="24"/>
          <w:szCs w:val="24"/>
        </w:rPr>
      </w:pPr>
      <w:r w:rsidRPr="009816CE">
        <w:rPr>
          <w:rFonts w:ascii="Times New Roman" w:hAnsi="Times New Roman" w:cs="Times New Roman"/>
          <w:sz w:val="24"/>
          <w:szCs w:val="24"/>
        </w:rPr>
        <w:t>Карта наблюдений включает 38 метапредметных умений</w:t>
      </w:r>
      <w:r w:rsidRPr="006F5415">
        <w:rPr>
          <w:rFonts w:ascii="Times New Roman" w:hAnsi="Times New Roman" w:cs="Times New Roman"/>
          <w:sz w:val="24"/>
          <w:szCs w:val="24"/>
        </w:rPr>
        <w:t xml:space="preserve"> (действий), разработанных с учетом возрастных особенностей обучающихся, а также года обучения. За основу выделенных универсальных учебных действий взяты планируемые метапредметные результаты, которые должен достигнуть ребенок к моменту окончания начальной школы. </w:t>
      </w:r>
    </w:p>
    <w:p w:rsidR="00350DEB" w:rsidRPr="006F5415" w:rsidRDefault="00350DEB" w:rsidP="00350DEB">
      <w:pPr>
        <w:spacing w:after="0" w:line="240" w:lineRule="auto"/>
        <w:ind w:left="-1134" w:right="98" w:firstLine="567"/>
        <w:jc w:val="both"/>
        <w:rPr>
          <w:rFonts w:ascii="Times New Roman" w:hAnsi="Times New Roman" w:cs="Times New Roman"/>
          <w:sz w:val="24"/>
          <w:szCs w:val="24"/>
        </w:rPr>
      </w:pPr>
      <w:r w:rsidRPr="006F5415">
        <w:rPr>
          <w:rFonts w:ascii="Times New Roman" w:hAnsi="Times New Roman" w:cs="Times New Roman"/>
          <w:sz w:val="24"/>
          <w:szCs w:val="24"/>
        </w:rPr>
        <w:t xml:space="preserve"> По заданному шаблону формируются </w:t>
      </w:r>
      <w:r>
        <w:rPr>
          <w:rFonts w:ascii="Times New Roman" w:hAnsi="Times New Roman" w:cs="Times New Roman"/>
          <w:sz w:val="24"/>
          <w:szCs w:val="24"/>
        </w:rPr>
        <w:t xml:space="preserve">электронные таблицы </w:t>
      </w:r>
      <w:r w:rsidRPr="006F5415">
        <w:rPr>
          <w:rFonts w:ascii="Times New Roman" w:hAnsi="Times New Roman" w:cs="Times New Roman"/>
          <w:sz w:val="24"/>
          <w:szCs w:val="24"/>
        </w:rPr>
        <w:t>на каждого ученика, и после ввода оценок результаты представляются в виде диаграмм</w:t>
      </w:r>
      <w:r>
        <w:rPr>
          <w:rFonts w:ascii="Times New Roman" w:hAnsi="Times New Roman" w:cs="Times New Roman"/>
          <w:sz w:val="24"/>
          <w:szCs w:val="24"/>
        </w:rPr>
        <w:t>.</w:t>
      </w:r>
    </w:p>
    <w:p w:rsidR="00350DEB" w:rsidRPr="006F5415" w:rsidRDefault="00350DEB" w:rsidP="00350DEB">
      <w:pPr>
        <w:spacing w:after="0" w:line="240" w:lineRule="auto"/>
        <w:ind w:left="-1134" w:right="98" w:firstLine="567"/>
        <w:jc w:val="both"/>
        <w:rPr>
          <w:rFonts w:ascii="Times New Roman" w:hAnsi="Times New Roman" w:cs="Times New Roman"/>
          <w:sz w:val="24"/>
          <w:szCs w:val="24"/>
        </w:rPr>
      </w:pPr>
      <w:r w:rsidRPr="006F5415">
        <w:rPr>
          <w:rFonts w:ascii="Times New Roman" w:hAnsi="Times New Roman" w:cs="Times New Roman"/>
          <w:sz w:val="24"/>
          <w:szCs w:val="24"/>
        </w:rPr>
        <w:t>Каждое умение оценивается по 4-х балльной шкале, от 0 до 3 баллов    (по степени увеличения владения умением). Уровень соответствия возрастным нормам определен как 2-3 балла, 1 балл – предполагает возможность корректировки и улучшения, 0 баллов – необходимость специально организованного обучения, а, возможно, и обращения к  специалистам.</w:t>
      </w:r>
    </w:p>
    <w:p w:rsidR="00350DEB" w:rsidRPr="006F5415" w:rsidRDefault="00350DEB" w:rsidP="00350DEB">
      <w:pPr>
        <w:spacing w:after="0" w:line="240" w:lineRule="auto"/>
        <w:ind w:left="-1134" w:right="98" w:firstLine="567"/>
        <w:jc w:val="both"/>
        <w:rPr>
          <w:rFonts w:ascii="Times New Roman" w:hAnsi="Times New Roman" w:cs="Times New Roman"/>
          <w:sz w:val="24"/>
          <w:szCs w:val="24"/>
        </w:rPr>
      </w:pPr>
      <w:r w:rsidRPr="006F5415">
        <w:rPr>
          <w:rFonts w:ascii="Times New Roman" w:hAnsi="Times New Roman" w:cs="Times New Roman"/>
          <w:sz w:val="24"/>
          <w:szCs w:val="24"/>
        </w:rPr>
        <w:t xml:space="preserve"> Карта наблюдений заполняется  2 раза в год.  Кроме того, она не может быть заполнена на основе одного учебного события. Педагог заполняет карту, наблюдая за обучающимся постоянно: на уроке, во внеурочной деятельности, в общении со взрослым и сверстниками.  </w:t>
      </w:r>
    </w:p>
    <w:p w:rsidR="00350DEB" w:rsidRDefault="00350DEB" w:rsidP="00350DEB">
      <w:pPr>
        <w:spacing w:after="0"/>
        <w:ind w:left="-1134" w:right="98" w:firstLine="567"/>
        <w:jc w:val="both"/>
        <w:rPr>
          <w:rFonts w:ascii="Times New Roman" w:hAnsi="Times New Roman" w:cs="Times New Roman"/>
          <w:sz w:val="24"/>
          <w:szCs w:val="24"/>
        </w:rPr>
      </w:pPr>
      <w:r w:rsidRPr="006F5415">
        <w:rPr>
          <w:rFonts w:ascii="Times New Roman" w:hAnsi="Times New Roman" w:cs="Times New Roman"/>
          <w:sz w:val="24"/>
          <w:szCs w:val="24"/>
        </w:rPr>
        <w:t>По желанию педагога может заполняться сводная таблица по классу. Педагог должен помнить, что индивидуальная  траектория развития каждого ребенка индивидуальна, важно наблюдать динамику изменений каждого ученика и не сравнивать результаты детей между собой.</w:t>
      </w:r>
    </w:p>
    <w:p w:rsidR="00350DEB" w:rsidRDefault="00350DEB" w:rsidP="00350DEB">
      <w:pPr>
        <w:spacing w:after="0"/>
        <w:ind w:left="-1134" w:right="98" w:firstLine="567"/>
        <w:jc w:val="both"/>
        <w:rPr>
          <w:rFonts w:ascii="Times New Roman" w:hAnsi="Times New Roman" w:cs="Times New Roman"/>
          <w:sz w:val="24"/>
          <w:szCs w:val="24"/>
        </w:rPr>
      </w:pPr>
    </w:p>
    <w:p w:rsidR="00350DEB" w:rsidRDefault="00350DEB" w:rsidP="00350DEB">
      <w:pPr>
        <w:spacing w:after="0"/>
        <w:ind w:left="-1134" w:right="98" w:firstLine="567"/>
        <w:jc w:val="both"/>
        <w:rPr>
          <w:rFonts w:ascii="Times New Roman" w:hAnsi="Times New Roman" w:cs="Times New Roman"/>
          <w:sz w:val="24"/>
          <w:szCs w:val="24"/>
        </w:rPr>
      </w:pPr>
    </w:p>
    <w:p w:rsidR="00350DEB" w:rsidRPr="0017085B" w:rsidRDefault="00350DEB" w:rsidP="00350DEB">
      <w:pPr>
        <w:spacing w:after="0"/>
        <w:ind w:left="-1134" w:right="98" w:firstLine="567"/>
        <w:jc w:val="both"/>
        <w:rPr>
          <w:rFonts w:ascii="Times New Roman" w:hAnsi="Times New Roman" w:cs="Times New Roman"/>
          <w:b/>
          <w:sz w:val="24"/>
          <w:szCs w:val="24"/>
        </w:rPr>
      </w:pPr>
      <w:r w:rsidRPr="00402D2C">
        <w:rPr>
          <w:rFonts w:ascii="Times New Roman" w:hAnsi="Times New Roman" w:cs="Times New Roman"/>
          <w:b/>
          <w:sz w:val="24"/>
          <w:szCs w:val="24"/>
        </w:rPr>
        <w:t xml:space="preserve">2.2  </w:t>
      </w:r>
      <w:r w:rsidRPr="0017085B">
        <w:rPr>
          <w:rFonts w:ascii="Times New Roman" w:hAnsi="Times New Roman" w:cs="Times New Roman"/>
          <w:b/>
          <w:bCs/>
          <w:szCs w:val="24"/>
        </w:rPr>
        <w:t xml:space="preserve">Опыт </w:t>
      </w:r>
      <w:r>
        <w:rPr>
          <w:rFonts w:ascii="Times New Roman" w:hAnsi="Times New Roman" w:cs="Times New Roman"/>
          <w:b/>
          <w:bCs/>
          <w:szCs w:val="24"/>
        </w:rPr>
        <w:t xml:space="preserve">работы </w:t>
      </w:r>
      <w:r w:rsidRPr="0017085B">
        <w:rPr>
          <w:rFonts w:ascii="Times New Roman" w:hAnsi="Times New Roman" w:cs="Times New Roman"/>
          <w:b/>
          <w:bCs/>
          <w:szCs w:val="24"/>
        </w:rPr>
        <w:t xml:space="preserve"> по р</w:t>
      </w:r>
      <w:r>
        <w:rPr>
          <w:rFonts w:ascii="Times New Roman" w:hAnsi="Times New Roman" w:cs="Times New Roman"/>
          <w:b/>
          <w:bCs/>
          <w:szCs w:val="24"/>
        </w:rPr>
        <w:t>абочим тетрадям «Школьный старт»</w:t>
      </w:r>
      <w:r w:rsidRPr="0017085B">
        <w:rPr>
          <w:rFonts w:ascii="Times New Roman" w:hAnsi="Times New Roman" w:cs="Times New Roman"/>
          <w:b/>
          <w:bCs/>
          <w:szCs w:val="24"/>
        </w:rPr>
        <w:t xml:space="preserve"> и «Учимся учиться действовать»</w:t>
      </w:r>
    </w:p>
    <w:p w:rsidR="00350DEB" w:rsidRDefault="00350DEB" w:rsidP="00350DEB">
      <w:pPr>
        <w:spacing w:after="0"/>
        <w:ind w:left="-1134" w:right="98" w:firstLine="567"/>
        <w:jc w:val="both"/>
        <w:rPr>
          <w:rFonts w:ascii="Times New Roman" w:hAnsi="Times New Roman" w:cs="Times New Roman"/>
          <w:sz w:val="24"/>
          <w:szCs w:val="24"/>
        </w:rPr>
      </w:pPr>
      <w:r>
        <w:rPr>
          <w:rFonts w:ascii="Times New Roman" w:hAnsi="Times New Roman" w:cs="Times New Roman"/>
          <w:sz w:val="24"/>
          <w:szCs w:val="24"/>
        </w:rPr>
        <w:t xml:space="preserve">Для отслеживания продвижения каждого ребенка по пути развития УУД использую материалы М. Р. Битяновой, Т. В. Бегловой, Т. В. Меркуловой, А. Г. Теплицкой. Целью данного мониторинга является отслеживание процесса  развития и формирования метапредметных универсальных учебных действий учащихся 1-4 классов для проектирования и своевременной корректировки учебного процесса. </w:t>
      </w:r>
    </w:p>
    <w:p w:rsidR="00350DEB" w:rsidRDefault="00350DEB" w:rsidP="00350DEB">
      <w:pPr>
        <w:spacing w:after="0"/>
        <w:ind w:left="-1134" w:right="98" w:firstLine="567"/>
        <w:jc w:val="both"/>
        <w:rPr>
          <w:rFonts w:ascii="Times New Roman" w:hAnsi="Times New Roman" w:cs="Times New Roman"/>
          <w:sz w:val="24"/>
          <w:szCs w:val="24"/>
        </w:rPr>
      </w:pPr>
      <w:r>
        <w:rPr>
          <w:rFonts w:ascii="Times New Roman" w:hAnsi="Times New Roman" w:cs="Times New Roman"/>
          <w:sz w:val="24"/>
          <w:szCs w:val="24"/>
        </w:rPr>
        <w:t>Задачи мониторинга:</w:t>
      </w:r>
    </w:p>
    <w:p w:rsidR="00350DEB" w:rsidRDefault="00350DEB" w:rsidP="00350DEB">
      <w:pPr>
        <w:spacing w:after="0"/>
        <w:ind w:left="-1134" w:right="98" w:firstLine="567"/>
        <w:jc w:val="both"/>
        <w:rPr>
          <w:rFonts w:ascii="Times New Roman" w:hAnsi="Times New Roman" w:cs="Times New Roman"/>
          <w:sz w:val="24"/>
          <w:szCs w:val="24"/>
        </w:rPr>
      </w:pPr>
      <w:r>
        <w:rPr>
          <w:rFonts w:ascii="Times New Roman" w:hAnsi="Times New Roman" w:cs="Times New Roman"/>
          <w:sz w:val="24"/>
          <w:szCs w:val="24"/>
        </w:rPr>
        <w:t>1. определении уровня сформированностиметапредметных УУД каждого ученика на разных этапах обучения в начальной школе.</w:t>
      </w:r>
    </w:p>
    <w:p w:rsidR="00350DEB" w:rsidRDefault="00350DEB" w:rsidP="00350DEB">
      <w:pPr>
        <w:spacing w:after="0"/>
        <w:ind w:left="-1134" w:right="98" w:firstLine="567"/>
        <w:jc w:val="both"/>
        <w:rPr>
          <w:rFonts w:ascii="Times New Roman" w:hAnsi="Times New Roman" w:cs="Times New Roman"/>
          <w:sz w:val="24"/>
          <w:szCs w:val="24"/>
        </w:rPr>
      </w:pPr>
      <w:r>
        <w:rPr>
          <w:rFonts w:ascii="Times New Roman" w:hAnsi="Times New Roman" w:cs="Times New Roman"/>
          <w:sz w:val="24"/>
          <w:szCs w:val="24"/>
        </w:rPr>
        <w:t xml:space="preserve">2. Отслеживание индивидуальной динамики продвижения учащихся к метапредметным образовательным результатам, определение проблемных зон в решении задач образования учащихся и разработка на этой основе помощи учащимся, испытывающим трудности в формировании метапредметных УУД. </w:t>
      </w:r>
    </w:p>
    <w:p w:rsidR="00350DEB" w:rsidRDefault="00350DEB" w:rsidP="00350DEB">
      <w:pPr>
        <w:spacing w:after="0"/>
        <w:ind w:left="-1134" w:right="98" w:firstLine="567"/>
        <w:jc w:val="both"/>
        <w:rPr>
          <w:rFonts w:ascii="Times New Roman" w:hAnsi="Times New Roman" w:cs="Times New Roman"/>
          <w:sz w:val="24"/>
          <w:szCs w:val="24"/>
        </w:rPr>
      </w:pPr>
      <w:r>
        <w:rPr>
          <w:rFonts w:ascii="Times New Roman" w:hAnsi="Times New Roman" w:cs="Times New Roman"/>
          <w:sz w:val="24"/>
          <w:szCs w:val="24"/>
        </w:rPr>
        <w:t xml:space="preserve">3. Определение успешности работы педагога по формированию метапредметных УУД учащихся, постановка на этой основе задач по совершенствованию образовательного процесса в классе. </w:t>
      </w:r>
    </w:p>
    <w:p w:rsidR="00350DEB" w:rsidRDefault="00350DEB" w:rsidP="00350DEB">
      <w:pPr>
        <w:spacing w:after="0"/>
        <w:ind w:left="-1134" w:right="98"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Мониторинг проводится 1 раз в год, в апреле,  и позволяет отследить приращение в уровне сформированности основных метапредметных УУД. </w:t>
      </w:r>
    </w:p>
    <w:p w:rsidR="00350DEB" w:rsidRDefault="00350DEB" w:rsidP="00350DEB">
      <w:pPr>
        <w:spacing w:after="0"/>
        <w:ind w:left="-1134" w:right="98" w:firstLine="567"/>
        <w:jc w:val="both"/>
        <w:rPr>
          <w:rFonts w:ascii="Times New Roman" w:hAnsi="Times New Roman" w:cs="Times New Roman"/>
          <w:sz w:val="24"/>
          <w:szCs w:val="24"/>
        </w:rPr>
      </w:pPr>
      <w:r>
        <w:rPr>
          <w:rFonts w:ascii="Times New Roman" w:hAnsi="Times New Roman" w:cs="Times New Roman"/>
          <w:sz w:val="24"/>
          <w:szCs w:val="24"/>
        </w:rPr>
        <w:t>Он отражает важные показатели личностного компонента педагогической готовности, которые характеризуют тип ценностного отношения ребенка к процессу учения.</w:t>
      </w:r>
    </w:p>
    <w:p w:rsidR="00350DEB" w:rsidRDefault="00C9723A" w:rsidP="00350DEB">
      <w:pPr>
        <w:pStyle w:val="a4"/>
        <w:ind w:left="-567" w:firstLine="567"/>
        <w:jc w:val="both"/>
      </w:pPr>
      <w:r w:rsidRPr="00C9723A">
        <w:rPr>
          <w:rFonts w:asciiTheme="minorHAnsi" w:hAnsiTheme="minorHAnsi" w:cstheme="minorBidi"/>
          <w:noProof/>
          <w:sz w:val="22"/>
          <w:szCs w:val="22"/>
        </w:rPr>
        <w:pict>
          <v:rect id="Прямоугольник 27" o:spid="_x0000_s1079" style="position:absolute;left:0;text-align:left;margin-left:362.85pt;margin-top:6pt;width:134.25pt;height:36.7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" fillcolor="white [3201]" strokecolor="#f79646 [3209]" strokeweight="1pt">
            <v:path arrowok="t"/>
            <v:textbox>
              <w:txbxContent>
                <w:p w:rsidR="0086683A" w:rsidRPr="00402D2C" w:rsidRDefault="0086683A" w:rsidP="00350DEB">
                  <w:pPr>
                    <w:jc w:val="center"/>
                    <w:rPr>
                      <w:rFonts w:ascii="Times New Roman" w:hAnsi="Times New Roman" w:cs="Times New Roman"/>
                    </w:rPr>
                  </w:pPr>
                  <w:r w:rsidRPr="00402D2C">
                    <w:rPr>
                      <w:rFonts w:ascii="Times New Roman" w:hAnsi="Times New Roman" w:cs="Times New Roman"/>
                    </w:rPr>
                    <w:t>наблюдательность</w:t>
                  </w:r>
                </w:p>
              </w:txbxContent>
            </v:textbox>
          </v:rect>
        </w:pict>
      </w:r>
    </w:p>
    <w:p w:rsidR="00350DEB" w:rsidRDefault="00350DEB" w:rsidP="00350DEB">
      <w:pPr>
        <w:pStyle w:val="a4"/>
        <w:ind w:left="-567" w:firstLine="567"/>
        <w:jc w:val="both"/>
      </w:pPr>
    </w:p>
    <w:p w:rsidR="00350DEB" w:rsidRDefault="00C9723A" w:rsidP="00350DEB">
      <w:pPr>
        <w:pStyle w:val="a4"/>
        <w:ind w:left="-567" w:firstLine="567"/>
        <w:jc w:val="both"/>
      </w:pPr>
      <w:r>
        <w:rPr>
          <w:noProof/>
        </w:rPr>
        <w:pict>
          <v:line id="Прямая соединительная линия 30" o:spid="_x0000_s1082" style="position:absolute;left:0;text-align:left;flip:y;z-index:251704320;visibility:visible" from="307.35pt,4.65pt" to="362.8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" strokecolor="#4f81bd [3204]" strokeweight=".5pt">
            <v:stroke joinstyle="miter"/>
            <o:lock v:ext="edit" shapetype="f"/>
          </v:line>
        </w:pict>
      </w:r>
    </w:p>
    <w:p w:rsidR="00350DEB" w:rsidRDefault="00350DEB" w:rsidP="00350DEB">
      <w:pPr>
        <w:pStyle w:val="a4"/>
        <w:ind w:left="-567" w:firstLine="567"/>
        <w:jc w:val="both"/>
      </w:pPr>
    </w:p>
    <w:p w:rsidR="00350DEB" w:rsidRDefault="00C9723A" w:rsidP="00350DEB">
      <w:pPr>
        <w:pStyle w:val="a4"/>
        <w:ind w:left="-567" w:firstLine="567"/>
        <w:jc w:val="both"/>
      </w:pPr>
      <w:r w:rsidRPr="00C9723A">
        <w:rPr>
          <w:rFonts w:asciiTheme="minorHAnsi" w:hAnsiTheme="minorHAnsi" w:cstheme="minorBidi"/>
          <w:noProof/>
          <w:sz w:val="22"/>
          <w:szCs w:val="22"/>
        </w:rPr>
        <w:pict>
          <v:rect id="Прямоугольник 26" o:spid="_x0000_s1078" style="position:absolute;left:0;text-align:left;margin-left:362.85pt;margin-top:3.3pt;width:138pt;height:36.7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" fillcolor="white [3201]" strokecolor="#f79646 [3209]" strokeweight="1pt">
            <v:path arrowok="t"/>
            <v:textbox>
              <w:txbxContent>
                <w:p w:rsidR="0086683A" w:rsidRPr="00402D2C" w:rsidRDefault="0086683A" w:rsidP="00350DEB">
                  <w:pPr>
                    <w:jc w:val="center"/>
                    <w:rPr>
                      <w:rFonts w:ascii="Times New Roman" w:hAnsi="Times New Roman" w:cs="Times New Roman"/>
                    </w:rPr>
                  </w:pPr>
                  <w:r w:rsidRPr="00402D2C">
                    <w:rPr>
                      <w:rFonts w:ascii="Times New Roman" w:hAnsi="Times New Roman" w:cs="Times New Roman"/>
                    </w:rPr>
                    <w:t>Мыслительные способности</w:t>
                  </w:r>
                </w:p>
              </w:txbxContent>
            </v:textbox>
          </v:rect>
        </w:pict>
      </w:r>
      <w:r w:rsidRPr="00C9723A">
        <w:rPr>
          <w:rFonts w:asciiTheme="minorHAnsi" w:hAnsiTheme="minorHAnsi" w:cstheme="minorBidi"/>
          <w:noProof/>
          <w:sz w:val="22"/>
          <w:szCs w:val="22"/>
        </w:rPr>
        <w:pict>
          <v:rect id="Прямоугольник 22" o:spid="_x0000_s1074" style="position:absolute;left:0;text-align:left;margin-left:181.35pt;margin-top:10.8pt;width:122.25pt;height:36.7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" fillcolor="white [3201]" strokecolor="#f79646 [3209]" strokeweight="1pt">
            <v:path arrowok="t"/>
            <v:textbox>
              <w:txbxContent>
                <w:p w:rsidR="0086683A" w:rsidRPr="00402D2C" w:rsidRDefault="0086683A" w:rsidP="00350DEB">
                  <w:pPr>
                    <w:jc w:val="center"/>
                    <w:rPr>
                      <w:rFonts w:ascii="Times New Roman" w:hAnsi="Times New Roman" w:cs="Times New Roman"/>
                    </w:rPr>
                  </w:pPr>
                  <w:r w:rsidRPr="00402D2C">
                    <w:rPr>
                      <w:rFonts w:ascii="Times New Roman" w:hAnsi="Times New Roman" w:cs="Times New Roman"/>
                    </w:rPr>
                    <w:t>Инструментальный компонент</w:t>
                  </w:r>
                </w:p>
              </w:txbxContent>
            </v:textbox>
          </v:rect>
        </w:pict>
      </w:r>
    </w:p>
    <w:p w:rsidR="00350DEB" w:rsidRDefault="00350DEB" w:rsidP="00350DEB">
      <w:pPr>
        <w:pStyle w:val="a4"/>
        <w:ind w:left="-567" w:firstLine="567"/>
        <w:jc w:val="both"/>
      </w:pPr>
    </w:p>
    <w:p w:rsidR="00350DEB" w:rsidRDefault="00C9723A" w:rsidP="00350DEB">
      <w:pPr>
        <w:pStyle w:val="a4"/>
        <w:ind w:left="-567" w:firstLine="567"/>
        <w:jc w:val="both"/>
      </w:pPr>
      <w:r>
        <w:rPr>
          <w:noProof/>
        </w:rPr>
        <w:pict>
          <v:line id="Прямая соединительная линия 28" o:spid="_x0000_s1080" style="position:absolute;left:0;text-align:left;flip:y;z-index:251702272;visibility:visible;mso-height-relative:margin" from="113.85pt,12.45pt" to="174.6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" strokecolor="#4f81bd [3204]" strokeweight=".5pt">
            <v:stroke joinstyle="miter"/>
            <o:lock v:ext="edit" shapetype="f"/>
          </v:line>
        </w:pict>
      </w:r>
      <w:r>
        <w:rPr>
          <w:noProof/>
        </w:rPr>
        <w:pict>
          <v:line id="Прямая соединительная линия 289" o:spid="_x0000_s1085" style="position:absolute;left:0;text-align:left;z-index:251707392;visibility:visible" from="303.6pt,3.45pt" to="362.8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" strokecolor="#4f81bd [3204]" strokeweight=".5pt">
            <v:stroke joinstyle="miter"/>
            <o:lock v:ext="edit" shapetype="f"/>
          </v:line>
        </w:pict>
      </w:r>
      <w:r>
        <w:rPr>
          <w:noProof/>
        </w:rPr>
        <w:pict>
          <v:line id="Прямая соединительная линия 288" o:spid="_x0000_s1084" style="position:absolute;left:0;text-align:left;z-index:251706368;visibility:visible" from="307.35pt,3.45pt" to="359.1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" strokecolor="#4f81bd [3204]" strokeweight=".5pt">
            <v:stroke joinstyle="miter"/>
            <o:lock v:ext="edit" shapetype="f"/>
          </v:line>
        </w:pict>
      </w:r>
      <w:r>
        <w:rPr>
          <w:noProof/>
        </w:rPr>
        <w:pict>
          <v:line id="Прямая соединительная линия 31" o:spid="_x0000_s1083" style="position:absolute;left:0;text-align:left;z-index:251705344;visibility:visible;mso-wrap-distance-top:-3e-5mm;mso-wrap-distance-bottom:-3e-5mm" from="313.35pt,3.45pt" to="359.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" strokecolor="#4f81bd [3204]" strokeweight=".5pt">
            <v:stroke joinstyle="miter"/>
            <o:lock v:ext="edit" shapetype="f"/>
          </v:line>
        </w:pict>
      </w:r>
    </w:p>
    <w:p w:rsidR="00350DEB" w:rsidRDefault="00C9723A" w:rsidP="00350DEB">
      <w:pPr>
        <w:pStyle w:val="a4"/>
        <w:ind w:left="-567" w:firstLine="567"/>
        <w:jc w:val="both"/>
      </w:pPr>
      <w:r w:rsidRPr="00C9723A">
        <w:rPr>
          <w:rFonts w:asciiTheme="minorHAnsi" w:hAnsiTheme="minorHAnsi" w:cstheme="minorBidi"/>
          <w:noProof/>
          <w:sz w:val="22"/>
          <w:szCs w:val="22"/>
        </w:rPr>
        <w:pict>
          <v:rect id="Прямоугольник 19" o:spid="_x0000_s1072" style="position:absolute;left:0;text-align:left;margin-left:12.6pt;margin-top:8.4pt;width:101.25pt;height:36.7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" fillcolor="white [3201]" strokecolor="#f79646 [3209]" strokeweight="1pt">
            <v:path arrowok="t"/>
            <v:textbox>
              <w:txbxContent>
                <w:p w:rsidR="0086683A" w:rsidRPr="00402D2C" w:rsidRDefault="0086683A" w:rsidP="00350DEB">
                  <w:pPr>
                    <w:jc w:val="center"/>
                    <w:rPr>
                      <w:rFonts w:ascii="Times New Roman" w:hAnsi="Times New Roman" w:cs="Times New Roman"/>
                    </w:rPr>
                  </w:pPr>
                  <w:r w:rsidRPr="00402D2C">
                    <w:rPr>
                      <w:rFonts w:ascii="Times New Roman" w:hAnsi="Times New Roman" w:cs="Times New Roman"/>
                    </w:rPr>
                    <w:t>Педагогическая готовность</w:t>
                  </w:r>
                </w:p>
              </w:txbxContent>
            </v:textbox>
          </v:rect>
        </w:pict>
      </w:r>
      <w:r w:rsidRPr="00C9723A">
        <w:rPr>
          <w:rFonts w:asciiTheme="minorHAnsi" w:hAnsiTheme="minorHAnsi" w:cstheme="minorBidi"/>
          <w:noProof/>
          <w:sz w:val="22"/>
          <w:szCs w:val="22"/>
        </w:rPr>
        <w:pict>
          <v:rect id="Прямоугольник 25" o:spid="_x0000_s1077" style="position:absolute;left:0;text-align:left;margin-left:362.85pt;margin-top:7.65pt;width:138pt;height:36.7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" fillcolor="white [3201]" strokecolor="#f79646 [3209]" strokeweight="1pt">
            <v:path arrowok="t"/>
            <v:textbox>
              <w:txbxContent>
                <w:p w:rsidR="0086683A" w:rsidRPr="00402D2C" w:rsidRDefault="0086683A" w:rsidP="00350DEB">
                  <w:pPr>
                    <w:jc w:val="center"/>
                    <w:rPr>
                      <w:rFonts w:ascii="Times New Roman" w:hAnsi="Times New Roman" w:cs="Times New Roman"/>
                    </w:rPr>
                  </w:pPr>
                  <w:r w:rsidRPr="00402D2C">
                    <w:rPr>
                      <w:rFonts w:ascii="Times New Roman" w:hAnsi="Times New Roman" w:cs="Times New Roman"/>
                    </w:rPr>
                    <w:t>Контрольные умения</w:t>
                  </w:r>
                </w:p>
              </w:txbxContent>
            </v:textbox>
          </v:rect>
        </w:pict>
      </w:r>
    </w:p>
    <w:p w:rsidR="00350DEB" w:rsidRDefault="00C9723A" w:rsidP="00350DEB">
      <w:pPr>
        <w:pStyle w:val="a4"/>
        <w:ind w:left="-567" w:firstLine="567"/>
        <w:jc w:val="both"/>
      </w:pPr>
      <w:r w:rsidRPr="00C9723A">
        <w:rPr>
          <w:rFonts w:asciiTheme="minorHAnsi" w:hAnsiTheme="minorHAnsi" w:cstheme="minorBidi"/>
          <w:noProof/>
          <w:sz w:val="22"/>
          <w:szCs w:val="22"/>
        </w:rPr>
        <w:pict>
          <v:line id="Прямая соединительная линия 29" o:spid="_x0000_s1081" style="position:absolute;left:0;text-align:left;z-index:251703296;visibility:visible;mso-width-relative:margin;mso-height-relative:margin" from="113.85pt,10.35pt" to="204.6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" strokecolor="#4f81bd [3204]" strokeweight=".5pt">
            <v:stroke joinstyle="miter"/>
            <o:lock v:ext="edit" shapetype="f"/>
          </v:line>
        </w:pict>
      </w:r>
    </w:p>
    <w:p w:rsidR="00350DEB" w:rsidRDefault="00350DEB" w:rsidP="00350DEB">
      <w:pPr>
        <w:pStyle w:val="a4"/>
        <w:ind w:left="-567" w:firstLine="567"/>
        <w:jc w:val="both"/>
      </w:pPr>
    </w:p>
    <w:p w:rsidR="00350DEB" w:rsidRDefault="00350DEB" w:rsidP="00350DEB">
      <w:pPr>
        <w:pStyle w:val="a4"/>
        <w:ind w:left="-567" w:firstLine="567"/>
        <w:jc w:val="both"/>
      </w:pPr>
    </w:p>
    <w:p w:rsidR="00350DEB" w:rsidRDefault="00C9723A" w:rsidP="00350DEB">
      <w:pPr>
        <w:pStyle w:val="a4"/>
        <w:ind w:left="-567" w:firstLine="567"/>
        <w:jc w:val="both"/>
      </w:pPr>
      <w:r w:rsidRPr="00C9723A">
        <w:rPr>
          <w:rFonts w:asciiTheme="minorHAnsi" w:hAnsiTheme="minorHAnsi" w:cstheme="minorBidi"/>
          <w:noProof/>
          <w:sz w:val="22"/>
          <w:szCs w:val="22"/>
        </w:rPr>
        <w:pict>
          <v:rect id="Прямоугольник 24" o:spid="_x0000_s1076" style="position:absolute;left:0;text-align:left;margin-left:362.85pt;margin-top:2pt;width:138pt;height:36.7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" fillcolor="white [3201]" strokecolor="#f79646 [3209]" strokeweight="1pt">
            <v:path arrowok="t"/>
            <v:textbox>
              <w:txbxContent>
                <w:p w:rsidR="0086683A" w:rsidRPr="00402D2C" w:rsidRDefault="0086683A" w:rsidP="00350DEB">
                  <w:pPr>
                    <w:jc w:val="center"/>
                    <w:rPr>
                      <w:rFonts w:ascii="Times New Roman" w:hAnsi="Times New Roman" w:cs="Times New Roman"/>
                    </w:rPr>
                  </w:pPr>
                  <w:r w:rsidRPr="00402D2C">
                    <w:rPr>
                      <w:rFonts w:ascii="Times New Roman" w:hAnsi="Times New Roman" w:cs="Times New Roman"/>
                    </w:rPr>
                    <w:t>Коммуникативные умения</w:t>
                  </w:r>
                </w:p>
              </w:txbxContent>
            </v:textbox>
          </v:rect>
        </w:pict>
      </w:r>
    </w:p>
    <w:p w:rsidR="00350DEB" w:rsidRDefault="00350DEB" w:rsidP="00350DEB">
      <w:pPr>
        <w:pStyle w:val="a4"/>
        <w:ind w:left="-567" w:firstLine="567"/>
        <w:jc w:val="both"/>
      </w:pPr>
    </w:p>
    <w:p w:rsidR="00350DEB" w:rsidRDefault="00350DEB" w:rsidP="00350DEB">
      <w:pPr>
        <w:pStyle w:val="a4"/>
        <w:ind w:left="-567" w:firstLine="567"/>
        <w:jc w:val="both"/>
      </w:pPr>
    </w:p>
    <w:p w:rsidR="00350DEB" w:rsidRDefault="00350DEB" w:rsidP="00350DEB">
      <w:pPr>
        <w:pStyle w:val="a4"/>
        <w:ind w:left="-567" w:firstLine="567"/>
        <w:jc w:val="both"/>
      </w:pPr>
    </w:p>
    <w:p w:rsidR="00350DEB" w:rsidRDefault="00C9723A" w:rsidP="00350DEB">
      <w:pPr>
        <w:pStyle w:val="a4"/>
        <w:ind w:left="-567" w:firstLine="567"/>
        <w:jc w:val="both"/>
      </w:pPr>
      <w:r w:rsidRPr="00C9723A">
        <w:rPr>
          <w:rFonts w:asciiTheme="minorHAnsi" w:hAnsiTheme="minorHAnsi" w:cstheme="minorBidi"/>
          <w:noProof/>
          <w:sz w:val="22"/>
          <w:szCs w:val="22"/>
        </w:rPr>
        <w:pict>
          <v:rect id="Прямоугольник 18" o:spid="_x0000_s1073" style="position:absolute;left:0;text-align:left;margin-left:204.6pt;margin-top:5.3pt;width:108.75pt;height:36.7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" fillcolor="white [3201]" strokecolor="#f79646 [3209]" strokeweight="1pt">
            <v:path arrowok="t"/>
            <v:textbox>
              <w:txbxContent>
                <w:p w:rsidR="0086683A" w:rsidRPr="00402D2C" w:rsidRDefault="0086683A" w:rsidP="00350DEB">
                  <w:pPr>
                    <w:jc w:val="center"/>
                    <w:rPr>
                      <w:rFonts w:ascii="Times New Roman" w:hAnsi="Times New Roman" w:cs="Times New Roman"/>
                    </w:rPr>
                  </w:pPr>
                  <w:r w:rsidRPr="00402D2C">
                    <w:rPr>
                      <w:rFonts w:ascii="Times New Roman" w:hAnsi="Times New Roman" w:cs="Times New Roman"/>
                    </w:rPr>
                    <w:t>Личностный компонент</w:t>
                  </w:r>
                </w:p>
              </w:txbxContent>
            </v:textbox>
          </v:rect>
        </w:pict>
      </w:r>
      <w:r w:rsidRPr="00C9723A">
        <w:rPr>
          <w:rFonts w:asciiTheme="minorHAnsi" w:hAnsiTheme="minorHAnsi" w:cstheme="minorBidi"/>
          <w:noProof/>
          <w:sz w:val="22"/>
          <w:szCs w:val="22"/>
        </w:rPr>
        <w:pict>
          <v:rect id="Прямоугольник 23" o:spid="_x0000_s1075" style="position:absolute;left:0;text-align:left;margin-left:362.85pt;margin-top:.05pt;width:138pt;height:54.7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" fillcolor="white [3201]" strokecolor="#f79646 [3209]" strokeweight="1pt">
            <v:path arrowok="t"/>
            <v:textbox>
              <w:txbxContent>
                <w:p w:rsidR="0086683A" w:rsidRPr="00402D2C" w:rsidRDefault="0086683A" w:rsidP="00350DEB">
                  <w:pPr>
                    <w:jc w:val="center"/>
                    <w:rPr>
                      <w:rFonts w:ascii="Times New Roman" w:hAnsi="Times New Roman" w:cs="Times New Roman"/>
                    </w:rPr>
                  </w:pPr>
                  <w:r w:rsidRPr="00402D2C">
                    <w:rPr>
                      <w:rFonts w:ascii="Times New Roman" w:hAnsi="Times New Roman" w:cs="Times New Roman"/>
                    </w:rPr>
                    <w:t>Мотивация и ценностное отношение к знанию</w:t>
                  </w:r>
                </w:p>
              </w:txbxContent>
            </v:textbox>
          </v:rect>
        </w:pict>
      </w:r>
    </w:p>
    <w:p w:rsidR="00350DEB" w:rsidRDefault="00C9723A" w:rsidP="00350DEB">
      <w:pPr>
        <w:pStyle w:val="a4"/>
        <w:ind w:left="-567" w:firstLine="567"/>
        <w:jc w:val="both"/>
      </w:pPr>
      <w:r>
        <w:rPr>
          <w:noProof/>
        </w:rPr>
        <w:pict>
          <v:line id="Прямая соединительная линия 290" o:spid="_x0000_s1086" style="position:absolute;left:0;text-align:left;z-index:251708416;visibility:visible" from="318.6pt,8.75pt" to="35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" strokecolor="#4f81bd [3204]" strokeweight=".5pt">
            <v:stroke joinstyle="miter"/>
            <o:lock v:ext="edit" shapetype="f"/>
          </v:line>
        </w:pict>
      </w:r>
    </w:p>
    <w:p w:rsidR="00350DEB" w:rsidRDefault="00350DEB" w:rsidP="00350DEB">
      <w:pPr>
        <w:pStyle w:val="a4"/>
        <w:ind w:left="-567" w:firstLine="567"/>
        <w:jc w:val="both"/>
      </w:pPr>
    </w:p>
    <w:p w:rsidR="00350DEB" w:rsidRDefault="00350DEB" w:rsidP="00350DEB">
      <w:pPr>
        <w:pStyle w:val="a4"/>
        <w:ind w:left="-567" w:firstLine="567"/>
        <w:jc w:val="both"/>
      </w:pP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Default="00350DEB" w:rsidP="00350DEB">
      <w:pPr>
        <w:pStyle w:val="a4"/>
        <w:ind w:left="-993" w:firstLine="426"/>
        <w:jc w:val="both"/>
      </w:pPr>
      <w:r>
        <w:t>В первом классе проводится две диагностические процедуры: в сентябре  (на 3-4 неделе обучения)– методика «Школьный старт», позволяющая</w:t>
      </w:r>
      <w:r w:rsidRPr="00A52530">
        <w:t xml:space="preserve"> исследовать готовность ребенка к успешному освоению планируемых предметных действий и достижению результатов по формированию </w:t>
      </w:r>
      <w:r>
        <w:t>универсальных учебных действий, поставить педагогические задачи на адаптационный период</w:t>
      </w:r>
      <w:r w:rsidRPr="00A52530">
        <w:t xml:space="preserve"> Главное назначение – информационная поддержка работы самого педагога, передача ему в руки бесценных данных о развитии обучающихся и эффективности своей деятельности.</w:t>
      </w:r>
    </w:p>
    <w:p w:rsidR="00350DEB" w:rsidRDefault="00350DEB" w:rsidP="00350DEB">
      <w:pPr>
        <w:pStyle w:val="a4"/>
        <w:ind w:left="-1134" w:firstLine="426"/>
        <w:jc w:val="both"/>
        <w:rPr>
          <w:b/>
        </w:rPr>
      </w:pPr>
      <w:r>
        <w:t>В приложении 1 представлены показатели стартовой готовности, даны характеристики каждого умения и приведены примеры учебных заданий, задействующие данные умения. Задания детям предлагала ежедневно, в начале 2 и 3 уроков в течение 5-10 минут.  Обработка результатов выполнения заданий осуществляется на основе таблиц.  Результаты диагностики по методике «Школьный старт» позволили получить и проанализировать информацию о динамике развития универсальных учебных умений ребенка.</w:t>
      </w:r>
    </w:p>
    <w:p w:rsidR="00350DEB" w:rsidRDefault="00350DEB" w:rsidP="00350DEB">
      <w:pPr>
        <w:pStyle w:val="a4"/>
        <w:ind w:left="-1134" w:firstLine="283"/>
        <w:jc w:val="both"/>
      </w:pPr>
      <w:r>
        <w:t>Предметом мониторинга развития метапредметных универсальных учебных действий учащихся 1 класса являются восемь умений:</w:t>
      </w:r>
    </w:p>
    <w:p w:rsidR="00350DEB" w:rsidRDefault="00350DEB" w:rsidP="00350DEB">
      <w:pPr>
        <w:pStyle w:val="a4"/>
        <w:ind w:left="-1134" w:firstLine="283"/>
        <w:jc w:val="both"/>
      </w:pPr>
      <w:r>
        <w:t>-регулятивные УУД (планирование и оценка);</w:t>
      </w:r>
    </w:p>
    <w:p w:rsidR="00350DEB" w:rsidRDefault="00350DEB" w:rsidP="00350DEB">
      <w:pPr>
        <w:pStyle w:val="a4"/>
        <w:ind w:left="-1134" w:firstLine="283"/>
        <w:jc w:val="both"/>
      </w:pPr>
      <w:r>
        <w:t>Познавательные умения (анализ, синтез, сравнение, классификация, обобщение, установление причинно-следственных связей).</w:t>
      </w:r>
    </w:p>
    <w:p w:rsidR="00350DEB" w:rsidRDefault="00350DEB" w:rsidP="00350DEB">
      <w:pPr>
        <w:pStyle w:val="a4"/>
        <w:ind w:left="-1134" w:firstLine="283"/>
        <w:jc w:val="both"/>
      </w:pPr>
      <w:r>
        <w:t xml:space="preserve">Для выявления уровня развития метапредметных УУД учащихся 1 класса разработана специальная форма – «Рабочая тетрадь» (Меркулова Т. В., Теплицкая А. Г., Беглова Т. В.Учимся учиться и действовать). Все задания ученик выполняет непосредственно в этой тетради. Все задания объединены игровым сюжетом о лесной школе. (Приложение  Обработка результатов диагностики в рамках мониторинга осуществляется в два этапа). На первом этапе педагог обрабатывает результаты выполнения учениками диагностических заданий и сводит результаты в мини-таблицы.  На втором этапе педагог составляет сводные таблицы.  Результаты мониторингового среза – это объективная психолого-педагогическая информация о том, как на данный момент развиваются УУД каждого </w:t>
      </w:r>
      <w:r>
        <w:lastRenderedPageBreak/>
        <w:t xml:space="preserve">ребенка и класса в целом. Анализ индивидуальных результатов позволяет учителю решить несколько задач: помог выявить, какого рода задания вызывают у ребенка большие трудности, продумать систему заданий, помогающих ученику освоить то или иное универсальное учебное действие. </w:t>
      </w:r>
    </w:p>
    <w:p w:rsidR="00350DEB" w:rsidRDefault="00350DEB" w:rsidP="00350DEB">
      <w:pPr>
        <w:pStyle w:val="a4"/>
        <w:ind w:left="-1134" w:firstLine="283"/>
        <w:jc w:val="both"/>
      </w:pPr>
      <w:r>
        <w:t xml:space="preserve">Анализ результатов мониторинга по классу дает возможность учителю грамотно спланировать работу по развитию метапредметных УУД с учетом уровня развития отдельных умений. </w:t>
      </w:r>
    </w:p>
    <w:p w:rsidR="00350DEB" w:rsidRPr="001F49D1" w:rsidRDefault="00350DEB" w:rsidP="00350DEB">
      <w:pPr>
        <w:pStyle w:val="a4"/>
        <w:ind w:left="-1134" w:firstLine="567"/>
        <w:jc w:val="both"/>
      </w:pPr>
      <w:r w:rsidRPr="001F49D1">
        <w:t>Таким образом, ежегодное отслеживание развития и формирования УУД дает учителю неоценимую помощь в построении работы по достижению кач</w:t>
      </w:r>
      <w:r>
        <w:t>ест</w:t>
      </w:r>
      <w:r w:rsidRPr="001F49D1">
        <w:t>ва образования каждым ребенком.</w:t>
      </w:r>
    </w:p>
    <w:p w:rsidR="00350DEB" w:rsidRDefault="00350DEB" w:rsidP="00350DEB">
      <w:pPr>
        <w:pStyle w:val="a4"/>
        <w:ind w:left="-1134" w:firstLine="567"/>
        <w:jc w:val="both"/>
        <w:rPr>
          <w:b/>
        </w:rPr>
      </w:pPr>
    </w:p>
    <w:p w:rsidR="00350DEB" w:rsidRDefault="00350DEB" w:rsidP="00350DEB">
      <w:pPr>
        <w:pStyle w:val="a4"/>
        <w:ind w:left="-1134" w:firstLine="567"/>
        <w:jc w:val="both"/>
        <w:rPr>
          <w:b/>
        </w:rPr>
      </w:pPr>
    </w:p>
    <w:p w:rsidR="00350DEB" w:rsidRPr="000D5795" w:rsidRDefault="00350DEB" w:rsidP="00350DEB">
      <w:pPr>
        <w:pStyle w:val="a4"/>
        <w:ind w:left="-1134" w:firstLine="567"/>
        <w:jc w:val="both"/>
        <w:rPr>
          <w:b/>
        </w:rPr>
      </w:pPr>
      <w:r w:rsidRPr="000D5795">
        <w:rPr>
          <w:b/>
        </w:rPr>
        <w:t>Заключение</w:t>
      </w:r>
    </w:p>
    <w:p w:rsidR="00350DEB" w:rsidRPr="001F49D1" w:rsidRDefault="00350DEB" w:rsidP="00350DEB">
      <w:pPr>
        <w:pStyle w:val="a4"/>
        <w:ind w:left="-1134" w:firstLine="567"/>
        <w:jc w:val="both"/>
      </w:pPr>
      <w:r w:rsidRPr="001F49D1">
        <w:t xml:space="preserve">Федеральный государственный образовательный стандарт обозначил как важнейшее направление деятельности – создание  современной системы оценивания образовательных результатов школьников, сделать оценку обучающихся более содержательной.  </w:t>
      </w:r>
    </w:p>
    <w:p w:rsidR="00350DEB" w:rsidRPr="001F49D1" w:rsidRDefault="00350DEB" w:rsidP="00350DEB">
      <w:pPr>
        <w:pStyle w:val="a4"/>
        <w:ind w:left="-1134" w:firstLine="567"/>
        <w:jc w:val="both"/>
      </w:pPr>
      <w:r w:rsidRPr="001F49D1">
        <w:t>А  формирование  умения  давать содержательную  оценку  надо  рассматривать  через  различные  виды деятельности:  самого  педагога,  коллективной  оценочной  деятельности школьников, самостоятельной оценочной активности школьника.</w:t>
      </w:r>
    </w:p>
    <w:p w:rsidR="00350DEB" w:rsidRPr="001F49D1" w:rsidRDefault="00350DEB" w:rsidP="00350DEB">
      <w:pPr>
        <w:pStyle w:val="a4"/>
        <w:ind w:left="-1134" w:firstLine="567"/>
        <w:jc w:val="both"/>
      </w:pPr>
      <w:r w:rsidRPr="001F49D1">
        <w:t>Я  уверена,  что  только систематическая  оценочная  деятельность  может  дать  положительный  результат.</w:t>
      </w:r>
      <w:r>
        <w:t xml:space="preserve"> </w:t>
      </w:r>
      <w:r w:rsidRPr="001F49D1">
        <w:t xml:space="preserve">Согласна с мнением  рекомендаций </w:t>
      </w:r>
      <w:r>
        <w:t xml:space="preserve">В. А. </w:t>
      </w:r>
      <w:r w:rsidRPr="001F49D1">
        <w:t>Сухомлинского, который утверждал:</w:t>
      </w:r>
      <w:bookmarkStart w:id="0" w:name="_GoBack"/>
      <w:bookmarkEnd w:id="0"/>
    </w:p>
    <w:p w:rsidR="00350DEB" w:rsidRPr="001F49D1" w:rsidRDefault="00350DEB" w:rsidP="00350DEB">
      <w:pPr>
        <w:pStyle w:val="Textbody"/>
        <w:spacing w:after="0"/>
        <w:ind w:left="-1134" w:firstLine="567"/>
        <w:jc w:val="both"/>
        <w:rPr>
          <w:rFonts w:cs="Times New Roman"/>
          <w:lang w:val="ru-RU"/>
        </w:rPr>
      </w:pPr>
      <w:r w:rsidRPr="001F49D1">
        <w:rPr>
          <w:rFonts w:cs="Times New Roman"/>
        </w:rPr>
        <w:t>«Я советую</w:t>
      </w:r>
      <w:r>
        <w:rPr>
          <w:rFonts w:cs="Times New Roman"/>
          <w:lang w:val="ru-RU"/>
        </w:rPr>
        <w:t xml:space="preserve"> </w:t>
      </w:r>
      <w:r w:rsidRPr="001F49D1">
        <w:rPr>
          <w:rFonts w:cs="Times New Roman"/>
        </w:rPr>
        <w:t>всем</w:t>
      </w:r>
      <w:r>
        <w:rPr>
          <w:rFonts w:cs="Times New Roman"/>
          <w:lang w:val="ru-RU"/>
        </w:rPr>
        <w:t xml:space="preserve"> </w:t>
      </w:r>
      <w:r w:rsidRPr="001F49D1">
        <w:rPr>
          <w:rFonts w:cs="Times New Roman"/>
        </w:rPr>
        <w:t>учителям: берегите</w:t>
      </w:r>
      <w:r>
        <w:rPr>
          <w:rFonts w:cs="Times New Roman"/>
          <w:lang w:val="ru-RU"/>
        </w:rPr>
        <w:t xml:space="preserve"> </w:t>
      </w:r>
      <w:r w:rsidRPr="001F49D1">
        <w:rPr>
          <w:rFonts w:cs="Times New Roman"/>
        </w:rPr>
        <w:t>детский</w:t>
      </w:r>
      <w:r>
        <w:rPr>
          <w:rFonts w:cs="Times New Roman"/>
          <w:lang w:val="ru-RU"/>
        </w:rPr>
        <w:t xml:space="preserve"> </w:t>
      </w:r>
      <w:r w:rsidRPr="001F49D1">
        <w:rPr>
          <w:rFonts w:cs="Times New Roman"/>
        </w:rPr>
        <w:t>огонёк</w:t>
      </w:r>
      <w:r>
        <w:rPr>
          <w:rFonts w:cs="Times New Roman"/>
          <w:lang w:val="ru-RU"/>
        </w:rPr>
        <w:t xml:space="preserve"> </w:t>
      </w:r>
      <w:r w:rsidRPr="001F49D1">
        <w:rPr>
          <w:rFonts w:cs="Times New Roman"/>
        </w:rPr>
        <w:t>пытливости, любознательности, жажды</w:t>
      </w:r>
      <w:r>
        <w:rPr>
          <w:rFonts w:cs="Times New Roman"/>
          <w:lang w:val="ru-RU"/>
        </w:rPr>
        <w:t xml:space="preserve"> </w:t>
      </w:r>
      <w:r w:rsidRPr="001F49D1">
        <w:rPr>
          <w:rFonts w:cs="Times New Roman"/>
        </w:rPr>
        <w:t>знаний. Единственным</w:t>
      </w:r>
      <w:r>
        <w:rPr>
          <w:rFonts w:cs="Times New Roman"/>
          <w:lang w:val="ru-RU"/>
        </w:rPr>
        <w:t xml:space="preserve"> ис</w:t>
      </w:r>
      <w:r w:rsidRPr="001F49D1">
        <w:rPr>
          <w:rFonts w:cs="Times New Roman"/>
        </w:rPr>
        <w:t>точником, питающим</w:t>
      </w:r>
      <w:r>
        <w:rPr>
          <w:rFonts w:cs="Times New Roman"/>
          <w:lang w:val="ru-RU"/>
        </w:rPr>
        <w:t xml:space="preserve"> </w:t>
      </w:r>
      <w:r w:rsidRPr="001F49D1">
        <w:rPr>
          <w:rFonts w:cs="Times New Roman"/>
        </w:rPr>
        <w:t>этот</w:t>
      </w:r>
      <w:r>
        <w:rPr>
          <w:rFonts w:cs="Times New Roman"/>
          <w:lang w:val="ru-RU"/>
        </w:rPr>
        <w:t xml:space="preserve"> </w:t>
      </w:r>
      <w:r w:rsidRPr="001F49D1">
        <w:rPr>
          <w:rFonts w:cs="Times New Roman"/>
        </w:rPr>
        <w:t>огонёк, является</w:t>
      </w:r>
      <w:r>
        <w:rPr>
          <w:rFonts w:cs="Times New Roman"/>
          <w:lang w:val="ru-RU"/>
        </w:rPr>
        <w:t xml:space="preserve"> </w:t>
      </w:r>
      <w:r w:rsidRPr="001F49D1">
        <w:rPr>
          <w:rFonts w:cs="Times New Roman"/>
        </w:rPr>
        <w:t>радость</w:t>
      </w:r>
      <w:r>
        <w:rPr>
          <w:rFonts w:cs="Times New Roman"/>
          <w:lang w:val="ru-RU"/>
        </w:rPr>
        <w:t xml:space="preserve"> </w:t>
      </w:r>
      <w:r w:rsidRPr="001F49D1">
        <w:rPr>
          <w:rFonts w:cs="Times New Roman"/>
        </w:rPr>
        <w:t>успехов в труде, чувство</w:t>
      </w:r>
      <w:r>
        <w:rPr>
          <w:rFonts w:cs="Times New Roman"/>
          <w:lang w:val="ru-RU"/>
        </w:rPr>
        <w:t xml:space="preserve"> </w:t>
      </w:r>
      <w:r w:rsidRPr="001F49D1">
        <w:rPr>
          <w:rFonts w:cs="Times New Roman"/>
        </w:rPr>
        <w:t>гордости</w:t>
      </w:r>
      <w:r>
        <w:rPr>
          <w:rFonts w:cs="Times New Roman"/>
          <w:lang w:val="ru-RU"/>
        </w:rPr>
        <w:t xml:space="preserve"> </w:t>
      </w:r>
      <w:r w:rsidRPr="001F49D1">
        <w:rPr>
          <w:rFonts w:cs="Times New Roman"/>
        </w:rPr>
        <w:t>труженика. Вознаграждайте</w:t>
      </w:r>
      <w:r>
        <w:rPr>
          <w:rFonts w:cs="Times New Roman"/>
          <w:lang w:val="ru-RU"/>
        </w:rPr>
        <w:t xml:space="preserve"> </w:t>
      </w:r>
      <w:r w:rsidRPr="001F49D1">
        <w:rPr>
          <w:rFonts w:cs="Times New Roman"/>
        </w:rPr>
        <w:t>каждый</w:t>
      </w:r>
      <w:r>
        <w:rPr>
          <w:rFonts w:cs="Times New Roman"/>
          <w:lang w:val="ru-RU"/>
        </w:rPr>
        <w:t xml:space="preserve"> </w:t>
      </w:r>
      <w:r w:rsidRPr="001F49D1">
        <w:rPr>
          <w:rFonts w:cs="Times New Roman"/>
        </w:rPr>
        <w:t>успех</w:t>
      </w:r>
      <w:r>
        <w:rPr>
          <w:rFonts w:cs="Times New Roman"/>
          <w:lang w:val="ru-RU"/>
        </w:rPr>
        <w:t xml:space="preserve">, </w:t>
      </w:r>
      <w:r w:rsidRPr="001F49D1">
        <w:rPr>
          <w:rFonts w:cs="Times New Roman"/>
        </w:rPr>
        <w:t>каждое</w:t>
      </w:r>
      <w:r>
        <w:rPr>
          <w:rFonts w:cs="Times New Roman"/>
          <w:lang w:val="ru-RU"/>
        </w:rPr>
        <w:t xml:space="preserve"> </w:t>
      </w:r>
      <w:r w:rsidRPr="001F49D1">
        <w:rPr>
          <w:rFonts w:cs="Times New Roman"/>
        </w:rPr>
        <w:t>преодоление</w:t>
      </w:r>
      <w:r>
        <w:rPr>
          <w:rFonts w:cs="Times New Roman"/>
          <w:lang w:val="ru-RU"/>
        </w:rPr>
        <w:t xml:space="preserve"> </w:t>
      </w:r>
      <w:r w:rsidRPr="001F49D1">
        <w:rPr>
          <w:rFonts w:cs="Times New Roman"/>
        </w:rPr>
        <w:t>трудностей</w:t>
      </w:r>
      <w:r>
        <w:rPr>
          <w:rFonts w:cs="Times New Roman"/>
          <w:lang w:val="ru-RU"/>
        </w:rPr>
        <w:t xml:space="preserve"> </w:t>
      </w:r>
      <w:r w:rsidRPr="001F49D1">
        <w:rPr>
          <w:rFonts w:cs="Times New Roman"/>
        </w:rPr>
        <w:t>заслуженной</w:t>
      </w:r>
      <w:r>
        <w:rPr>
          <w:rFonts w:cs="Times New Roman"/>
          <w:lang w:val="ru-RU"/>
        </w:rPr>
        <w:t xml:space="preserve"> </w:t>
      </w:r>
      <w:r w:rsidRPr="001F49D1">
        <w:rPr>
          <w:rFonts w:cs="Times New Roman"/>
        </w:rPr>
        <w:t>оценкой, но</w:t>
      </w:r>
      <w:r>
        <w:rPr>
          <w:rFonts w:cs="Times New Roman"/>
          <w:lang w:val="ru-RU"/>
        </w:rPr>
        <w:t xml:space="preserve"> </w:t>
      </w:r>
      <w:r w:rsidRPr="001F49D1">
        <w:rPr>
          <w:rFonts w:cs="Times New Roman"/>
        </w:rPr>
        <w:t>не</w:t>
      </w:r>
      <w:r>
        <w:rPr>
          <w:rFonts w:cs="Times New Roman"/>
          <w:lang w:val="ru-RU"/>
        </w:rPr>
        <w:t xml:space="preserve"> </w:t>
      </w:r>
      <w:r w:rsidRPr="001F49D1">
        <w:rPr>
          <w:rFonts w:cs="Times New Roman"/>
        </w:rPr>
        <w:t>злоупотребляйте</w:t>
      </w:r>
      <w:r>
        <w:rPr>
          <w:rFonts w:cs="Times New Roman"/>
          <w:lang w:val="ru-RU"/>
        </w:rPr>
        <w:t xml:space="preserve"> </w:t>
      </w:r>
      <w:r w:rsidRPr="001F49D1">
        <w:rPr>
          <w:rFonts w:cs="Times New Roman"/>
        </w:rPr>
        <w:t>оценками. Не</w:t>
      </w:r>
      <w:r>
        <w:rPr>
          <w:rFonts w:cs="Times New Roman"/>
          <w:lang w:val="ru-RU"/>
        </w:rPr>
        <w:t xml:space="preserve"> </w:t>
      </w:r>
      <w:r w:rsidRPr="001F49D1">
        <w:rPr>
          <w:rFonts w:cs="Times New Roman"/>
        </w:rPr>
        <w:t>забывайте, что</w:t>
      </w:r>
      <w:r>
        <w:rPr>
          <w:rFonts w:cs="Times New Roman"/>
          <w:lang w:val="ru-RU"/>
        </w:rPr>
        <w:t xml:space="preserve"> </w:t>
      </w:r>
      <w:r w:rsidRPr="001F49D1">
        <w:rPr>
          <w:rFonts w:cs="Times New Roman"/>
        </w:rPr>
        <w:t>почва, на</w:t>
      </w:r>
      <w:r>
        <w:rPr>
          <w:rFonts w:cs="Times New Roman"/>
          <w:lang w:val="ru-RU"/>
        </w:rPr>
        <w:t xml:space="preserve"> </w:t>
      </w:r>
      <w:r w:rsidRPr="001F49D1">
        <w:rPr>
          <w:rFonts w:cs="Times New Roman"/>
        </w:rPr>
        <w:t>которой</w:t>
      </w:r>
      <w:r>
        <w:rPr>
          <w:rFonts w:cs="Times New Roman"/>
          <w:lang w:val="ru-RU"/>
        </w:rPr>
        <w:t xml:space="preserve"> </w:t>
      </w:r>
      <w:r w:rsidRPr="001F49D1">
        <w:rPr>
          <w:rFonts w:cs="Times New Roman"/>
        </w:rPr>
        <w:t>строится</w:t>
      </w:r>
      <w:r>
        <w:rPr>
          <w:rFonts w:cs="Times New Roman"/>
          <w:lang w:val="ru-RU"/>
        </w:rPr>
        <w:t xml:space="preserve"> </w:t>
      </w:r>
      <w:r w:rsidRPr="001F49D1">
        <w:rPr>
          <w:rFonts w:cs="Times New Roman"/>
        </w:rPr>
        <w:t>ваше</w:t>
      </w:r>
      <w:r>
        <w:rPr>
          <w:rFonts w:cs="Times New Roman"/>
          <w:lang w:val="ru-RU"/>
        </w:rPr>
        <w:t xml:space="preserve"> </w:t>
      </w:r>
      <w:r w:rsidRPr="001F49D1">
        <w:rPr>
          <w:rFonts w:cs="Times New Roman"/>
        </w:rPr>
        <w:t>педагогическое</w:t>
      </w:r>
      <w:r>
        <w:rPr>
          <w:rFonts w:cs="Times New Roman"/>
          <w:lang w:val="ru-RU"/>
        </w:rPr>
        <w:t xml:space="preserve"> </w:t>
      </w:r>
      <w:r w:rsidRPr="001F49D1">
        <w:rPr>
          <w:rFonts w:cs="Times New Roman"/>
        </w:rPr>
        <w:t>мастерство, - в самом</w:t>
      </w:r>
      <w:r>
        <w:rPr>
          <w:rFonts w:cs="Times New Roman"/>
          <w:lang w:val="ru-RU"/>
        </w:rPr>
        <w:t xml:space="preserve"> </w:t>
      </w:r>
      <w:r w:rsidRPr="001F49D1">
        <w:rPr>
          <w:rFonts w:cs="Times New Roman"/>
        </w:rPr>
        <w:t>ребёнке, его</w:t>
      </w:r>
      <w:r>
        <w:rPr>
          <w:rFonts w:cs="Times New Roman"/>
          <w:lang w:val="ru-RU"/>
        </w:rPr>
        <w:t xml:space="preserve"> </w:t>
      </w:r>
      <w:r w:rsidRPr="001F49D1">
        <w:rPr>
          <w:rFonts w:cs="Times New Roman"/>
        </w:rPr>
        <w:t>отношении к знаниям и к вам, учителю. Это – желание</w:t>
      </w:r>
      <w:r>
        <w:rPr>
          <w:rFonts w:cs="Times New Roman"/>
          <w:lang w:val="ru-RU"/>
        </w:rPr>
        <w:t xml:space="preserve"> </w:t>
      </w:r>
      <w:r w:rsidRPr="001F49D1">
        <w:rPr>
          <w:rFonts w:cs="Times New Roman"/>
        </w:rPr>
        <w:t>учиться, вдохновение, готовность к преодолению</w:t>
      </w:r>
      <w:r>
        <w:rPr>
          <w:rFonts w:cs="Times New Roman"/>
          <w:lang w:val="ru-RU"/>
        </w:rPr>
        <w:t xml:space="preserve"> </w:t>
      </w:r>
      <w:r w:rsidRPr="001F49D1">
        <w:rPr>
          <w:rFonts w:cs="Times New Roman"/>
        </w:rPr>
        <w:t>трудностей. Заботливо</w:t>
      </w:r>
      <w:r>
        <w:rPr>
          <w:rFonts w:cs="Times New Roman"/>
          <w:lang w:val="ru-RU"/>
        </w:rPr>
        <w:t xml:space="preserve"> </w:t>
      </w:r>
      <w:r w:rsidRPr="001F49D1">
        <w:rPr>
          <w:rFonts w:cs="Times New Roman"/>
        </w:rPr>
        <w:t>обогащайте</w:t>
      </w:r>
      <w:r>
        <w:rPr>
          <w:rFonts w:cs="Times New Roman"/>
          <w:lang w:val="ru-RU"/>
        </w:rPr>
        <w:t xml:space="preserve"> </w:t>
      </w:r>
      <w:r w:rsidRPr="001F49D1">
        <w:rPr>
          <w:rFonts w:cs="Times New Roman"/>
        </w:rPr>
        <w:t>эту</w:t>
      </w:r>
      <w:r>
        <w:rPr>
          <w:rFonts w:cs="Times New Roman"/>
          <w:lang w:val="ru-RU"/>
        </w:rPr>
        <w:t xml:space="preserve"> </w:t>
      </w:r>
      <w:r w:rsidRPr="001F49D1">
        <w:rPr>
          <w:rFonts w:cs="Times New Roman"/>
        </w:rPr>
        <w:t>почву, без</w:t>
      </w:r>
      <w:r>
        <w:rPr>
          <w:rFonts w:cs="Times New Roman"/>
          <w:lang w:val="ru-RU"/>
        </w:rPr>
        <w:t xml:space="preserve"> </w:t>
      </w:r>
      <w:r w:rsidRPr="001F49D1">
        <w:rPr>
          <w:rFonts w:cs="Times New Roman"/>
        </w:rPr>
        <w:t>неё</w:t>
      </w:r>
      <w:r>
        <w:rPr>
          <w:rFonts w:cs="Times New Roman"/>
          <w:lang w:val="ru-RU"/>
        </w:rPr>
        <w:t xml:space="preserve"> </w:t>
      </w:r>
      <w:r w:rsidRPr="001F49D1">
        <w:rPr>
          <w:rFonts w:cs="Times New Roman"/>
        </w:rPr>
        <w:t>нет</w:t>
      </w:r>
      <w:r>
        <w:rPr>
          <w:rFonts w:cs="Times New Roman"/>
          <w:lang w:val="ru-RU"/>
        </w:rPr>
        <w:t xml:space="preserve"> </w:t>
      </w:r>
      <w:r w:rsidRPr="001F49D1">
        <w:rPr>
          <w:rFonts w:cs="Times New Roman"/>
        </w:rPr>
        <w:t>школы»</w:t>
      </w:r>
      <w:r>
        <w:rPr>
          <w:rFonts w:cs="Times New Roman"/>
          <w:lang w:val="ru-RU"/>
        </w:rPr>
        <w:t xml:space="preserve">. </w:t>
      </w:r>
    </w:p>
    <w:p w:rsidR="00350DEB" w:rsidRPr="001F49D1" w:rsidRDefault="00350DEB" w:rsidP="00350DEB">
      <w:pPr>
        <w:pStyle w:val="a4"/>
        <w:ind w:left="-1134" w:firstLine="567"/>
        <w:jc w:val="both"/>
      </w:pPr>
    </w:p>
    <w:p w:rsidR="00350DEB" w:rsidRPr="000D5795" w:rsidRDefault="00350DEB" w:rsidP="00350DEB">
      <w:pPr>
        <w:pStyle w:val="a4"/>
        <w:ind w:left="-1134" w:firstLine="567"/>
        <w:jc w:val="both"/>
      </w:pPr>
    </w:p>
    <w:p w:rsidR="00350DEB" w:rsidRPr="000D5795" w:rsidRDefault="00350DEB" w:rsidP="00350DEB">
      <w:pPr>
        <w:pStyle w:val="a3"/>
        <w:spacing w:before="0" w:beforeAutospacing="0" w:after="0" w:afterAutospacing="0"/>
        <w:ind w:left="-1134" w:firstLine="567"/>
        <w:jc w:val="both"/>
      </w:pPr>
    </w:p>
    <w:p w:rsidR="00350DEB" w:rsidRPr="000D5795" w:rsidRDefault="00350DEB" w:rsidP="00350DEB">
      <w:pPr>
        <w:autoSpaceDE w:val="0"/>
        <w:autoSpaceDN w:val="0"/>
        <w:adjustRightInd w:val="0"/>
        <w:spacing w:after="0" w:line="240" w:lineRule="auto"/>
        <w:ind w:left="-1134" w:firstLine="567"/>
        <w:jc w:val="center"/>
        <w:rPr>
          <w:rFonts w:ascii="Times New Roman" w:hAnsi="Times New Roman" w:cs="Times New Roman"/>
          <w:b/>
          <w:sz w:val="24"/>
          <w:szCs w:val="24"/>
        </w:rPr>
      </w:pPr>
      <w:r w:rsidRPr="000D5795">
        <w:rPr>
          <w:rFonts w:ascii="Times New Roman" w:hAnsi="Times New Roman" w:cs="Times New Roman"/>
          <w:b/>
          <w:sz w:val="24"/>
          <w:szCs w:val="24"/>
        </w:rPr>
        <w:t>Литература</w:t>
      </w:r>
    </w:p>
    <w:p w:rsidR="00350DEB" w:rsidRPr="000D5795" w:rsidRDefault="00350DEB" w:rsidP="00350DEB">
      <w:pPr>
        <w:spacing w:after="0" w:line="240" w:lineRule="auto"/>
        <w:ind w:left="-1134" w:firstLine="567"/>
        <w:rPr>
          <w:rFonts w:ascii="Times New Roman" w:hAnsi="Times New Roman" w:cs="Times New Roman"/>
          <w:sz w:val="24"/>
          <w:szCs w:val="24"/>
        </w:rPr>
      </w:pPr>
    </w:p>
    <w:p w:rsidR="00350DEB" w:rsidRPr="000D5795" w:rsidRDefault="00350DEB" w:rsidP="00350DEB">
      <w:pPr>
        <w:pStyle w:val="a3"/>
        <w:numPr>
          <w:ilvl w:val="0"/>
          <w:numId w:val="1"/>
        </w:numPr>
        <w:spacing w:before="0" w:beforeAutospacing="0" w:after="0" w:afterAutospacing="0"/>
        <w:ind w:left="-1134" w:firstLine="567"/>
        <w:jc w:val="both"/>
      </w:pPr>
      <w:r w:rsidRPr="000D5795">
        <w:t>Система оценки достижения планируемых результатов освоения основной образовательной программы начального общего образования: методические рекомендации. - Ярославль, 2011.</w:t>
      </w:r>
    </w:p>
    <w:p w:rsidR="00350DEB" w:rsidRPr="000D5795" w:rsidRDefault="00350DEB" w:rsidP="00350DEB">
      <w:pPr>
        <w:pStyle w:val="a3"/>
        <w:numPr>
          <w:ilvl w:val="0"/>
          <w:numId w:val="1"/>
        </w:numPr>
        <w:spacing w:before="0" w:beforeAutospacing="0" w:after="0" w:afterAutospacing="0"/>
        <w:ind w:left="-1134" w:firstLine="567"/>
        <w:jc w:val="both"/>
      </w:pPr>
      <w:r w:rsidRPr="000D5795">
        <w:t>Алексеева Л. Л.,Анащенкова С. В. Планируемые результаты начального общего образования – М: Просвещение, 2010</w:t>
      </w:r>
    </w:p>
    <w:p w:rsidR="00350DEB" w:rsidRDefault="00350DEB" w:rsidP="00350DEB">
      <w:pPr>
        <w:pStyle w:val="a3"/>
        <w:numPr>
          <w:ilvl w:val="0"/>
          <w:numId w:val="1"/>
        </w:numPr>
        <w:spacing w:before="0" w:beforeAutospacing="0" w:after="0" w:afterAutospacing="0"/>
        <w:ind w:left="-1134" w:firstLine="567"/>
        <w:jc w:val="both"/>
      </w:pPr>
      <w:r w:rsidRPr="000D5795">
        <w:t>Алексеева Л. Л., Биболетова М. З. Оценка достижения планируемых результатов в начальной школе. Система заданий. Часть 2 – М: Просвещение, 2011</w:t>
      </w:r>
    </w:p>
    <w:p w:rsidR="00350DEB" w:rsidRDefault="00350DEB" w:rsidP="00350DEB">
      <w:pPr>
        <w:pStyle w:val="a3"/>
        <w:numPr>
          <w:ilvl w:val="0"/>
          <w:numId w:val="1"/>
        </w:numPr>
        <w:spacing w:before="0" w:beforeAutospacing="0" w:after="0" w:afterAutospacing="0"/>
        <w:ind w:left="-1134" w:firstLine="567"/>
        <w:jc w:val="both"/>
      </w:pPr>
      <w:r>
        <w:t>Беглова т. В., Битянова М. Р., Меркулова Т. В., Теплицкая А. Г. Школьный старт: Рабочая тетрадь для первоклассников. – 2-е изд.- Самара: Издательский дом «Федоров»: Издательство «Учебная литература», 2012.</w:t>
      </w:r>
    </w:p>
    <w:p w:rsidR="00350DEB" w:rsidRPr="004A3346" w:rsidRDefault="00350DEB" w:rsidP="00350DEB">
      <w:pPr>
        <w:pStyle w:val="a3"/>
        <w:numPr>
          <w:ilvl w:val="0"/>
          <w:numId w:val="1"/>
        </w:numPr>
        <w:spacing w:before="0" w:beforeAutospacing="0" w:after="0" w:afterAutospacing="0"/>
        <w:ind w:left="-1134" w:firstLine="567"/>
        <w:jc w:val="both"/>
      </w:pPr>
      <w:r w:rsidRPr="004A3346">
        <w:rPr>
          <w:rFonts w:eastAsiaTheme="minorHAnsi"/>
          <w:szCs w:val="28"/>
          <w:lang w:eastAsia="en-US"/>
        </w:rPr>
        <w:t xml:space="preserve">Воронцов А.Б. Педагогическая технология контроля и оценки учебной деятельности. - М.: Издательство: Эдиториал УРСС, 2002 </w:t>
      </w:r>
    </w:p>
    <w:p w:rsidR="00350DEB" w:rsidRPr="00DD2F1D" w:rsidRDefault="00350DEB" w:rsidP="00350DEB">
      <w:pPr>
        <w:pStyle w:val="a3"/>
        <w:numPr>
          <w:ilvl w:val="0"/>
          <w:numId w:val="1"/>
        </w:numPr>
        <w:autoSpaceDE w:val="0"/>
        <w:autoSpaceDN w:val="0"/>
        <w:adjustRightInd w:val="0"/>
        <w:spacing w:before="0" w:beforeAutospacing="0" w:after="0" w:afterAutospacing="0"/>
        <w:ind w:left="-567" w:firstLine="0"/>
        <w:jc w:val="both"/>
        <w:rPr>
          <w:rFonts w:eastAsiaTheme="minorHAnsi"/>
          <w:sz w:val="28"/>
          <w:szCs w:val="28"/>
          <w:lang w:eastAsia="en-US"/>
        </w:rPr>
      </w:pPr>
      <w:r w:rsidRPr="00DD2F1D">
        <w:rPr>
          <w:rFonts w:eastAsiaTheme="minorHAnsi"/>
          <w:szCs w:val="28"/>
          <w:lang w:eastAsia="en-US"/>
        </w:rPr>
        <w:t xml:space="preserve">Воронцов, А.Б., Цукерман, Г.А. Контроль и оценка в учебной деятельности. – М., 2003. </w:t>
      </w:r>
    </w:p>
    <w:p w:rsidR="00350DEB" w:rsidRDefault="00350DEB" w:rsidP="00350DEB">
      <w:pPr>
        <w:pStyle w:val="a3"/>
        <w:numPr>
          <w:ilvl w:val="0"/>
          <w:numId w:val="1"/>
        </w:numPr>
        <w:autoSpaceDE w:val="0"/>
        <w:autoSpaceDN w:val="0"/>
        <w:adjustRightInd w:val="0"/>
        <w:spacing w:before="0" w:beforeAutospacing="0" w:after="0" w:afterAutospacing="0"/>
        <w:ind w:left="-567" w:firstLine="0"/>
        <w:jc w:val="both"/>
        <w:rPr>
          <w:rFonts w:eastAsiaTheme="minorHAnsi"/>
          <w:szCs w:val="28"/>
          <w:lang w:eastAsia="en-US"/>
        </w:rPr>
      </w:pPr>
      <w:r w:rsidRPr="00DD2F1D">
        <w:rPr>
          <w:rFonts w:eastAsiaTheme="minorHAnsi"/>
          <w:szCs w:val="28"/>
          <w:lang w:eastAsia="en-US"/>
        </w:rPr>
        <w:t xml:space="preserve">Пинская, М.А. Новые формы оценивания. Начальная школа/ М.А. Пинская, И.М. Улановская. – М.: Просвещение, 2013. </w:t>
      </w:r>
    </w:p>
    <w:p w:rsidR="00350DEB" w:rsidRPr="00DD2F1D" w:rsidRDefault="00350DEB" w:rsidP="00350DEB">
      <w:pPr>
        <w:pStyle w:val="a3"/>
        <w:numPr>
          <w:ilvl w:val="0"/>
          <w:numId w:val="1"/>
        </w:numPr>
        <w:autoSpaceDE w:val="0"/>
        <w:autoSpaceDN w:val="0"/>
        <w:adjustRightInd w:val="0"/>
        <w:spacing w:before="0" w:beforeAutospacing="0" w:after="0" w:afterAutospacing="0"/>
        <w:ind w:left="-567" w:firstLine="0"/>
        <w:jc w:val="both"/>
        <w:rPr>
          <w:rFonts w:eastAsiaTheme="minorHAnsi"/>
          <w:szCs w:val="28"/>
          <w:lang w:eastAsia="en-US"/>
        </w:rPr>
      </w:pPr>
      <w:r w:rsidRPr="00DD2F1D">
        <w:rPr>
          <w:rFonts w:eastAsiaTheme="minorHAnsi"/>
          <w:szCs w:val="28"/>
          <w:lang w:eastAsia="en-US"/>
        </w:rPr>
        <w:t xml:space="preserve"> Пинская, М.А. Формирующее оценивание: оценивание в классе: учеб. пособие / М.А. Пинская. – М.: Логос, 2010. – 264 с. </w:t>
      </w:r>
    </w:p>
    <w:p w:rsidR="00350DEB" w:rsidRPr="000D5795" w:rsidRDefault="00350DEB" w:rsidP="00350DEB">
      <w:pPr>
        <w:pStyle w:val="a3"/>
        <w:numPr>
          <w:ilvl w:val="0"/>
          <w:numId w:val="1"/>
        </w:numPr>
        <w:spacing w:before="0" w:beforeAutospacing="0" w:after="0" w:afterAutospacing="0"/>
        <w:ind w:left="-1134" w:firstLine="567"/>
        <w:jc w:val="both"/>
      </w:pPr>
      <w:r w:rsidRPr="000D5795">
        <w:t>Цукерман Г. А, Поливанова К. Н. Введение в школьную жизнь. Часть 1 – М: 1994.</w:t>
      </w: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r>
        <w:rPr>
          <w:b/>
        </w:rPr>
        <w:lastRenderedPageBreak/>
        <w:t>Приложение 1</w:t>
      </w:r>
    </w:p>
    <w:p w:rsidR="00350DEB" w:rsidRPr="00622504" w:rsidRDefault="00350DEB" w:rsidP="00350DEB">
      <w:pPr>
        <w:jc w:val="center"/>
        <w:rPr>
          <w:rFonts w:ascii="Times New Roman" w:hAnsi="Times New Roman" w:cs="Times New Roman"/>
          <w:b/>
          <w:sz w:val="24"/>
          <w:szCs w:val="24"/>
        </w:rPr>
      </w:pPr>
      <w:r w:rsidRPr="00622504">
        <w:rPr>
          <w:rFonts w:ascii="Times New Roman" w:hAnsi="Times New Roman" w:cs="Times New Roman"/>
          <w:b/>
          <w:sz w:val="24"/>
          <w:szCs w:val="24"/>
        </w:rPr>
        <w:t>Лист оценки формирования ключевых умений класса по предмету</w:t>
      </w:r>
    </w:p>
    <w:p w:rsidR="00350DEB" w:rsidRDefault="00350DEB" w:rsidP="00350DEB">
      <w:pPr>
        <w:rPr>
          <w:rFonts w:ascii="Times New Roman" w:hAnsi="Times New Roman" w:cs="Times New Roman"/>
          <w:sz w:val="24"/>
          <w:szCs w:val="24"/>
          <w:u w:val="single"/>
        </w:rPr>
      </w:pPr>
      <w:r>
        <w:rPr>
          <w:rFonts w:ascii="Times New Roman" w:hAnsi="Times New Roman" w:cs="Times New Roman"/>
          <w:sz w:val="24"/>
          <w:szCs w:val="24"/>
        </w:rPr>
        <w:t xml:space="preserve">Школа: </w:t>
      </w:r>
      <w:r>
        <w:rPr>
          <w:rFonts w:ascii="Times New Roman" w:hAnsi="Times New Roman" w:cs="Times New Roman"/>
          <w:sz w:val="24"/>
          <w:szCs w:val="24"/>
          <w:u w:val="single"/>
        </w:rPr>
        <w:t xml:space="preserve"> Первомайская средняя школа   </w:t>
      </w:r>
      <w:r>
        <w:rPr>
          <w:rFonts w:ascii="Times New Roman" w:hAnsi="Times New Roman" w:cs="Times New Roman"/>
          <w:sz w:val="24"/>
          <w:szCs w:val="24"/>
        </w:rPr>
        <w:t xml:space="preserve">Класс: </w:t>
      </w:r>
      <w:r>
        <w:rPr>
          <w:rFonts w:ascii="Times New Roman" w:hAnsi="Times New Roman" w:cs="Times New Roman"/>
          <w:sz w:val="24"/>
          <w:szCs w:val="24"/>
          <w:u w:val="single"/>
        </w:rPr>
        <w:t xml:space="preserve">1, </w:t>
      </w:r>
      <w:r>
        <w:rPr>
          <w:rFonts w:ascii="Times New Roman" w:hAnsi="Times New Roman" w:cs="Times New Roman"/>
          <w:sz w:val="24"/>
          <w:szCs w:val="24"/>
        </w:rPr>
        <w:t xml:space="preserve">                         Учитель: </w:t>
      </w:r>
      <w:r>
        <w:rPr>
          <w:rFonts w:ascii="Times New Roman" w:hAnsi="Times New Roman" w:cs="Times New Roman"/>
          <w:sz w:val="24"/>
          <w:szCs w:val="24"/>
          <w:u w:val="single"/>
        </w:rPr>
        <w:t>Соколова И. М.</w:t>
      </w:r>
    </w:p>
    <w:p w:rsidR="00350DEB" w:rsidRDefault="00350DEB" w:rsidP="00350DEB">
      <w:pPr>
        <w:rPr>
          <w:rFonts w:ascii="Times New Roman" w:hAnsi="Times New Roman" w:cs="Times New Roman"/>
          <w:sz w:val="24"/>
          <w:szCs w:val="24"/>
          <w:u w:val="single"/>
        </w:rPr>
      </w:pPr>
      <w:r>
        <w:rPr>
          <w:rFonts w:ascii="Times New Roman" w:hAnsi="Times New Roman" w:cs="Times New Roman"/>
          <w:sz w:val="24"/>
          <w:szCs w:val="24"/>
        </w:rPr>
        <w:t>Предмет:</w:t>
      </w:r>
      <w:r>
        <w:rPr>
          <w:rFonts w:ascii="Times New Roman" w:hAnsi="Times New Roman" w:cs="Times New Roman"/>
          <w:sz w:val="24"/>
          <w:szCs w:val="24"/>
          <w:u w:val="single"/>
        </w:rPr>
        <w:t xml:space="preserve"> Литературное чтение (курс «Обучение грамоте»)</w:t>
      </w:r>
    </w:p>
    <w:tbl>
      <w:tblPr>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08"/>
        <w:gridCol w:w="482"/>
        <w:gridCol w:w="369"/>
        <w:gridCol w:w="567"/>
        <w:gridCol w:w="567"/>
        <w:gridCol w:w="709"/>
        <w:gridCol w:w="425"/>
        <w:gridCol w:w="567"/>
        <w:gridCol w:w="822"/>
        <w:gridCol w:w="359"/>
        <w:gridCol w:w="425"/>
        <w:gridCol w:w="709"/>
        <w:gridCol w:w="425"/>
        <w:gridCol w:w="804"/>
        <w:gridCol w:w="1843"/>
      </w:tblGrid>
      <w:tr w:rsidR="00350DEB" w:rsidRPr="00622504" w:rsidTr="0086683A">
        <w:trPr>
          <w:cantSplit/>
          <w:trHeight w:val="5524"/>
        </w:trPr>
        <w:tc>
          <w:tcPr>
            <w:tcW w:w="1560"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r w:rsidRPr="00721637">
              <w:rPr>
                <w:rFonts w:ascii="Times New Roman" w:hAnsi="Times New Roman" w:cs="Times New Roman"/>
                <w:sz w:val="24"/>
                <w:szCs w:val="24"/>
              </w:rPr>
              <w:t>Фамилия, имя</w:t>
            </w:r>
          </w:p>
        </w:tc>
        <w:tc>
          <w:tcPr>
            <w:tcW w:w="708" w:type="dxa"/>
            <w:shd w:val="clear" w:color="auto" w:fill="auto"/>
            <w:textDirection w:val="btLr"/>
          </w:tcPr>
          <w:p w:rsidR="00350DEB" w:rsidRPr="00721637" w:rsidRDefault="00350DEB" w:rsidP="0086683A">
            <w:pPr>
              <w:spacing w:after="0" w:line="240" w:lineRule="auto"/>
              <w:ind w:left="113" w:right="113"/>
              <w:rPr>
                <w:rFonts w:ascii="Times New Roman" w:hAnsi="Times New Roman" w:cs="Times New Roman"/>
              </w:rPr>
            </w:pPr>
            <w:r w:rsidRPr="00721637">
              <w:rPr>
                <w:rFonts w:ascii="Times New Roman" w:hAnsi="Times New Roman" w:cs="Times New Roman"/>
              </w:rPr>
              <w:t>Устанавливать число и последовательность звуков в слове.</w:t>
            </w:r>
          </w:p>
        </w:tc>
        <w:tc>
          <w:tcPr>
            <w:tcW w:w="482" w:type="dxa"/>
            <w:shd w:val="clear" w:color="auto" w:fill="auto"/>
            <w:textDirection w:val="btLr"/>
          </w:tcPr>
          <w:p w:rsidR="00350DEB" w:rsidRPr="00721637" w:rsidRDefault="00350DEB" w:rsidP="0086683A">
            <w:pPr>
              <w:pStyle w:val="a5"/>
              <w:snapToGrid w:val="0"/>
              <w:ind w:left="113" w:right="113"/>
              <w:jc w:val="right"/>
              <w:rPr>
                <w:rFonts w:ascii="Times New Roman" w:hAnsi="Times New Roman"/>
                <w:sz w:val="22"/>
                <w:szCs w:val="22"/>
              </w:rPr>
            </w:pPr>
            <w:r w:rsidRPr="00721637">
              <w:rPr>
                <w:rFonts w:ascii="Times New Roman" w:hAnsi="Times New Roman"/>
                <w:sz w:val="22"/>
                <w:szCs w:val="22"/>
              </w:rPr>
              <w:t>Различать гласные и согласные звуки</w:t>
            </w:r>
          </w:p>
        </w:tc>
        <w:tc>
          <w:tcPr>
            <w:tcW w:w="369" w:type="dxa"/>
            <w:shd w:val="clear" w:color="auto" w:fill="auto"/>
            <w:textDirection w:val="btLr"/>
            <w:vAlign w:val="bottom"/>
          </w:tcPr>
          <w:p w:rsidR="00350DEB" w:rsidRPr="00721637" w:rsidRDefault="00350DEB" w:rsidP="0086683A">
            <w:pPr>
              <w:pStyle w:val="a5"/>
              <w:snapToGrid w:val="0"/>
              <w:ind w:left="113" w:right="113"/>
              <w:jc w:val="right"/>
              <w:rPr>
                <w:rFonts w:ascii="Times New Roman" w:hAnsi="Times New Roman"/>
                <w:sz w:val="22"/>
                <w:szCs w:val="22"/>
              </w:rPr>
            </w:pPr>
            <w:r w:rsidRPr="00721637">
              <w:rPr>
                <w:rFonts w:ascii="Times New Roman" w:hAnsi="Times New Roman"/>
                <w:sz w:val="22"/>
                <w:szCs w:val="22"/>
              </w:rPr>
              <w:t>Различать гласные ударные и безударные</w:t>
            </w:r>
          </w:p>
        </w:tc>
        <w:tc>
          <w:tcPr>
            <w:tcW w:w="567" w:type="dxa"/>
            <w:shd w:val="clear" w:color="auto" w:fill="auto"/>
            <w:textDirection w:val="btLr"/>
          </w:tcPr>
          <w:p w:rsidR="00350DEB" w:rsidRPr="00721637" w:rsidRDefault="00350DEB" w:rsidP="0086683A">
            <w:pPr>
              <w:pStyle w:val="a5"/>
              <w:ind w:left="113" w:right="113"/>
              <w:rPr>
                <w:rFonts w:ascii="Times New Roman" w:hAnsi="Times New Roman"/>
                <w:sz w:val="22"/>
                <w:szCs w:val="22"/>
              </w:rPr>
            </w:pPr>
            <w:r w:rsidRPr="00721637">
              <w:rPr>
                <w:rFonts w:ascii="Times New Roman" w:hAnsi="Times New Roman"/>
                <w:sz w:val="22"/>
                <w:szCs w:val="22"/>
              </w:rPr>
              <w:t>Различать твердые и мягкие согласные звуки</w:t>
            </w:r>
          </w:p>
        </w:tc>
        <w:tc>
          <w:tcPr>
            <w:tcW w:w="567" w:type="dxa"/>
            <w:shd w:val="clear" w:color="auto" w:fill="auto"/>
            <w:textDirection w:val="btLr"/>
          </w:tcPr>
          <w:p w:rsidR="00350DEB" w:rsidRPr="00721637" w:rsidRDefault="00350DEB" w:rsidP="0086683A">
            <w:pPr>
              <w:spacing w:after="0" w:line="240" w:lineRule="auto"/>
              <w:ind w:left="113" w:right="113"/>
              <w:rPr>
                <w:rFonts w:ascii="Times New Roman" w:hAnsi="Times New Roman" w:cs="Times New Roman"/>
              </w:rPr>
            </w:pPr>
            <w:r w:rsidRPr="00721637">
              <w:rPr>
                <w:rFonts w:ascii="Times New Roman" w:hAnsi="Times New Roman" w:cs="Times New Roman"/>
              </w:rPr>
              <w:t>Различать звонкие и глухие  согласные звуки</w:t>
            </w:r>
          </w:p>
        </w:tc>
        <w:tc>
          <w:tcPr>
            <w:tcW w:w="709" w:type="dxa"/>
            <w:shd w:val="clear" w:color="auto" w:fill="auto"/>
            <w:textDirection w:val="btLr"/>
          </w:tcPr>
          <w:p w:rsidR="00350DEB" w:rsidRPr="00721637" w:rsidRDefault="00350DEB" w:rsidP="0086683A">
            <w:pPr>
              <w:spacing w:after="0" w:line="240" w:lineRule="auto"/>
              <w:ind w:left="113" w:right="113"/>
              <w:rPr>
                <w:rFonts w:ascii="Times New Roman" w:hAnsi="Times New Roman" w:cs="Times New Roman"/>
              </w:rPr>
            </w:pPr>
            <w:r w:rsidRPr="00721637">
              <w:rPr>
                <w:rFonts w:ascii="Times New Roman" w:hAnsi="Times New Roman" w:cs="Times New Roman"/>
                <w:color w:val="000000"/>
              </w:rPr>
              <w:t xml:space="preserve">Определять непарные твердые согласные </w:t>
            </w:r>
            <w:r w:rsidRPr="00721637">
              <w:rPr>
                <w:rFonts w:ascii="Times New Roman" w:hAnsi="Times New Roman" w:cs="Times New Roman"/>
                <w:i/>
                <w:iCs/>
                <w:color w:val="000000"/>
              </w:rPr>
              <w:t xml:space="preserve">(ж, ш, ц), </w:t>
            </w:r>
            <w:r w:rsidRPr="00721637">
              <w:rPr>
                <w:rFonts w:ascii="Times New Roman" w:hAnsi="Times New Roman" w:cs="Times New Roman"/>
                <w:color w:val="000000"/>
              </w:rPr>
              <w:t xml:space="preserve">непарные мягкие согласные </w:t>
            </w:r>
            <w:r w:rsidRPr="00721637">
              <w:rPr>
                <w:rFonts w:ascii="Times New Roman" w:hAnsi="Times New Roman" w:cs="Times New Roman"/>
                <w:i/>
                <w:iCs/>
                <w:color w:val="000000"/>
              </w:rPr>
              <w:t>(ч, щ),</w:t>
            </w:r>
          </w:p>
        </w:tc>
        <w:tc>
          <w:tcPr>
            <w:tcW w:w="425" w:type="dxa"/>
            <w:shd w:val="clear" w:color="auto" w:fill="auto"/>
            <w:textDirection w:val="btLr"/>
          </w:tcPr>
          <w:p w:rsidR="00350DEB" w:rsidRPr="00721637" w:rsidRDefault="00350DEB" w:rsidP="0086683A">
            <w:pPr>
              <w:spacing w:after="0" w:line="240" w:lineRule="auto"/>
              <w:ind w:left="113" w:right="113"/>
              <w:rPr>
                <w:rFonts w:ascii="Times New Roman" w:hAnsi="Times New Roman" w:cs="Times New Roman"/>
              </w:rPr>
            </w:pPr>
            <w:r w:rsidRPr="00721637">
              <w:rPr>
                <w:rFonts w:ascii="Times New Roman" w:hAnsi="Times New Roman" w:cs="Times New Roman"/>
              </w:rPr>
              <w:t>Определять место ударения в слове</w:t>
            </w:r>
          </w:p>
        </w:tc>
        <w:tc>
          <w:tcPr>
            <w:tcW w:w="567" w:type="dxa"/>
            <w:shd w:val="clear" w:color="auto" w:fill="auto"/>
            <w:textDirection w:val="btLr"/>
          </w:tcPr>
          <w:p w:rsidR="00350DEB" w:rsidRPr="00721637" w:rsidRDefault="00350DEB" w:rsidP="0086683A">
            <w:pPr>
              <w:spacing w:after="0" w:line="240" w:lineRule="auto"/>
              <w:ind w:left="113" w:right="113"/>
              <w:rPr>
                <w:rFonts w:ascii="Times New Roman" w:hAnsi="Times New Roman" w:cs="Times New Roman"/>
              </w:rPr>
            </w:pPr>
            <w:r w:rsidRPr="00721637">
              <w:rPr>
                <w:rFonts w:ascii="Times New Roman" w:hAnsi="Times New Roman" w:cs="Times New Roman"/>
                <w:i/>
                <w:iCs/>
                <w:color w:val="000000"/>
              </w:rPr>
              <w:t>Н</w:t>
            </w:r>
            <w:r w:rsidRPr="00721637">
              <w:rPr>
                <w:rFonts w:ascii="Times New Roman" w:hAnsi="Times New Roman" w:cs="Times New Roman"/>
                <w:color w:val="000000"/>
              </w:rPr>
              <w:t>аходить в слове удар</w:t>
            </w:r>
            <w:r w:rsidRPr="00721637">
              <w:rPr>
                <w:rFonts w:ascii="Times New Roman" w:hAnsi="Times New Roman" w:cs="Times New Roman"/>
                <w:color w:val="000000"/>
              </w:rPr>
              <w:softHyphen/>
              <w:t>ные и безударные глас</w:t>
            </w:r>
            <w:r w:rsidRPr="00721637">
              <w:rPr>
                <w:rFonts w:ascii="Times New Roman" w:hAnsi="Times New Roman" w:cs="Times New Roman"/>
                <w:color w:val="000000"/>
              </w:rPr>
              <w:softHyphen/>
              <w:t>ные звуки;</w:t>
            </w:r>
          </w:p>
        </w:tc>
        <w:tc>
          <w:tcPr>
            <w:tcW w:w="822" w:type="dxa"/>
            <w:shd w:val="clear" w:color="auto" w:fill="auto"/>
            <w:textDirection w:val="btLr"/>
          </w:tcPr>
          <w:p w:rsidR="00350DEB" w:rsidRPr="00721637" w:rsidRDefault="00350DEB" w:rsidP="0086683A">
            <w:pPr>
              <w:shd w:val="clear" w:color="auto" w:fill="FFFFFF"/>
              <w:spacing w:after="0" w:line="240" w:lineRule="auto"/>
              <w:ind w:left="113" w:right="113"/>
              <w:rPr>
                <w:rFonts w:ascii="Times New Roman" w:hAnsi="Times New Roman" w:cs="Times New Roman"/>
                <w:i/>
                <w:iCs/>
                <w:color w:val="000000"/>
                <w:sz w:val="24"/>
                <w:szCs w:val="24"/>
              </w:rPr>
            </w:pPr>
            <w:r w:rsidRPr="00721637">
              <w:rPr>
                <w:rFonts w:ascii="Times New Roman" w:hAnsi="Times New Roman" w:cs="Times New Roman"/>
                <w:color w:val="000000"/>
                <w:sz w:val="24"/>
                <w:szCs w:val="24"/>
              </w:rPr>
              <w:t>Определять указатели мягкости-твердости со</w:t>
            </w:r>
            <w:r w:rsidRPr="00721637">
              <w:rPr>
                <w:rFonts w:ascii="Times New Roman" w:hAnsi="Times New Roman" w:cs="Times New Roman"/>
                <w:color w:val="000000"/>
                <w:sz w:val="24"/>
                <w:szCs w:val="24"/>
              </w:rPr>
              <w:softHyphen/>
              <w:t>гласных звуков;</w:t>
            </w:r>
          </w:p>
        </w:tc>
        <w:tc>
          <w:tcPr>
            <w:tcW w:w="359" w:type="dxa"/>
            <w:shd w:val="clear" w:color="auto" w:fill="auto"/>
            <w:textDirection w:val="btLr"/>
          </w:tcPr>
          <w:p w:rsidR="00350DEB" w:rsidRPr="00721637" w:rsidRDefault="00350DEB" w:rsidP="0086683A">
            <w:pPr>
              <w:spacing w:after="0" w:line="240" w:lineRule="auto"/>
              <w:ind w:left="113" w:right="113"/>
              <w:rPr>
                <w:rFonts w:ascii="Times New Roman" w:hAnsi="Times New Roman" w:cs="Times New Roman"/>
              </w:rPr>
            </w:pPr>
            <w:r w:rsidRPr="00721637">
              <w:rPr>
                <w:rFonts w:ascii="Times New Roman" w:hAnsi="Times New Roman" w:cs="Times New Roman"/>
                <w:color w:val="000000"/>
                <w:sz w:val="24"/>
                <w:szCs w:val="24"/>
              </w:rPr>
              <w:t>Делить слова на слоги;</w:t>
            </w:r>
          </w:p>
        </w:tc>
        <w:tc>
          <w:tcPr>
            <w:tcW w:w="425" w:type="dxa"/>
            <w:shd w:val="clear" w:color="auto" w:fill="auto"/>
            <w:textDirection w:val="btLr"/>
          </w:tcPr>
          <w:p w:rsidR="00350DEB" w:rsidRPr="00721637" w:rsidRDefault="00350DEB" w:rsidP="0086683A">
            <w:pPr>
              <w:spacing w:after="0" w:line="240" w:lineRule="auto"/>
              <w:ind w:left="113" w:right="113"/>
              <w:rPr>
                <w:rFonts w:ascii="Times New Roman" w:hAnsi="Times New Roman" w:cs="Times New Roman"/>
              </w:rPr>
            </w:pPr>
            <w:r w:rsidRPr="00721637">
              <w:rPr>
                <w:rFonts w:ascii="Times New Roman" w:hAnsi="Times New Roman" w:cs="Times New Roman"/>
                <w:color w:val="000000"/>
                <w:sz w:val="24"/>
                <w:szCs w:val="24"/>
              </w:rPr>
              <w:t xml:space="preserve">Различать звуки и буквы: </w:t>
            </w:r>
            <w:r w:rsidRPr="00721637">
              <w:rPr>
                <w:rFonts w:ascii="Times New Roman" w:hAnsi="Times New Roman" w:cs="Times New Roman"/>
                <w:sz w:val="24"/>
                <w:szCs w:val="24"/>
              </w:rPr>
              <w:t>буква как знак звука</w:t>
            </w:r>
          </w:p>
        </w:tc>
        <w:tc>
          <w:tcPr>
            <w:tcW w:w="709" w:type="dxa"/>
            <w:shd w:val="clear" w:color="auto" w:fill="auto"/>
            <w:textDirection w:val="btLr"/>
          </w:tcPr>
          <w:p w:rsidR="00350DEB" w:rsidRPr="00721637" w:rsidRDefault="00350DEB" w:rsidP="0086683A">
            <w:pPr>
              <w:spacing w:after="0" w:line="240" w:lineRule="auto"/>
              <w:ind w:left="113" w:right="113"/>
              <w:rPr>
                <w:rFonts w:ascii="Times New Roman" w:hAnsi="Times New Roman" w:cs="Times New Roman"/>
              </w:rPr>
            </w:pPr>
            <w:r w:rsidRPr="00721637">
              <w:rPr>
                <w:rFonts w:ascii="Times New Roman" w:hAnsi="Times New Roman" w:cs="Times New Roman"/>
                <w:color w:val="000000"/>
                <w:sz w:val="24"/>
                <w:szCs w:val="24"/>
              </w:rPr>
              <w:t>Различать буквы гласных как показатели твердости – мягкости согласных звуков;</w:t>
            </w:r>
          </w:p>
        </w:tc>
        <w:tc>
          <w:tcPr>
            <w:tcW w:w="425" w:type="dxa"/>
            <w:shd w:val="clear" w:color="auto" w:fill="auto"/>
            <w:textDirection w:val="btLr"/>
          </w:tcPr>
          <w:p w:rsidR="00350DEB" w:rsidRPr="00721637" w:rsidRDefault="00350DEB" w:rsidP="0086683A">
            <w:pPr>
              <w:shd w:val="clear" w:color="auto" w:fill="FFFFFF"/>
              <w:spacing w:after="0" w:line="240" w:lineRule="auto"/>
              <w:ind w:left="113" w:right="113"/>
              <w:rPr>
                <w:rFonts w:ascii="Times New Roman" w:hAnsi="Times New Roman" w:cs="Times New Roman"/>
                <w:color w:val="000000"/>
                <w:sz w:val="24"/>
                <w:szCs w:val="24"/>
              </w:rPr>
            </w:pPr>
            <w:r w:rsidRPr="00721637">
              <w:rPr>
                <w:rFonts w:ascii="Times New Roman" w:hAnsi="Times New Roman" w:cs="Times New Roman"/>
                <w:color w:val="000000"/>
                <w:sz w:val="24"/>
                <w:szCs w:val="24"/>
              </w:rPr>
              <w:t xml:space="preserve">Определять функцию </w:t>
            </w:r>
            <w:r w:rsidRPr="00721637">
              <w:rPr>
                <w:rFonts w:ascii="Times New Roman" w:hAnsi="Times New Roman" w:cs="Times New Roman"/>
                <w:b/>
                <w:color w:val="000000"/>
                <w:sz w:val="24"/>
                <w:szCs w:val="24"/>
              </w:rPr>
              <w:t>ь и ъ,  букв ё, ю, я</w:t>
            </w:r>
          </w:p>
        </w:tc>
        <w:tc>
          <w:tcPr>
            <w:tcW w:w="804" w:type="dxa"/>
            <w:shd w:val="clear" w:color="auto" w:fill="auto"/>
            <w:textDirection w:val="btLr"/>
          </w:tcPr>
          <w:p w:rsidR="00350DEB" w:rsidRPr="00721637" w:rsidRDefault="00350DEB" w:rsidP="0086683A">
            <w:pPr>
              <w:shd w:val="clear" w:color="auto" w:fill="FFFFFF"/>
              <w:spacing w:after="0" w:line="240" w:lineRule="auto"/>
              <w:ind w:left="113" w:right="113"/>
              <w:rPr>
                <w:rFonts w:ascii="Times New Roman" w:hAnsi="Times New Roman" w:cs="Times New Roman"/>
                <w:color w:val="000000"/>
                <w:sz w:val="24"/>
                <w:szCs w:val="24"/>
              </w:rPr>
            </w:pPr>
            <w:r w:rsidRPr="00721637">
              <w:rPr>
                <w:rFonts w:ascii="Times New Roman" w:hAnsi="Times New Roman" w:cs="Times New Roman"/>
                <w:color w:val="000000"/>
                <w:sz w:val="24"/>
                <w:szCs w:val="24"/>
              </w:rPr>
              <w:t xml:space="preserve">Устанавливать соотношение звукового им буквенного состава в словах типа </w:t>
            </w:r>
            <w:r w:rsidRPr="00721637">
              <w:rPr>
                <w:rFonts w:ascii="Times New Roman" w:hAnsi="Times New Roman" w:cs="Times New Roman"/>
                <w:i/>
                <w:color w:val="000000"/>
                <w:sz w:val="24"/>
                <w:szCs w:val="24"/>
              </w:rPr>
              <w:t>крот, соль, елка;</w:t>
            </w:r>
          </w:p>
        </w:tc>
        <w:tc>
          <w:tcPr>
            <w:tcW w:w="1843"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r w:rsidRPr="00721637">
              <w:rPr>
                <w:rFonts w:ascii="Times New Roman" w:hAnsi="Times New Roman" w:cs="Times New Roman"/>
                <w:sz w:val="24"/>
                <w:szCs w:val="24"/>
              </w:rPr>
              <w:t>Читать слова, словосочетания, предложения и короткие тексты:</w:t>
            </w:r>
          </w:p>
          <w:p w:rsidR="00350DEB" w:rsidRPr="00721637" w:rsidRDefault="00350DEB" w:rsidP="0086683A">
            <w:pPr>
              <w:spacing w:after="0" w:line="240" w:lineRule="auto"/>
              <w:rPr>
                <w:rFonts w:ascii="Times New Roman" w:hAnsi="Times New Roman" w:cs="Times New Roman"/>
                <w:sz w:val="24"/>
                <w:szCs w:val="24"/>
              </w:rPr>
            </w:pPr>
            <w:r w:rsidRPr="00721637">
              <w:rPr>
                <w:rFonts w:ascii="Times New Roman" w:hAnsi="Times New Roman" w:cs="Times New Roman"/>
                <w:sz w:val="24"/>
                <w:szCs w:val="24"/>
              </w:rPr>
              <w:t>-плавное слоговое чтение и чтение целыми словами</w:t>
            </w:r>
          </w:p>
          <w:p w:rsidR="00350DEB" w:rsidRPr="00721637" w:rsidRDefault="00350DEB" w:rsidP="0086683A">
            <w:pPr>
              <w:spacing w:after="0" w:line="240" w:lineRule="auto"/>
              <w:rPr>
                <w:rFonts w:ascii="Times New Roman" w:hAnsi="Times New Roman" w:cs="Times New Roman"/>
                <w:sz w:val="24"/>
                <w:szCs w:val="24"/>
              </w:rPr>
            </w:pPr>
            <w:r w:rsidRPr="00721637">
              <w:rPr>
                <w:rFonts w:ascii="Times New Roman" w:hAnsi="Times New Roman" w:cs="Times New Roman"/>
                <w:sz w:val="24"/>
                <w:szCs w:val="24"/>
              </w:rPr>
              <w:t>- с интонациями и паузами в соответствии со знаками препинания</w:t>
            </w:r>
          </w:p>
          <w:p w:rsidR="00350DEB" w:rsidRPr="00721637" w:rsidRDefault="00350DEB" w:rsidP="0086683A">
            <w:pPr>
              <w:shd w:val="clear" w:color="auto" w:fill="FFFFFF"/>
              <w:spacing w:after="0" w:line="240" w:lineRule="auto"/>
              <w:rPr>
                <w:rFonts w:ascii="Times New Roman" w:hAnsi="Times New Roman" w:cs="Times New Roman"/>
                <w:color w:val="000000"/>
                <w:sz w:val="24"/>
                <w:szCs w:val="24"/>
              </w:rPr>
            </w:pPr>
            <w:r w:rsidRPr="00721637">
              <w:rPr>
                <w:rFonts w:ascii="Times New Roman" w:hAnsi="Times New Roman" w:cs="Times New Roman"/>
                <w:sz w:val="24"/>
                <w:szCs w:val="24"/>
              </w:rPr>
              <w:t xml:space="preserve"> со скоростью, соответствующей индивидуальному темпу ребенка</w:t>
            </w:r>
          </w:p>
          <w:p w:rsidR="00350DEB" w:rsidRPr="00721637" w:rsidRDefault="00350DEB" w:rsidP="0086683A">
            <w:pPr>
              <w:spacing w:after="0" w:line="240" w:lineRule="auto"/>
              <w:rPr>
                <w:rFonts w:ascii="Times New Roman" w:hAnsi="Times New Roman" w:cs="Times New Roman"/>
              </w:rPr>
            </w:pPr>
          </w:p>
        </w:tc>
      </w:tr>
      <w:tr w:rsidR="00350DEB" w:rsidRPr="00622504" w:rsidTr="0086683A">
        <w:tc>
          <w:tcPr>
            <w:tcW w:w="1560" w:type="dxa"/>
            <w:shd w:val="clear" w:color="auto" w:fill="auto"/>
          </w:tcPr>
          <w:p w:rsidR="00350DEB" w:rsidRPr="009602A4" w:rsidRDefault="00350DEB" w:rsidP="0086683A">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708"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482"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369"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567"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567"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709"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425"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567"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822"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359"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425"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709"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425"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804"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c>
          <w:tcPr>
            <w:tcW w:w="1843" w:type="dxa"/>
            <w:shd w:val="clear" w:color="auto" w:fill="auto"/>
          </w:tcPr>
          <w:p w:rsidR="00350DEB" w:rsidRPr="00721637" w:rsidRDefault="00350DEB" w:rsidP="0086683A">
            <w:pPr>
              <w:spacing w:after="0" w:line="240" w:lineRule="auto"/>
              <w:rPr>
                <w:rFonts w:ascii="Times New Roman" w:hAnsi="Times New Roman" w:cs="Times New Roman"/>
                <w:sz w:val="24"/>
                <w:szCs w:val="24"/>
              </w:rPr>
            </w:pPr>
          </w:p>
        </w:tc>
      </w:tr>
    </w:tbl>
    <w:p w:rsidR="00350DEB" w:rsidRDefault="00350DEB" w:rsidP="00350DEB"/>
    <w:p w:rsidR="00350DEB" w:rsidRPr="00A73AC3" w:rsidRDefault="00350DEB" w:rsidP="00350DEB">
      <w:pPr>
        <w:pStyle w:val="a3"/>
        <w:spacing w:before="0" w:beforeAutospacing="0" w:after="0" w:afterAutospacing="0"/>
        <w:ind w:left="-1134" w:firstLine="567"/>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r>
        <w:rPr>
          <w:b/>
        </w:rPr>
        <w:t>Приложение 2</w:t>
      </w:r>
    </w:p>
    <w:p w:rsidR="00350DEB" w:rsidRPr="00E844A8" w:rsidRDefault="00350DEB" w:rsidP="00350DEB">
      <w:pPr>
        <w:jc w:val="center"/>
        <w:rPr>
          <w:rFonts w:ascii="Times New Roman" w:hAnsi="Times New Roman"/>
          <w:b/>
          <w:sz w:val="24"/>
          <w:szCs w:val="24"/>
        </w:rPr>
      </w:pPr>
      <w:r w:rsidRPr="00E844A8">
        <w:rPr>
          <w:rFonts w:ascii="Times New Roman" w:hAnsi="Times New Roman"/>
          <w:b/>
          <w:sz w:val="24"/>
          <w:szCs w:val="24"/>
        </w:rPr>
        <w:t xml:space="preserve">Оценочный лист по математике </w:t>
      </w:r>
    </w:p>
    <w:p w:rsidR="00350DEB" w:rsidRPr="00E844A8" w:rsidRDefault="00350DEB" w:rsidP="00350DEB">
      <w:pPr>
        <w:jc w:val="center"/>
        <w:rPr>
          <w:rFonts w:ascii="Times New Roman" w:hAnsi="Times New Roman"/>
          <w:b/>
          <w:sz w:val="24"/>
          <w:szCs w:val="24"/>
        </w:rPr>
      </w:pPr>
      <w:r w:rsidRPr="00E844A8">
        <w:rPr>
          <w:rFonts w:ascii="Times New Roman" w:hAnsi="Times New Roman"/>
          <w:b/>
          <w:sz w:val="24"/>
          <w:szCs w:val="24"/>
        </w:rPr>
        <w:t>1 класс</w:t>
      </w: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2268"/>
        <w:gridCol w:w="1985"/>
      </w:tblGrid>
      <w:tr w:rsidR="00350DEB" w:rsidRPr="00A73857" w:rsidTr="0086683A">
        <w:tc>
          <w:tcPr>
            <w:tcW w:w="5812" w:type="dxa"/>
            <w:shd w:val="clear" w:color="auto" w:fill="auto"/>
          </w:tcPr>
          <w:p w:rsidR="00350DEB" w:rsidRPr="00A73857" w:rsidRDefault="00350DEB" w:rsidP="0086683A">
            <w:pPr>
              <w:spacing w:after="0" w:line="240" w:lineRule="auto"/>
              <w:jc w:val="center"/>
              <w:rPr>
                <w:rFonts w:ascii="Times New Roman" w:hAnsi="Times New Roman"/>
                <w:b/>
                <w:sz w:val="24"/>
                <w:szCs w:val="24"/>
              </w:rPr>
            </w:pPr>
          </w:p>
        </w:tc>
        <w:tc>
          <w:tcPr>
            <w:tcW w:w="2268" w:type="dxa"/>
            <w:shd w:val="clear" w:color="auto" w:fill="auto"/>
          </w:tcPr>
          <w:p w:rsidR="00350DEB" w:rsidRDefault="00350DEB" w:rsidP="0086683A">
            <w:pPr>
              <w:spacing w:after="0" w:line="240" w:lineRule="auto"/>
              <w:jc w:val="center"/>
              <w:rPr>
                <w:rFonts w:ascii="Times New Roman" w:hAnsi="Times New Roman"/>
                <w:b/>
                <w:sz w:val="24"/>
                <w:szCs w:val="24"/>
              </w:rPr>
            </w:pPr>
            <w:r w:rsidRPr="00A73857">
              <w:rPr>
                <w:rFonts w:ascii="Times New Roman" w:hAnsi="Times New Roman"/>
                <w:b/>
                <w:sz w:val="24"/>
                <w:szCs w:val="24"/>
              </w:rPr>
              <w:t>Моя оценка (ребенка)</w:t>
            </w:r>
          </w:p>
          <w:p w:rsidR="00350DEB" w:rsidRPr="00A73857" w:rsidRDefault="00350DEB" w:rsidP="0086683A">
            <w:pPr>
              <w:spacing w:after="0" w:line="240" w:lineRule="auto"/>
              <w:jc w:val="center"/>
              <w:rPr>
                <w:rFonts w:ascii="Times New Roman" w:hAnsi="Times New Roman"/>
                <w:b/>
                <w:sz w:val="24"/>
                <w:szCs w:val="24"/>
              </w:rPr>
            </w:pPr>
          </w:p>
        </w:tc>
        <w:tc>
          <w:tcPr>
            <w:tcW w:w="1985" w:type="dxa"/>
            <w:shd w:val="clear" w:color="auto" w:fill="auto"/>
          </w:tcPr>
          <w:p w:rsidR="00350DEB" w:rsidRPr="00A73857" w:rsidRDefault="00350DEB" w:rsidP="0086683A">
            <w:pPr>
              <w:spacing w:after="0" w:line="240" w:lineRule="auto"/>
              <w:jc w:val="center"/>
              <w:rPr>
                <w:rFonts w:ascii="Times New Roman" w:hAnsi="Times New Roman"/>
                <w:b/>
                <w:sz w:val="24"/>
                <w:szCs w:val="24"/>
              </w:rPr>
            </w:pPr>
            <w:r w:rsidRPr="00A73857">
              <w:rPr>
                <w:rFonts w:ascii="Times New Roman" w:hAnsi="Times New Roman"/>
                <w:b/>
                <w:sz w:val="24"/>
                <w:szCs w:val="24"/>
              </w:rPr>
              <w:t>Оценка учителя</w:t>
            </w: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45" w:lineRule="exact"/>
              <w:ind w:right="34" w:firstLine="5"/>
              <w:rPr>
                <w:rFonts w:ascii="Times New Roman" w:hAnsi="Times New Roman"/>
                <w:sz w:val="24"/>
                <w:szCs w:val="24"/>
              </w:rPr>
            </w:pPr>
            <w:r w:rsidRPr="006D57A3">
              <w:rPr>
                <w:rFonts w:ascii="Times New Roman" w:hAnsi="Times New Roman"/>
                <w:spacing w:val="-1"/>
                <w:sz w:val="24"/>
                <w:szCs w:val="24"/>
              </w:rPr>
              <w:t xml:space="preserve">Ориентирование в пространстве </w:t>
            </w:r>
            <w:r w:rsidRPr="006D57A3">
              <w:rPr>
                <w:rFonts w:ascii="Times New Roman" w:hAnsi="Times New Roman"/>
                <w:sz w:val="24"/>
                <w:szCs w:val="24"/>
              </w:rPr>
              <w:t>и на плоскости (слева. Сп</w:t>
            </w:r>
            <w:r>
              <w:rPr>
                <w:rFonts w:ascii="Times New Roman" w:hAnsi="Times New Roman"/>
                <w:sz w:val="24"/>
                <w:szCs w:val="24"/>
              </w:rPr>
              <w:t>рава, вверху, внизу, посередине,</w:t>
            </w:r>
            <w:r w:rsidRPr="006D57A3">
              <w:rPr>
                <w:rFonts w:ascii="Times New Roman" w:hAnsi="Times New Roman"/>
                <w:sz w:val="24"/>
                <w:szCs w:val="24"/>
              </w:rPr>
              <w:t xml:space="preserve"> между)</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45" w:lineRule="exact"/>
              <w:ind w:right="34" w:firstLine="5"/>
              <w:rPr>
                <w:rFonts w:ascii="Times New Roman" w:hAnsi="Times New Roman"/>
                <w:spacing w:val="-1"/>
                <w:sz w:val="24"/>
                <w:szCs w:val="24"/>
              </w:rPr>
            </w:pPr>
            <w:r w:rsidRPr="006D57A3">
              <w:rPr>
                <w:rFonts w:ascii="Times New Roman" w:hAnsi="Times New Roman"/>
                <w:spacing w:val="-1"/>
                <w:sz w:val="24"/>
                <w:szCs w:val="24"/>
              </w:rPr>
              <w:t>Счет предметов</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Default="00350DEB" w:rsidP="0086683A">
            <w:pPr>
              <w:shd w:val="clear" w:color="auto" w:fill="FFFFFF"/>
              <w:snapToGrid w:val="0"/>
              <w:spacing w:after="0" w:line="245" w:lineRule="exact"/>
              <w:ind w:right="269" w:firstLine="10"/>
              <w:rPr>
                <w:rFonts w:ascii="Times New Roman" w:hAnsi="Times New Roman"/>
                <w:spacing w:val="-9"/>
                <w:sz w:val="24"/>
                <w:szCs w:val="24"/>
              </w:rPr>
            </w:pPr>
            <w:r w:rsidRPr="006D57A3">
              <w:rPr>
                <w:rFonts w:ascii="Times New Roman" w:hAnsi="Times New Roman"/>
                <w:spacing w:val="-9"/>
                <w:sz w:val="24"/>
                <w:szCs w:val="24"/>
              </w:rPr>
              <w:t>Число «четыре» и  со</w:t>
            </w:r>
            <w:r w:rsidRPr="006D57A3">
              <w:rPr>
                <w:rFonts w:ascii="Times New Roman" w:hAnsi="Times New Roman"/>
                <w:spacing w:val="-9"/>
                <w:sz w:val="24"/>
                <w:szCs w:val="24"/>
              </w:rPr>
              <w:softHyphen/>
            </w:r>
          </w:p>
          <w:p w:rsidR="00350DEB" w:rsidRPr="006D57A3" w:rsidRDefault="00350DEB" w:rsidP="0086683A">
            <w:pPr>
              <w:shd w:val="clear" w:color="auto" w:fill="FFFFFF"/>
              <w:snapToGrid w:val="0"/>
              <w:spacing w:after="0" w:line="245" w:lineRule="exact"/>
              <w:ind w:right="269" w:firstLine="10"/>
              <w:rPr>
                <w:rFonts w:ascii="Times New Roman" w:hAnsi="Times New Roman"/>
                <w:sz w:val="24"/>
                <w:szCs w:val="24"/>
              </w:rPr>
            </w:pPr>
            <w:r w:rsidRPr="006D57A3">
              <w:rPr>
                <w:rFonts w:ascii="Times New Roman" w:hAnsi="Times New Roman"/>
                <w:spacing w:val="-10"/>
                <w:sz w:val="24"/>
                <w:szCs w:val="24"/>
              </w:rPr>
              <w:t>ответствующая  ему цифра</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35" w:lineRule="exact"/>
              <w:ind w:left="43" w:right="168" w:firstLine="5"/>
              <w:rPr>
                <w:rFonts w:ascii="Times New Roman" w:hAnsi="Times New Roman"/>
                <w:spacing w:val="-11"/>
                <w:sz w:val="24"/>
                <w:szCs w:val="24"/>
              </w:rPr>
            </w:pPr>
            <w:r w:rsidRPr="006D57A3">
              <w:rPr>
                <w:rFonts w:ascii="Times New Roman" w:hAnsi="Times New Roman"/>
                <w:sz w:val="24"/>
                <w:szCs w:val="24"/>
              </w:rPr>
              <w:t>Число и цифра 6</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45" w:lineRule="exact"/>
              <w:ind w:right="581"/>
              <w:rPr>
                <w:rFonts w:ascii="Times New Roman" w:hAnsi="Times New Roman"/>
                <w:sz w:val="24"/>
                <w:szCs w:val="24"/>
              </w:rPr>
            </w:pPr>
            <w:r w:rsidRPr="006D57A3">
              <w:rPr>
                <w:rFonts w:ascii="Times New Roman" w:hAnsi="Times New Roman"/>
                <w:bCs/>
                <w:spacing w:val="-7"/>
                <w:sz w:val="24"/>
                <w:szCs w:val="24"/>
              </w:rPr>
              <w:t>Равенства. Знак равенства. Запись число</w:t>
            </w:r>
            <w:r w:rsidRPr="006D57A3">
              <w:rPr>
                <w:rFonts w:ascii="Times New Roman" w:hAnsi="Times New Roman"/>
                <w:bCs/>
                <w:spacing w:val="-7"/>
                <w:sz w:val="24"/>
                <w:szCs w:val="24"/>
              </w:rPr>
              <w:softHyphen/>
            </w:r>
            <w:r w:rsidRPr="006D57A3">
              <w:rPr>
                <w:rFonts w:ascii="Times New Roman" w:hAnsi="Times New Roman"/>
                <w:bCs/>
                <w:sz w:val="24"/>
                <w:szCs w:val="24"/>
              </w:rPr>
              <w:t>вых равенств</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40" w:lineRule="auto"/>
              <w:rPr>
                <w:rFonts w:ascii="Times New Roman" w:hAnsi="Times New Roman"/>
                <w:spacing w:val="-10"/>
                <w:sz w:val="24"/>
                <w:szCs w:val="24"/>
              </w:rPr>
            </w:pPr>
            <w:r w:rsidRPr="006D57A3">
              <w:rPr>
                <w:rFonts w:ascii="Times New Roman" w:hAnsi="Times New Roman"/>
                <w:bCs/>
                <w:spacing w:val="-5"/>
                <w:sz w:val="24"/>
                <w:szCs w:val="24"/>
              </w:rPr>
              <w:t>Число «девять», цифра 9</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40" w:lineRule="exact"/>
              <w:ind w:right="82"/>
              <w:rPr>
                <w:rFonts w:ascii="Times New Roman" w:hAnsi="Times New Roman"/>
                <w:spacing w:val="-9"/>
                <w:sz w:val="24"/>
                <w:szCs w:val="24"/>
              </w:rPr>
            </w:pPr>
            <w:r w:rsidRPr="006D57A3">
              <w:rPr>
                <w:rFonts w:ascii="Times New Roman" w:hAnsi="Times New Roman"/>
                <w:bCs/>
                <w:spacing w:val="-2"/>
                <w:sz w:val="24"/>
                <w:szCs w:val="24"/>
              </w:rPr>
              <w:t>Неравенство. Знаки неравенств. Запись числовых неравенств</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Default="00350DEB" w:rsidP="0086683A">
            <w:pPr>
              <w:shd w:val="clear" w:color="auto" w:fill="FFFFFF"/>
              <w:snapToGrid w:val="0"/>
              <w:spacing w:after="0" w:line="240" w:lineRule="auto"/>
              <w:rPr>
                <w:rFonts w:ascii="Times New Roman" w:hAnsi="Times New Roman"/>
                <w:sz w:val="24"/>
                <w:szCs w:val="24"/>
              </w:rPr>
            </w:pPr>
            <w:r w:rsidRPr="006D57A3">
              <w:rPr>
                <w:rFonts w:ascii="Times New Roman" w:hAnsi="Times New Roman"/>
                <w:spacing w:val="-9"/>
                <w:sz w:val="24"/>
                <w:szCs w:val="24"/>
              </w:rPr>
              <w:t xml:space="preserve">Число 5 и соответствующая </w:t>
            </w:r>
            <w:r w:rsidRPr="006D57A3">
              <w:rPr>
                <w:rFonts w:ascii="Times New Roman" w:hAnsi="Times New Roman"/>
                <w:sz w:val="24"/>
                <w:szCs w:val="24"/>
              </w:rPr>
              <w:t>ему</w:t>
            </w:r>
          </w:p>
          <w:p w:rsidR="00350DEB" w:rsidRPr="006D57A3" w:rsidRDefault="00350DEB" w:rsidP="0086683A">
            <w:pPr>
              <w:shd w:val="clear" w:color="auto" w:fill="FFFFFF"/>
              <w:snapToGrid w:val="0"/>
              <w:spacing w:after="0" w:line="240" w:lineRule="auto"/>
              <w:rPr>
                <w:rFonts w:ascii="Times New Roman" w:hAnsi="Times New Roman"/>
                <w:spacing w:val="-10"/>
                <w:sz w:val="24"/>
                <w:szCs w:val="24"/>
              </w:rPr>
            </w:pPr>
            <w:r w:rsidRPr="006D57A3">
              <w:rPr>
                <w:rFonts w:ascii="Times New Roman" w:hAnsi="Times New Roman"/>
                <w:sz w:val="24"/>
                <w:szCs w:val="24"/>
              </w:rPr>
              <w:t>цифра.</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59" w:lineRule="exact"/>
              <w:ind w:right="43" w:firstLine="5"/>
              <w:rPr>
                <w:rFonts w:ascii="Times New Roman" w:hAnsi="Times New Roman"/>
                <w:sz w:val="24"/>
                <w:szCs w:val="24"/>
              </w:rPr>
            </w:pPr>
            <w:r w:rsidRPr="006D57A3">
              <w:rPr>
                <w:rFonts w:ascii="Times New Roman" w:hAnsi="Times New Roman"/>
                <w:spacing w:val="-7"/>
                <w:sz w:val="24"/>
                <w:szCs w:val="24"/>
              </w:rPr>
              <w:t>Число 3 и соответст</w:t>
            </w:r>
            <w:r w:rsidRPr="006D57A3">
              <w:rPr>
                <w:rFonts w:ascii="Times New Roman" w:hAnsi="Times New Roman"/>
                <w:spacing w:val="-7"/>
                <w:sz w:val="24"/>
                <w:szCs w:val="24"/>
              </w:rPr>
              <w:softHyphen/>
            </w:r>
            <w:r w:rsidRPr="006D57A3">
              <w:rPr>
                <w:rFonts w:ascii="Times New Roman" w:hAnsi="Times New Roman"/>
                <w:spacing w:val="-9"/>
                <w:sz w:val="24"/>
                <w:szCs w:val="24"/>
              </w:rPr>
              <w:t>вующая ему цифра</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pStyle w:val="a4"/>
              <w:rPr>
                <w:spacing w:val="-8"/>
              </w:rPr>
            </w:pPr>
            <w:r w:rsidRPr="006D57A3">
              <w:rPr>
                <w:spacing w:val="-9"/>
              </w:rPr>
              <w:t xml:space="preserve">Число 2 и соответствующая </w:t>
            </w:r>
            <w:r w:rsidRPr="006D57A3">
              <w:t>ему цифра</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rPr>
                <w:rFonts w:ascii="Times New Roman" w:hAnsi="Times New Roman"/>
                <w:spacing w:val="-9"/>
                <w:sz w:val="24"/>
                <w:szCs w:val="24"/>
              </w:rPr>
            </w:pPr>
            <w:r w:rsidRPr="006D57A3">
              <w:rPr>
                <w:rFonts w:ascii="Times New Roman" w:hAnsi="Times New Roman"/>
                <w:spacing w:val="-9"/>
                <w:sz w:val="24"/>
                <w:szCs w:val="24"/>
              </w:rPr>
              <w:t>Число 7 и соответствующая ему цифра</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50" w:lineRule="exact"/>
              <w:ind w:right="216" w:firstLine="5"/>
              <w:rPr>
                <w:rFonts w:ascii="Times New Roman" w:hAnsi="Times New Roman"/>
                <w:sz w:val="24"/>
                <w:szCs w:val="24"/>
              </w:rPr>
            </w:pPr>
            <w:r w:rsidRPr="006D57A3">
              <w:rPr>
                <w:rFonts w:ascii="Times New Roman" w:hAnsi="Times New Roman"/>
                <w:spacing w:val="-10"/>
                <w:sz w:val="24"/>
                <w:szCs w:val="24"/>
              </w:rPr>
              <w:t xml:space="preserve">Число 8 и соответствующая ему </w:t>
            </w:r>
            <w:r w:rsidRPr="006D57A3">
              <w:rPr>
                <w:rFonts w:ascii="Times New Roman" w:hAnsi="Times New Roman"/>
                <w:sz w:val="24"/>
                <w:szCs w:val="24"/>
              </w:rPr>
              <w:t>цифра</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26" w:lineRule="exact"/>
              <w:ind w:right="77"/>
              <w:rPr>
                <w:rFonts w:ascii="Times New Roman" w:hAnsi="Times New Roman"/>
                <w:sz w:val="24"/>
                <w:szCs w:val="24"/>
              </w:rPr>
            </w:pPr>
            <w:r w:rsidRPr="006D57A3">
              <w:rPr>
                <w:rFonts w:ascii="Times New Roman" w:hAnsi="Times New Roman"/>
                <w:sz w:val="24"/>
                <w:szCs w:val="24"/>
              </w:rPr>
              <w:t>Прямая</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tabs>
                <w:tab w:val="left" w:pos="2025"/>
              </w:tabs>
              <w:spacing w:after="0" w:line="240" w:lineRule="auto"/>
              <w:rPr>
                <w:rFonts w:ascii="Times New Roman" w:hAnsi="Times New Roman"/>
                <w:sz w:val="24"/>
                <w:szCs w:val="24"/>
              </w:rPr>
            </w:pPr>
            <w:r w:rsidRPr="006D57A3">
              <w:rPr>
                <w:rFonts w:ascii="Times New Roman" w:hAnsi="Times New Roman"/>
                <w:sz w:val="24"/>
                <w:szCs w:val="24"/>
              </w:rPr>
              <w:t>Луч</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pStyle w:val="a4"/>
            </w:pPr>
            <w:r w:rsidRPr="006D57A3">
              <w:t>Отрезок</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40" w:lineRule="auto"/>
              <w:rPr>
                <w:rFonts w:ascii="Times New Roman" w:hAnsi="Times New Roman"/>
                <w:spacing w:val="-9"/>
                <w:sz w:val="24"/>
                <w:szCs w:val="24"/>
              </w:rPr>
            </w:pPr>
            <w:r w:rsidRPr="006D57A3">
              <w:rPr>
                <w:rFonts w:ascii="Times New Roman" w:hAnsi="Times New Roman"/>
                <w:spacing w:val="-10"/>
                <w:sz w:val="24"/>
                <w:szCs w:val="24"/>
              </w:rPr>
              <w:t>Ломаные линии; звенья ломаной, вершины ломаной</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35" w:lineRule="exact"/>
              <w:ind w:right="139"/>
              <w:rPr>
                <w:rFonts w:ascii="Times New Roman" w:hAnsi="Times New Roman"/>
                <w:sz w:val="24"/>
                <w:szCs w:val="24"/>
              </w:rPr>
            </w:pPr>
            <w:r w:rsidRPr="006D57A3">
              <w:rPr>
                <w:rFonts w:ascii="Times New Roman" w:hAnsi="Times New Roman"/>
                <w:spacing w:val="-10"/>
                <w:sz w:val="24"/>
                <w:szCs w:val="24"/>
              </w:rPr>
              <w:t xml:space="preserve">Расположение чисел в порядке увеличения и уменьшения. </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21" w:lineRule="exact"/>
              <w:ind w:right="523"/>
              <w:rPr>
                <w:rFonts w:ascii="Times New Roman" w:hAnsi="Times New Roman"/>
                <w:sz w:val="24"/>
                <w:szCs w:val="24"/>
              </w:rPr>
            </w:pPr>
            <w:r w:rsidRPr="006D57A3">
              <w:rPr>
                <w:rFonts w:ascii="Times New Roman" w:hAnsi="Times New Roman"/>
                <w:sz w:val="24"/>
                <w:szCs w:val="24"/>
              </w:rPr>
              <w:t>Число  0 и соответствующей ему цифрой.</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pStyle w:val="a4"/>
            </w:pPr>
            <w:r w:rsidRPr="006D57A3">
              <w:t>Действие «сложение»</w:t>
            </w:r>
          </w:p>
        </w:tc>
        <w:tc>
          <w:tcPr>
            <w:tcW w:w="2268" w:type="dxa"/>
            <w:shd w:val="clear" w:color="auto" w:fill="auto"/>
          </w:tcPr>
          <w:p w:rsidR="00350DEB" w:rsidRPr="006D57A3" w:rsidRDefault="00350DEB" w:rsidP="0086683A">
            <w:pPr>
              <w:spacing w:after="0" w:line="240" w:lineRule="auto"/>
              <w:rPr>
                <w:rFonts w:ascii="Times New Roman" w:hAnsi="Times New Roman"/>
                <w:b/>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pStyle w:val="a4"/>
            </w:pPr>
            <w:r w:rsidRPr="006D57A3">
              <w:rPr>
                <w:bCs/>
                <w:spacing w:val="-6"/>
              </w:rPr>
              <w:t>Обозначение прямых, лучей и отрезков буквами латинского алфавита</w:t>
            </w:r>
          </w:p>
        </w:tc>
        <w:tc>
          <w:tcPr>
            <w:tcW w:w="2268" w:type="dxa"/>
            <w:shd w:val="clear" w:color="auto" w:fill="auto"/>
          </w:tcPr>
          <w:p w:rsidR="00350DEB" w:rsidRPr="006D57A3" w:rsidRDefault="00350DEB" w:rsidP="0086683A">
            <w:pPr>
              <w:shd w:val="clear" w:color="auto" w:fill="FFFFFF"/>
              <w:snapToGrid w:val="0"/>
              <w:spacing w:after="0" w:line="240" w:lineRule="auto"/>
              <w:jc w:val="center"/>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ind w:left="5"/>
              <w:rPr>
                <w:rFonts w:ascii="Times New Roman" w:hAnsi="Times New Roman"/>
                <w:sz w:val="24"/>
                <w:szCs w:val="24"/>
              </w:rPr>
            </w:pPr>
            <w:r w:rsidRPr="006D57A3">
              <w:rPr>
                <w:rFonts w:ascii="Times New Roman" w:hAnsi="Times New Roman"/>
                <w:bCs/>
                <w:spacing w:val="-6"/>
                <w:sz w:val="24"/>
                <w:szCs w:val="24"/>
              </w:rPr>
              <w:t>Выполнение сложения различными способами.</w:t>
            </w:r>
          </w:p>
        </w:tc>
        <w:tc>
          <w:tcPr>
            <w:tcW w:w="2268" w:type="dxa"/>
            <w:shd w:val="clear" w:color="auto" w:fill="auto"/>
          </w:tcPr>
          <w:p w:rsidR="00350DEB" w:rsidRPr="006D57A3" w:rsidRDefault="00350DEB" w:rsidP="0086683A">
            <w:pPr>
              <w:shd w:val="clear" w:color="auto" w:fill="FFFFFF"/>
              <w:snapToGrid w:val="0"/>
              <w:spacing w:after="0" w:line="240" w:lineRule="auto"/>
              <w:ind w:left="14"/>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ind w:left="5"/>
              <w:rPr>
                <w:rFonts w:ascii="Times New Roman" w:hAnsi="Times New Roman"/>
                <w:sz w:val="24"/>
                <w:szCs w:val="24"/>
              </w:rPr>
            </w:pPr>
            <w:r w:rsidRPr="006D57A3">
              <w:rPr>
                <w:rFonts w:ascii="Times New Roman" w:hAnsi="Times New Roman"/>
                <w:bCs/>
                <w:spacing w:val="-6"/>
                <w:sz w:val="24"/>
                <w:szCs w:val="24"/>
              </w:rPr>
              <w:t>Замкнутые и незамкнутые ломаные.</w:t>
            </w:r>
          </w:p>
        </w:tc>
        <w:tc>
          <w:tcPr>
            <w:tcW w:w="2268" w:type="dxa"/>
            <w:shd w:val="clear" w:color="auto" w:fill="auto"/>
          </w:tcPr>
          <w:p w:rsidR="00350DEB" w:rsidRPr="006D57A3" w:rsidRDefault="00350DEB" w:rsidP="0086683A">
            <w:pPr>
              <w:shd w:val="clear" w:color="auto" w:fill="FFFFFF"/>
              <w:snapToGrid w:val="0"/>
              <w:spacing w:after="0" w:line="240" w:lineRule="auto"/>
              <w:ind w:left="14"/>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pStyle w:val="a4"/>
            </w:pPr>
            <w:r w:rsidRPr="006D57A3">
              <w:t>Действие «вычитание»</w:t>
            </w:r>
          </w:p>
        </w:tc>
        <w:tc>
          <w:tcPr>
            <w:tcW w:w="2268" w:type="dxa"/>
            <w:shd w:val="clear" w:color="auto" w:fill="auto"/>
          </w:tcPr>
          <w:p w:rsidR="00350DEB" w:rsidRPr="006D57A3" w:rsidRDefault="00350DEB" w:rsidP="0086683A">
            <w:pPr>
              <w:shd w:val="clear" w:color="auto" w:fill="FFFFFF"/>
              <w:snapToGrid w:val="0"/>
              <w:spacing w:after="0" w:line="240" w:lineRule="auto"/>
              <w:ind w:left="14"/>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rPr>
          <w:trHeight w:val="586"/>
        </w:trPr>
        <w:tc>
          <w:tcPr>
            <w:tcW w:w="5812" w:type="dxa"/>
            <w:shd w:val="clear" w:color="auto" w:fill="auto"/>
          </w:tcPr>
          <w:p w:rsidR="00350DEB" w:rsidRPr="006D57A3" w:rsidRDefault="00350DEB" w:rsidP="0086683A">
            <w:pPr>
              <w:shd w:val="clear" w:color="auto" w:fill="FFFFFF"/>
              <w:snapToGrid w:val="0"/>
              <w:spacing w:after="0" w:line="240" w:lineRule="auto"/>
              <w:ind w:right="91"/>
              <w:rPr>
                <w:rFonts w:ascii="Times New Roman" w:hAnsi="Times New Roman"/>
                <w:sz w:val="24"/>
                <w:szCs w:val="24"/>
              </w:rPr>
            </w:pPr>
            <w:r w:rsidRPr="006D57A3">
              <w:rPr>
                <w:rFonts w:ascii="Times New Roman" w:hAnsi="Times New Roman"/>
                <w:sz w:val="24"/>
                <w:szCs w:val="24"/>
              </w:rPr>
              <w:t>Выполнение действия вычитания с помощью натурального ряда чисел.</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rPr>
          <w:trHeight w:val="268"/>
        </w:trPr>
        <w:tc>
          <w:tcPr>
            <w:tcW w:w="5812" w:type="dxa"/>
            <w:shd w:val="clear" w:color="auto" w:fill="auto"/>
          </w:tcPr>
          <w:p w:rsidR="00350DEB" w:rsidRPr="006D57A3" w:rsidRDefault="00350DEB" w:rsidP="0086683A">
            <w:pPr>
              <w:pStyle w:val="a4"/>
            </w:pPr>
            <w:r w:rsidRPr="006D57A3">
              <w:rPr>
                <w:spacing w:val="-9"/>
              </w:rPr>
              <w:t xml:space="preserve">Таблица сложения. </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rPr>
          <w:trHeight w:val="259"/>
        </w:trPr>
        <w:tc>
          <w:tcPr>
            <w:tcW w:w="5812" w:type="dxa"/>
            <w:shd w:val="clear" w:color="auto" w:fill="auto"/>
          </w:tcPr>
          <w:p w:rsidR="00350DEB" w:rsidRPr="006D57A3" w:rsidRDefault="00350DEB" w:rsidP="0086683A">
            <w:pPr>
              <w:shd w:val="clear" w:color="auto" w:fill="FFFFFF"/>
              <w:snapToGrid w:val="0"/>
              <w:spacing w:line="250" w:lineRule="exact"/>
              <w:ind w:right="187"/>
              <w:rPr>
                <w:rFonts w:ascii="Times New Roman" w:hAnsi="Times New Roman"/>
                <w:sz w:val="24"/>
                <w:szCs w:val="24"/>
              </w:rPr>
            </w:pPr>
            <w:r w:rsidRPr="006D57A3">
              <w:rPr>
                <w:rFonts w:ascii="Times New Roman" w:hAnsi="Times New Roman"/>
                <w:spacing w:val="-10"/>
                <w:sz w:val="24"/>
                <w:szCs w:val="24"/>
              </w:rPr>
              <w:t>Переместительное свойство сложения.</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50" w:lineRule="exact"/>
              <w:ind w:right="187"/>
              <w:rPr>
                <w:rFonts w:ascii="Times New Roman" w:hAnsi="Times New Roman"/>
                <w:sz w:val="24"/>
                <w:szCs w:val="24"/>
              </w:rPr>
            </w:pPr>
            <w:r w:rsidRPr="006D57A3">
              <w:rPr>
                <w:rFonts w:ascii="Times New Roman" w:hAnsi="Times New Roman"/>
                <w:spacing w:val="-10"/>
                <w:sz w:val="24"/>
                <w:szCs w:val="24"/>
              </w:rPr>
              <w:t>Единица измерения длины: сантиметр.</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50" w:lineRule="exact"/>
              <w:ind w:right="187"/>
              <w:rPr>
                <w:rFonts w:ascii="Times New Roman" w:hAnsi="Times New Roman"/>
                <w:sz w:val="24"/>
                <w:szCs w:val="24"/>
              </w:rPr>
            </w:pPr>
            <w:r w:rsidRPr="006D57A3">
              <w:rPr>
                <w:rFonts w:ascii="Times New Roman" w:hAnsi="Times New Roman"/>
                <w:spacing w:val="-10"/>
                <w:sz w:val="24"/>
                <w:szCs w:val="24"/>
              </w:rPr>
              <w:t xml:space="preserve">Построение отрезков заданной длины с помощью </w:t>
            </w:r>
            <w:r w:rsidRPr="006D57A3">
              <w:rPr>
                <w:rFonts w:ascii="Times New Roman" w:hAnsi="Times New Roman"/>
                <w:spacing w:val="-10"/>
                <w:sz w:val="24"/>
                <w:szCs w:val="24"/>
              </w:rPr>
              <w:lastRenderedPageBreak/>
              <w:t>измерительной линейки.</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50" w:lineRule="exact"/>
              <w:ind w:right="187"/>
              <w:rPr>
                <w:rFonts w:ascii="Times New Roman" w:hAnsi="Times New Roman"/>
                <w:sz w:val="24"/>
                <w:szCs w:val="24"/>
              </w:rPr>
            </w:pPr>
            <w:r w:rsidRPr="006D57A3">
              <w:rPr>
                <w:rFonts w:ascii="Times New Roman" w:hAnsi="Times New Roman"/>
                <w:spacing w:val="-10"/>
                <w:sz w:val="24"/>
                <w:szCs w:val="24"/>
              </w:rPr>
              <w:lastRenderedPageBreak/>
              <w:t>Составление текста задачи по рисунку.</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50" w:lineRule="exact"/>
              <w:ind w:right="187"/>
              <w:rPr>
                <w:rFonts w:ascii="Times New Roman" w:hAnsi="Times New Roman"/>
                <w:sz w:val="24"/>
                <w:szCs w:val="24"/>
              </w:rPr>
            </w:pPr>
            <w:r w:rsidRPr="006D57A3">
              <w:rPr>
                <w:rFonts w:ascii="Times New Roman" w:hAnsi="Times New Roman"/>
                <w:spacing w:val="-10"/>
                <w:sz w:val="24"/>
                <w:szCs w:val="24"/>
              </w:rPr>
              <w:t>Нахождение значения выражений.</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after="0" w:line="226" w:lineRule="exact"/>
              <w:ind w:right="101"/>
              <w:rPr>
                <w:rFonts w:ascii="Times New Roman" w:hAnsi="Times New Roman"/>
                <w:sz w:val="24"/>
                <w:szCs w:val="24"/>
              </w:rPr>
            </w:pPr>
            <w:r w:rsidRPr="006D57A3">
              <w:rPr>
                <w:rFonts w:ascii="Times New Roman" w:hAnsi="Times New Roman"/>
                <w:sz w:val="24"/>
                <w:szCs w:val="24"/>
              </w:rPr>
              <w:t>Угол. Стороны угла. Обозначение вершины угла</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50" w:lineRule="exact"/>
              <w:ind w:right="187"/>
              <w:rPr>
                <w:rFonts w:ascii="Times New Roman" w:hAnsi="Times New Roman"/>
                <w:sz w:val="24"/>
                <w:szCs w:val="24"/>
              </w:rPr>
            </w:pPr>
            <w:r w:rsidRPr="006D57A3">
              <w:rPr>
                <w:rFonts w:ascii="Times New Roman" w:hAnsi="Times New Roman"/>
                <w:sz w:val="24"/>
                <w:szCs w:val="24"/>
              </w:rPr>
              <w:t>Виды углов: прямой, острый и тупой углы.</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50" w:lineRule="exact"/>
              <w:ind w:right="187"/>
              <w:rPr>
                <w:rFonts w:ascii="Times New Roman" w:hAnsi="Times New Roman"/>
                <w:sz w:val="24"/>
                <w:szCs w:val="24"/>
              </w:rPr>
            </w:pPr>
            <w:r w:rsidRPr="006D57A3">
              <w:rPr>
                <w:rFonts w:ascii="Times New Roman" w:hAnsi="Times New Roman"/>
                <w:sz w:val="24"/>
                <w:szCs w:val="24"/>
              </w:rPr>
              <w:t>Построение углов</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50" w:lineRule="exact"/>
              <w:ind w:right="187"/>
              <w:rPr>
                <w:rFonts w:ascii="Times New Roman" w:hAnsi="Times New Roman"/>
                <w:sz w:val="24"/>
                <w:szCs w:val="24"/>
              </w:rPr>
            </w:pPr>
            <w:r w:rsidRPr="006D57A3">
              <w:rPr>
                <w:rFonts w:ascii="Times New Roman" w:hAnsi="Times New Roman"/>
                <w:sz w:val="24"/>
                <w:szCs w:val="24"/>
              </w:rPr>
              <w:t>Двузначные числа. Чтение, запись</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z w:val="24"/>
                <w:szCs w:val="24"/>
              </w:rPr>
            </w:pPr>
            <w:r w:rsidRPr="006D57A3">
              <w:rPr>
                <w:rFonts w:ascii="Times New Roman" w:hAnsi="Times New Roman"/>
                <w:spacing w:val="-10"/>
                <w:sz w:val="24"/>
                <w:szCs w:val="24"/>
              </w:rPr>
              <w:t>Порядок выполнения действий в выражениях со скобками.</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Сложение с переходом через десяток;</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rPr>
          <w:trHeight w:val="201"/>
        </w:trPr>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10</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11</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12</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13</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14</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15</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16</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17</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r w:rsidR="00350DEB" w:rsidRPr="006D57A3" w:rsidTr="0086683A">
        <w:tc>
          <w:tcPr>
            <w:tcW w:w="5812" w:type="dxa"/>
            <w:shd w:val="clear" w:color="auto" w:fill="auto"/>
          </w:tcPr>
          <w:p w:rsidR="00350DEB" w:rsidRPr="006D57A3" w:rsidRDefault="00350DEB" w:rsidP="0086683A">
            <w:pPr>
              <w:shd w:val="clear" w:color="auto" w:fill="FFFFFF"/>
              <w:snapToGrid w:val="0"/>
              <w:spacing w:line="226" w:lineRule="exact"/>
              <w:ind w:right="250"/>
              <w:rPr>
                <w:rFonts w:ascii="Times New Roman" w:hAnsi="Times New Roman"/>
                <w:spacing w:val="-10"/>
                <w:sz w:val="24"/>
                <w:szCs w:val="24"/>
              </w:rPr>
            </w:pPr>
            <w:r w:rsidRPr="006D57A3">
              <w:rPr>
                <w:rFonts w:ascii="Times New Roman" w:hAnsi="Times New Roman"/>
                <w:spacing w:val="-10"/>
                <w:sz w:val="24"/>
                <w:szCs w:val="24"/>
              </w:rPr>
              <w:t>Состав числа 18</w:t>
            </w:r>
          </w:p>
        </w:tc>
        <w:tc>
          <w:tcPr>
            <w:tcW w:w="2268" w:type="dxa"/>
            <w:shd w:val="clear" w:color="auto" w:fill="auto"/>
          </w:tcPr>
          <w:p w:rsidR="00350DEB" w:rsidRPr="006D57A3" w:rsidRDefault="00350DEB" w:rsidP="0086683A">
            <w:pPr>
              <w:shd w:val="clear" w:color="auto" w:fill="FFFFFF"/>
              <w:snapToGrid w:val="0"/>
              <w:spacing w:after="0" w:line="240" w:lineRule="auto"/>
              <w:ind w:left="19"/>
              <w:rPr>
                <w:rFonts w:ascii="Times New Roman" w:hAnsi="Times New Roman"/>
                <w:sz w:val="24"/>
                <w:szCs w:val="24"/>
              </w:rPr>
            </w:pPr>
          </w:p>
        </w:tc>
        <w:tc>
          <w:tcPr>
            <w:tcW w:w="1985" w:type="dxa"/>
            <w:shd w:val="clear" w:color="auto" w:fill="auto"/>
          </w:tcPr>
          <w:p w:rsidR="00350DEB" w:rsidRPr="006D57A3" w:rsidRDefault="00350DEB" w:rsidP="0086683A">
            <w:pPr>
              <w:spacing w:after="0" w:line="240" w:lineRule="auto"/>
              <w:rPr>
                <w:rFonts w:ascii="Times New Roman" w:hAnsi="Times New Roman"/>
                <w:b/>
                <w:sz w:val="24"/>
                <w:szCs w:val="24"/>
              </w:rPr>
            </w:pPr>
          </w:p>
        </w:tc>
      </w:tr>
    </w:tbl>
    <w:p w:rsidR="00350DEB" w:rsidRDefault="00350DEB" w:rsidP="00350DEB"/>
    <w:p w:rsidR="00350DEB" w:rsidRPr="00043EFF" w:rsidRDefault="00350DEB" w:rsidP="00350DEB">
      <w:pPr>
        <w:pStyle w:val="a3"/>
        <w:spacing w:before="0" w:beforeAutospacing="0" w:after="0" w:afterAutospacing="0"/>
        <w:ind w:left="-1134" w:firstLine="567"/>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r>
        <w:rPr>
          <w:b/>
        </w:rPr>
        <w:lastRenderedPageBreak/>
        <w:t>Приложение 3</w:t>
      </w:r>
    </w:p>
    <w:p w:rsidR="00350DEB" w:rsidRPr="00DD2F1D" w:rsidRDefault="00350DEB" w:rsidP="00350DEB">
      <w:pPr>
        <w:shd w:val="clear" w:color="auto" w:fill="FFFFFF"/>
        <w:autoSpaceDE w:val="0"/>
        <w:autoSpaceDN w:val="0"/>
        <w:adjustRightInd w:val="0"/>
        <w:jc w:val="center"/>
        <w:rPr>
          <w:rFonts w:ascii="Times New Roman" w:hAnsi="Times New Roman" w:cs="Times New Roman"/>
          <w:b/>
          <w:i/>
          <w:iCs/>
          <w:color w:val="000000"/>
          <w:sz w:val="24"/>
        </w:rPr>
      </w:pPr>
      <w:r w:rsidRPr="00DD2F1D">
        <w:rPr>
          <w:rFonts w:ascii="Times New Roman" w:hAnsi="Times New Roman" w:cs="Times New Roman"/>
          <w:b/>
          <w:i/>
          <w:iCs/>
          <w:color w:val="000000"/>
          <w:sz w:val="24"/>
        </w:rPr>
        <w:t>Показатели стартовой готовности ребенка к обучению</w:t>
      </w:r>
    </w:p>
    <w:p w:rsidR="00350DEB" w:rsidRPr="0033649B" w:rsidRDefault="00350DEB" w:rsidP="00350DEB">
      <w:pPr>
        <w:pStyle w:val="a4"/>
      </w:pPr>
    </w:p>
    <w:tbl>
      <w:tblPr>
        <w:tblpPr w:leftFromText="180" w:rightFromText="180" w:vertAnchor="text" w:tblpY="1"/>
        <w:tblOverlap w:val="never"/>
        <w:tblW w:w="0" w:type="auto"/>
        <w:tblLayout w:type="fixed"/>
        <w:tblCellMar>
          <w:left w:w="40" w:type="dxa"/>
          <w:right w:w="40" w:type="dxa"/>
        </w:tblCellMar>
        <w:tblLook w:val="0000"/>
      </w:tblPr>
      <w:tblGrid>
        <w:gridCol w:w="346"/>
        <w:gridCol w:w="7"/>
        <w:gridCol w:w="14"/>
        <w:gridCol w:w="2327"/>
        <w:gridCol w:w="4677"/>
        <w:gridCol w:w="2694"/>
      </w:tblGrid>
      <w:tr w:rsidR="00350DEB" w:rsidRPr="00D71832" w:rsidTr="0086683A">
        <w:trPr>
          <w:trHeight w:val="1539"/>
        </w:trPr>
        <w:tc>
          <w:tcPr>
            <w:tcW w:w="346" w:type="dxa"/>
            <w:tcBorders>
              <w:top w:val="single" w:sz="6" w:space="0" w:color="auto"/>
              <w:left w:val="single" w:sz="6" w:space="0" w:color="auto"/>
              <w:right w:val="single" w:sz="6" w:space="0" w:color="auto"/>
            </w:tcBorders>
          </w:tcPr>
          <w:p w:rsidR="00350DEB" w:rsidRPr="00D71832" w:rsidRDefault="00350DEB" w:rsidP="0086683A">
            <w:pPr>
              <w:pStyle w:val="a4"/>
              <w:rPr>
                <w:b/>
              </w:rPr>
            </w:pPr>
          </w:p>
          <w:p w:rsidR="00350DEB" w:rsidRPr="00D71832" w:rsidRDefault="00350DEB" w:rsidP="0086683A">
            <w:pPr>
              <w:pStyle w:val="a4"/>
              <w:rPr>
                <w:b/>
              </w:rPr>
            </w:pPr>
          </w:p>
          <w:p w:rsidR="00350DEB" w:rsidRPr="00D71832" w:rsidRDefault="00350DEB" w:rsidP="0086683A">
            <w:pPr>
              <w:pStyle w:val="a4"/>
              <w:rPr>
                <w:b/>
              </w:rPr>
            </w:pPr>
          </w:p>
          <w:p w:rsidR="00350DEB" w:rsidRPr="00D71832" w:rsidRDefault="00350DEB" w:rsidP="0086683A">
            <w:pPr>
              <w:pStyle w:val="a4"/>
              <w:rPr>
                <w:b/>
              </w:rPr>
            </w:pPr>
          </w:p>
        </w:tc>
        <w:tc>
          <w:tcPr>
            <w:tcW w:w="2348" w:type="dxa"/>
            <w:gridSpan w:val="3"/>
            <w:tcBorders>
              <w:top w:val="single" w:sz="6" w:space="0" w:color="auto"/>
              <w:left w:val="single" w:sz="6" w:space="0" w:color="auto"/>
              <w:right w:val="single" w:sz="6" w:space="0" w:color="auto"/>
            </w:tcBorders>
          </w:tcPr>
          <w:p w:rsidR="00350DEB" w:rsidRPr="00D71832" w:rsidRDefault="00350DEB" w:rsidP="0086683A">
            <w:pPr>
              <w:pStyle w:val="a4"/>
              <w:rPr>
                <w:b/>
              </w:rPr>
            </w:pPr>
          </w:p>
          <w:p w:rsidR="00350DEB" w:rsidRPr="00D71832" w:rsidRDefault="00350DEB" w:rsidP="0086683A">
            <w:pPr>
              <w:pStyle w:val="a4"/>
              <w:rPr>
                <w:b/>
              </w:rPr>
            </w:pPr>
            <w:r w:rsidRPr="00D71832">
              <w:rPr>
                <w:b/>
                <w:color w:val="000000"/>
              </w:rPr>
              <w:t>Показатель (умение ребенка)</w:t>
            </w:r>
          </w:p>
          <w:p w:rsidR="00350DEB" w:rsidRPr="00D71832" w:rsidRDefault="00350DEB" w:rsidP="0086683A">
            <w:pPr>
              <w:pStyle w:val="a4"/>
              <w:rPr>
                <w:b/>
              </w:rPr>
            </w:pPr>
          </w:p>
          <w:p w:rsidR="00350DEB" w:rsidRPr="00D71832" w:rsidRDefault="00350DEB" w:rsidP="0086683A">
            <w:pPr>
              <w:pStyle w:val="a4"/>
              <w:rPr>
                <w:b/>
              </w:rPr>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rPr>
                <w:b/>
              </w:rPr>
            </w:pPr>
          </w:p>
          <w:p w:rsidR="00350DEB" w:rsidRPr="00D71832" w:rsidRDefault="00350DEB" w:rsidP="0086683A">
            <w:pPr>
              <w:pStyle w:val="a4"/>
              <w:rPr>
                <w:b/>
              </w:rPr>
            </w:pPr>
            <w:r w:rsidRPr="00D71832">
              <w:rPr>
                <w:b/>
                <w:color w:val="000000"/>
              </w:rPr>
              <w:t>Учебный смысл умения</w:t>
            </w:r>
          </w:p>
          <w:p w:rsidR="00350DEB" w:rsidRPr="00D71832" w:rsidRDefault="00350DEB" w:rsidP="0086683A">
            <w:pPr>
              <w:pStyle w:val="a4"/>
              <w:rPr>
                <w:b/>
              </w:rPr>
            </w:pPr>
          </w:p>
          <w:p w:rsidR="00350DEB" w:rsidRPr="00D71832" w:rsidRDefault="00350DEB" w:rsidP="0086683A">
            <w:pPr>
              <w:pStyle w:val="a4"/>
              <w:rPr>
                <w:b/>
              </w:rPr>
            </w:pP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rPr>
                <w:b/>
              </w:rPr>
            </w:pPr>
            <w:r w:rsidRPr="00D71832">
              <w:rPr>
                <w:b/>
                <w:color w:val="000000"/>
              </w:rPr>
              <w:t>Примеры</w:t>
            </w:r>
          </w:p>
          <w:p w:rsidR="00350DEB" w:rsidRPr="00D71832" w:rsidRDefault="00350DEB" w:rsidP="0086683A">
            <w:pPr>
              <w:pStyle w:val="a4"/>
              <w:rPr>
                <w:b/>
              </w:rPr>
            </w:pPr>
            <w:r w:rsidRPr="00D71832">
              <w:rPr>
                <w:b/>
                <w:color w:val="000000"/>
              </w:rPr>
              <w:t>формулировок учебных заданий, виды заданий в учебниках</w:t>
            </w:r>
          </w:p>
          <w:p w:rsidR="00350DEB" w:rsidRPr="00D71832" w:rsidRDefault="00350DEB" w:rsidP="0086683A">
            <w:pPr>
              <w:pStyle w:val="a4"/>
              <w:rPr>
                <w:b/>
              </w:rPr>
            </w:pPr>
            <w:r w:rsidRPr="00D71832">
              <w:rPr>
                <w:b/>
                <w:color w:val="000000"/>
              </w:rPr>
              <w:t>1 класса</w:t>
            </w:r>
          </w:p>
          <w:p w:rsidR="00350DEB" w:rsidRPr="00D71832" w:rsidRDefault="00350DEB" w:rsidP="0086683A">
            <w:pPr>
              <w:pStyle w:val="a4"/>
              <w:rPr>
                <w:b/>
              </w:rPr>
            </w:pPr>
          </w:p>
        </w:tc>
      </w:tr>
      <w:tr w:rsidR="00350DEB" w:rsidRPr="00D71832" w:rsidTr="0086683A">
        <w:trPr>
          <w:cantSplit/>
          <w:trHeight w:val="448"/>
        </w:trPr>
        <w:tc>
          <w:tcPr>
            <w:tcW w:w="346" w:type="dxa"/>
            <w:vMerge w:val="restart"/>
            <w:tcBorders>
              <w:top w:val="single" w:sz="6" w:space="0" w:color="auto"/>
              <w:left w:val="single" w:sz="6" w:space="0" w:color="auto"/>
              <w:right w:val="single" w:sz="6" w:space="0" w:color="auto"/>
            </w:tcBorders>
            <w:textDirection w:val="btLr"/>
          </w:tcPr>
          <w:p w:rsidR="00350DEB" w:rsidRPr="00D71832" w:rsidRDefault="00350DEB" w:rsidP="0086683A">
            <w:pPr>
              <w:pStyle w:val="a4"/>
              <w:rPr>
                <w:b/>
              </w:rPr>
            </w:pPr>
            <w:r w:rsidRPr="00D71832">
              <w:rPr>
                <w:b/>
              </w:rPr>
              <w:t xml:space="preserve"> Инструментальный компонент</w:t>
            </w:r>
          </w:p>
          <w:p w:rsidR="00350DEB" w:rsidRPr="00D71832" w:rsidRDefault="00350DEB" w:rsidP="0086683A">
            <w:pPr>
              <w:pStyle w:val="a4"/>
            </w:pPr>
            <w:r w:rsidRPr="00D71832">
              <w:t>ентальный компонент</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9719" w:type="dxa"/>
            <w:gridSpan w:val="5"/>
            <w:tcBorders>
              <w:top w:val="single" w:sz="6" w:space="0" w:color="auto"/>
              <w:left w:val="single" w:sz="6" w:space="0" w:color="auto"/>
              <w:bottom w:val="single" w:sz="6" w:space="0" w:color="auto"/>
              <w:right w:val="single" w:sz="6" w:space="0" w:color="auto"/>
            </w:tcBorders>
          </w:tcPr>
          <w:p w:rsidR="00350DEB" w:rsidRPr="00D71832" w:rsidRDefault="00350DEB" w:rsidP="0086683A">
            <w:pPr>
              <w:pStyle w:val="a4"/>
              <w:tabs>
                <w:tab w:val="left" w:pos="2850"/>
              </w:tabs>
            </w:pPr>
            <w:r w:rsidRPr="00D71832">
              <w:rPr>
                <w:b/>
                <w:color w:val="000000"/>
              </w:rPr>
              <w:t>Наблюдательность</w:t>
            </w:r>
            <w:r>
              <w:rPr>
                <w:b/>
                <w:color w:val="000000"/>
              </w:rPr>
              <w:tab/>
            </w:r>
          </w:p>
        </w:tc>
      </w:tr>
      <w:tr w:rsidR="00350DEB" w:rsidRPr="00D71832" w:rsidTr="0086683A">
        <w:trPr>
          <w:trHeight w:val="2774"/>
        </w:trPr>
        <w:tc>
          <w:tcPr>
            <w:tcW w:w="346" w:type="dxa"/>
            <w:vMerge/>
            <w:tcBorders>
              <w:left w:val="single" w:sz="6" w:space="0" w:color="auto"/>
              <w:right w:val="single" w:sz="6" w:space="0" w:color="auto"/>
            </w:tcBorders>
          </w:tcPr>
          <w:p w:rsidR="00350DEB" w:rsidRPr="00D71832" w:rsidRDefault="00350DEB" w:rsidP="0086683A">
            <w:pPr>
              <w:pStyle w:val="a4"/>
            </w:pPr>
          </w:p>
        </w:tc>
        <w:tc>
          <w:tcPr>
            <w:tcW w:w="2348" w:type="dxa"/>
            <w:gridSpan w:val="3"/>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1. Воспринимать знакомый объект как целое в условиях</w:t>
            </w:r>
          </w:p>
          <w:p w:rsidR="00350DEB" w:rsidRPr="00D71832" w:rsidRDefault="00350DEB" w:rsidP="0086683A">
            <w:pPr>
              <w:pStyle w:val="a4"/>
            </w:pPr>
            <w:r w:rsidRPr="00D71832">
              <w:rPr>
                <w:color w:val="000000"/>
              </w:rPr>
              <w:t>фрагментарного   предъявления</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В   процессе   формирования образа буквы, цифры, слова ребенок   будет    выполнять различные задания, предполагающие узнавание и достраивание этого образа до целого. Для того, чтобы успешно справляться с такими  заданиями  (даже  если ребенок хорошо знает, как выглядит буква или цифра</w:t>
            </w:r>
          </w:p>
          <w:p w:rsidR="00350DEB" w:rsidRPr="00D71832" w:rsidRDefault="00350DEB" w:rsidP="0086683A">
            <w:pPr>
              <w:pStyle w:val="a4"/>
            </w:pPr>
            <w:r w:rsidRPr="00D71832">
              <w:rPr>
                <w:color w:val="000000"/>
              </w:rPr>
              <w:t>в целом своем виде),  ему потребуется данное умение .</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«Дорисуй</w:t>
            </w:r>
          </w:p>
          <w:p w:rsidR="00350DEB" w:rsidRPr="00D71832" w:rsidRDefault="00350DEB" w:rsidP="0086683A">
            <w:pPr>
              <w:pStyle w:val="a4"/>
            </w:pPr>
            <w:r w:rsidRPr="00D71832">
              <w:rPr>
                <w:color w:val="000000"/>
              </w:rPr>
              <w:t>предмет»,</w:t>
            </w:r>
          </w:p>
          <w:p w:rsidR="00350DEB" w:rsidRPr="00D71832" w:rsidRDefault="00350DEB" w:rsidP="0086683A">
            <w:pPr>
              <w:pStyle w:val="a4"/>
            </w:pPr>
            <w:r w:rsidRPr="00D71832">
              <w:rPr>
                <w:color w:val="000000"/>
              </w:rPr>
              <w:t>«Допиши</w:t>
            </w:r>
          </w:p>
          <w:p w:rsidR="00350DEB" w:rsidRPr="00D71832" w:rsidRDefault="00350DEB" w:rsidP="0086683A">
            <w:pPr>
              <w:pStyle w:val="a4"/>
            </w:pPr>
            <w:r w:rsidRPr="00D71832">
              <w:rPr>
                <w:color w:val="000000"/>
              </w:rPr>
              <w:t>букву» ,</w:t>
            </w:r>
          </w:p>
          <w:p w:rsidR="00350DEB" w:rsidRPr="00D71832" w:rsidRDefault="00350DEB" w:rsidP="0086683A">
            <w:pPr>
              <w:pStyle w:val="a4"/>
            </w:pPr>
            <w:r w:rsidRPr="00D71832">
              <w:rPr>
                <w:color w:val="000000"/>
              </w:rPr>
              <w:t>«Дорисуй</w:t>
            </w:r>
          </w:p>
          <w:p w:rsidR="00350DEB" w:rsidRPr="00D71832" w:rsidRDefault="00350DEB" w:rsidP="0086683A">
            <w:pPr>
              <w:pStyle w:val="a4"/>
            </w:pPr>
            <w:r w:rsidRPr="00D71832">
              <w:rPr>
                <w:color w:val="000000"/>
              </w:rPr>
              <w:t>цифру»</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4425"/>
        </w:trPr>
        <w:tc>
          <w:tcPr>
            <w:tcW w:w="346" w:type="dxa"/>
            <w:vMerge/>
            <w:tcBorders>
              <w:left w:val="single" w:sz="6" w:space="0" w:color="auto"/>
              <w:right w:val="single" w:sz="6" w:space="0" w:color="auto"/>
            </w:tcBorders>
          </w:tcPr>
          <w:p w:rsidR="00350DEB" w:rsidRPr="00D71832" w:rsidRDefault="00350DEB" w:rsidP="0086683A">
            <w:pPr>
              <w:pStyle w:val="a4"/>
            </w:pPr>
          </w:p>
        </w:tc>
        <w:tc>
          <w:tcPr>
            <w:tcW w:w="2348" w:type="dxa"/>
            <w:gridSpan w:val="3"/>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2. Выделять из потока   информации   отдельные детали исходя из поставленной задачи</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В первом классе ребенку будет предложено большое количество заданий, построенных   на   поиске   «спрятанных» в картине предметовили живых существ, чтобы ребенок    научился   вычленять в сложном образе детали, ориентируясь на инструкцию взрослого (в дальнейшем - на условия задачи или учебную цель). Кроме того, в первом классе это умение понадобится</w:t>
            </w:r>
          </w:p>
          <w:p w:rsidR="00350DEB" w:rsidRPr="00D71832" w:rsidRDefault="00350DEB" w:rsidP="0086683A">
            <w:pPr>
              <w:pStyle w:val="a4"/>
            </w:pPr>
            <w:r w:rsidRPr="00D71832">
              <w:rPr>
                <w:color w:val="000000"/>
              </w:rPr>
              <w:t>ребенку    при    выполнении</w:t>
            </w:r>
          </w:p>
          <w:p w:rsidR="00350DEB" w:rsidRPr="00D71832" w:rsidRDefault="00350DEB" w:rsidP="0086683A">
            <w:pPr>
              <w:pStyle w:val="a4"/>
            </w:pPr>
            <w:r w:rsidRPr="00D71832">
              <w:rPr>
                <w:color w:val="000000"/>
              </w:rPr>
              <w:t>заданий,  направленных на формирование образа буквы</w:t>
            </w:r>
          </w:p>
          <w:p w:rsidR="00350DEB" w:rsidRPr="00D71832" w:rsidRDefault="00350DEB" w:rsidP="0086683A">
            <w:pPr>
              <w:pStyle w:val="a4"/>
            </w:pPr>
            <w:r w:rsidRPr="00D71832">
              <w:rPr>
                <w:color w:val="000000"/>
              </w:rPr>
              <w:t>и цифры.  Без  них трудно обойтись, так как они помогают ребенку запомнить зрительное начертание нужных</w:t>
            </w:r>
          </w:p>
          <w:p w:rsidR="00350DEB" w:rsidRPr="00B95456" w:rsidRDefault="00350DEB" w:rsidP="0086683A">
            <w:pPr>
              <w:pStyle w:val="a4"/>
              <w:rPr>
                <w:lang w:eastAsia="en-US"/>
              </w:rPr>
            </w:pPr>
            <w:r w:rsidRPr="00D71832">
              <w:rPr>
                <w:color w:val="000000"/>
              </w:rPr>
              <w:t>знаков</w:t>
            </w:r>
            <w:r>
              <w:rPr>
                <w:lang w:eastAsia="en-US"/>
              </w:rPr>
              <w:tab/>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«Найди</w:t>
            </w:r>
          </w:p>
          <w:p w:rsidR="00350DEB" w:rsidRPr="00D71832" w:rsidRDefault="00350DEB" w:rsidP="0086683A">
            <w:pPr>
              <w:pStyle w:val="a4"/>
            </w:pPr>
            <w:r w:rsidRPr="00D71832">
              <w:rPr>
                <w:color w:val="000000"/>
              </w:rPr>
              <w:t>и напиши</w:t>
            </w:r>
          </w:p>
          <w:p w:rsidR="00350DEB" w:rsidRPr="00D71832" w:rsidRDefault="00350DEB" w:rsidP="0086683A">
            <w:pPr>
              <w:pStyle w:val="a4"/>
            </w:pPr>
            <w:r w:rsidRPr="00D71832">
              <w:rPr>
                <w:color w:val="000000"/>
              </w:rPr>
              <w:t>буквы»,</w:t>
            </w:r>
          </w:p>
          <w:p w:rsidR="00350DEB" w:rsidRPr="00D71832" w:rsidRDefault="00350DEB" w:rsidP="0086683A">
            <w:pPr>
              <w:pStyle w:val="a4"/>
            </w:pPr>
            <w:r w:rsidRPr="00D71832">
              <w:rPr>
                <w:color w:val="000000"/>
              </w:rPr>
              <w:t>«Сколько</w:t>
            </w:r>
          </w:p>
          <w:p w:rsidR="00350DEB" w:rsidRPr="00D71832" w:rsidRDefault="00350DEB" w:rsidP="0086683A">
            <w:pPr>
              <w:pStyle w:val="a4"/>
            </w:pPr>
            <w:r w:rsidRPr="00D71832">
              <w:rPr>
                <w:color w:val="000000"/>
              </w:rPr>
              <w:t>на рисунке</w:t>
            </w:r>
          </w:p>
          <w:p w:rsidR="00350DEB" w:rsidRPr="00D71832" w:rsidRDefault="00350DEB" w:rsidP="0086683A">
            <w:pPr>
              <w:pStyle w:val="a4"/>
            </w:pPr>
            <w:r w:rsidRPr="00D71832">
              <w:rPr>
                <w:color w:val="000000"/>
              </w:rPr>
              <w:t>пешеходов?»</w:t>
            </w:r>
          </w:p>
          <w:p w:rsidR="00350DEB" w:rsidRPr="00D71832" w:rsidRDefault="00350DEB" w:rsidP="0086683A">
            <w:pPr>
              <w:pStyle w:val="a4"/>
            </w:pPr>
            <w:r w:rsidRPr="00D71832">
              <w:rPr>
                <w:color w:val="000000"/>
              </w:rPr>
              <w:t>и пр.</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130"/>
        </w:trPr>
        <w:tc>
          <w:tcPr>
            <w:tcW w:w="346" w:type="dxa"/>
            <w:vMerge w:val="restart"/>
            <w:tcBorders>
              <w:top w:val="single" w:sz="6" w:space="0" w:color="auto"/>
              <w:left w:val="single" w:sz="6" w:space="0" w:color="auto"/>
              <w:right w:val="single" w:sz="6" w:space="0" w:color="auto"/>
            </w:tcBorders>
            <w:textDirection w:val="btLr"/>
          </w:tcPr>
          <w:p w:rsidR="00350DEB" w:rsidRPr="00D71832" w:rsidRDefault="00350DEB" w:rsidP="0086683A">
            <w:pPr>
              <w:pStyle w:val="a4"/>
            </w:pPr>
          </w:p>
        </w:tc>
        <w:tc>
          <w:tcPr>
            <w:tcW w:w="2348" w:type="dxa"/>
            <w:gridSpan w:val="3"/>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3. Видеть</w:t>
            </w:r>
          </w:p>
          <w:p w:rsidR="00350DEB" w:rsidRPr="00D71832" w:rsidRDefault="00350DEB" w:rsidP="0086683A">
            <w:pPr>
              <w:pStyle w:val="a4"/>
            </w:pPr>
            <w:r w:rsidRPr="00D71832">
              <w:rPr>
                <w:color w:val="000000"/>
              </w:rPr>
              <w:t>существенные</w:t>
            </w:r>
          </w:p>
          <w:p w:rsidR="00350DEB" w:rsidRPr="00D71832" w:rsidRDefault="00350DEB" w:rsidP="0086683A">
            <w:pPr>
              <w:pStyle w:val="a4"/>
            </w:pPr>
            <w:r w:rsidRPr="00D71832">
              <w:rPr>
                <w:color w:val="000000"/>
              </w:rPr>
              <w:t>признаки в образе</w:t>
            </w:r>
          </w:p>
          <w:p w:rsidR="00350DEB" w:rsidRPr="00D71832" w:rsidRDefault="00350DEB" w:rsidP="0086683A">
            <w:pPr>
              <w:pStyle w:val="a4"/>
            </w:pPr>
            <w:r w:rsidRPr="00D71832">
              <w:rPr>
                <w:color w:val="000000"/>
              </w:rPr>
              <w:t>воспринимаемого</w:t>
            </w:r>
          </w:p>
          <w:p w:rsidR="00350DEB" w:rsidRPr="00D71832" w:rsidRDefault="00350DEB" w:rsidP="0086683A">
            <w:pPr>
              <w:pStyle w:val="a4"/>
            </w:pPr>
            <w:r w:rsidRPr="00D71832">
              <w:rPr>
                <w:color w:val="000000"/>
              </w:rPr>
              <w:t>объекта</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lastRenderedPageBreak/>
              <w:t xml:space="preserve">Узнавание знакомого предмета, 'явления  в схематическом  образе  по  существенным признакам  важная предпосылка успешного обучения. Именно на основе этого умения будет развиваться   образно-логическое мышление, которое в свою очередь невозможно без способности  ребенка удерживать существенные признаки    создаваемого    объекта в  самых  разных  схематических   и   художественных </w:t>
            </w:r>
            <w:r w:rsidRPr="00D71832">
              <w:rPr>
                <w:color w:val="000000"/>
              </w:rPr>
              <w:lastRenderedPageBreak/>
              <w:t>изображениях</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lastRenderedPageBreak/>
              <w:t>«Кто/Что</w:t>
            </w:r>
          </w:p>
          <w:p w:rsidR="00350DEB" w:rsidRPr="00D71832" w:rsidRDefault="00350DEB" w:rsidP="0086683A">
            <w:pPr>
              <w:pStyle w:val="a4"/>
            </w:pPr>
            <w:r w:rsidRPr="00D71832">
              <w:rPr>
                <w:color w:val="000000"/>
              </w:rPr>
              <w:t>изображено</w:t>
            </w:r>
          </w:p>
          <w:p w:rsidR="00350DEB" w:rsidRPr="00D71832" w:rsidRDefault="00350DEB" w:rsidP="0086683A">
            <w:pPr>
              <w:pStyle w:val="a4"/>
            </w:pPr>
            <w:r w:rsidRPr="00D71832">
              <w:rPr>
                <w:color w:val="000000"/>
              </w:rPr>
              <w:t>на рисунке?»,</w:t>
            </w:r>
          </w:p>
          <w:p w:rsidR="00350DEB" w:rsidRPr="00D71832" w:rsidRDefault="00350DEB" w:rsidP="0086683A">
            <w:pPr>
              <w:pStyle w:val="a4"/>
            </w:pPr>
            <w:r w:rsidRPr="00D71832">
              <w:rPr>
                <w:color w:val="000000"/>
              </w:rPr>
              <w:t>«Сложи сову</w:t>
            </w:r>
          </w:p>
          <w:p w:rsidR="00350DEB" w:rsidRPr="00D71832" w:rsidRDefault="00350DEB" w:rsidP="0086683A">
            <w:pPr>
              <w:pStyle w:val="a4"/>
            </w:pPr>
            <w:r w:rsidRPr="00D71832">
              <w:rPr>
                <w:color w:val="000000"/>
              </w:rPr>
              <w:t>из бумаги,</w:t>
            </w:r>
          </w:p>
          <w:p w:rsidR="00350DEB" w:rsidRPr="00D71832" w:rsidRDefault="00350DEB" w:rsidP="0086683A">
            <w:pPr>
              <w:pStyle w:val="a4"/>
            </w:pPr>
            <w:r w:rsidRPr="00D71832">
              <w:rPr>
                <w:color w:val="000000"/>
              </w:rPr>
              <w:t>сделай волка</w:t>
            </w:r>
          </w:p>
          <w:p w:rsidR="00350DEB" w:rsidRPr="00D71832" w:rsidRDefault="00350DEB" w:rsidP="0086683A">
            <w:pPr>
              <w:pStyle w:val="a4"/>
            </w:pPr>
            <w:r w:rsidRPr="00D71832">
              <w:rPr>
                <w:color w:val="000000"/>
              </w:rPr>
              <w:t>из коробки»</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4241"/>
        </w:trPr>
        <w:tc>
          <w:tcPr>
            <w:tcW w:w="346" w:type="dxa"/>
            <w:vMerge/>
            <w:tcBorders>
              <w:top w:val="single" w:sz="6" w:space="0" w:color="auto"/>
              <w:left w:val="single" w:sz="6" w:space="0" w:color="auto"/>
              <w:right w:val="single" w:sz="6" w:space="0" w:color="auto"/>
            </w:tcBorders>
            <w:textDirection w:val="btLr"/>
          </w:tcPr>
          <w:p w:rsidR="00350DEB" w:rsidRPr="00D71832" w:rsidRDefault="00350DEB" w:rsidP="0086683A">
            <w:pPr>
              <w:pStyle w:val="a4"/>
            </w:pPr>
          </w:p>
        </w:tc>
        <w:tc>
          <w:tcPr>
            <w:tcW w:w="2348" w:type="dxa"/>
            <w:gridSpan w:val="3"/>
            <w:tcBorders>
              <w:top w:val="single" w:sz="6" w:space="0" w:color="auto"/>
              <w:left w:val="single" w:sz="6" w:space="0" w:color="auto"/>
              <w:right w:val="single" w:sz="6" w:space="0" w:color="auto"/>
            </w:tcBorders>
          </w:tcPr>
          <w:p w:rsidR="00350DEB" w:rsidRPr="00D71832" w:rsidRDefault="00350DEB" w:rsidP="0086683A">
            <w:pPr>
              <w:pStyle w:val="a4"/>
            </w:pPr>
          </w:p>
          <w:p w:rsidR="00350DEB" w:rsidRPr="00D71832" w:rsidRDefault="00350DEB" w:rsidP="0086683A">
            <w:pPr>
              <w:pStyle w:val="a4"/>
            </w:pPr>
            <w:r w:rsidRPr="00D71832">
              <w:rPr>
                <w:color w:val="000000"/>
              </w:rPr>
              <w:t>4. Придерживаться заданной последовательности</w:t>
            </w:r>
          </w:p>
          <w:p w:rsidR="00350DEB" w:rsidRPr="00D71832" w:rsidRDefault="00350DEB" w:rsidP="0086683A">
            <w:pPr>
              <w:pStyle w:val="a4"/>
            </w:pPr>
            <w:r w:rsidRPr="00D71832">
              <w:rPr>
                <w:color w:val="000000"/>
              </w:rPr>
              <w:t>в процессе наблюдения</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p>
          <w:p w:rsidR="00350DEB" w:rsidRPr="00D71832" w:rsidRDefault="00350DEB" w:rsidP="0086683A">
            <w:pPr>
              <w:pStyle w:val="a4"/>
            </w:pPr>
            <w:r w:rsidRPr="00D71832">
              <w:rPr>
                <w:color w:val="000000"/>
              </w:rPr>
              <w:t>В    процессе     выполнения заданий исследовательского типа ребенку важно выработать определеннуюстратегию наблюдения (порядка,   направления,   логики и  т.д.)  и  придерживаться ее. Это позволяет ему получать разнообразную и значимую    для    дальнейших логических выводов информацию. Данное умение является предпосылкой важной   учебной    способности подчинять свое восприятие</w:t>
            </w:r>
          </w:p>
          <w:p w:rsidR="00350DEB" w:rsidRPr="00D71832" w:rsidRDefault="00350DEB" w:rsidP="0086683A">
            <w:pPr>
              <w:pStyle w:val="a4"/>
            </w:pPr>
            <w:r w:rsidRPr="00D71832">
              <w:rPr>
                <w:color w:val="000000"/>
              </w:rPr>
              <w:t>определенной задаче, вырабатывать стратегию наблюдения, адекватную учебной</w:t>
            </w:r>
          </w:p>
          <w:p w:rsidR="00350DEB" w:rsidRPr="00D71832" w:rsidRDefault="00350DEB" w:rsidP="0086683A">
            <w:pPr>
              <w:pStyle w:val="a4"/>
            </w:pPr>
            <w:r w:rsidRPr="00D71832">
              <w:rPr>
                <w:color w:val="000000"/>
              </w:rPr>
              <w:t>задаче</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p>
          <w:p w:rsidR="00350DEB" w:rsidRPr="00D71832" w:rsidRDefault="00350DEB" w:rsidP="0086683A">
            <w:pPr>
              <w:pStyle w:val="a4"/>
            </w:pPr>
            <w:r w:rsidRPr="00D71832">
              <w:rPr>
                <w:color w:val="000000"/>
              </w:rPr>
              <w:t>* Рассмотри рисунок</w:t>
            </w:r>
          </w:p>
          <w:p w:rsidR="00350DEB" w:rsidRPr="00D71832" w:rsidRDefault="00350DEB" w:rsidP="0086683A">
            <w:pPr>
              <w:pStyle w:val="a4"/>
            </w:pPr>
            <w:r w:rsidRPr="00D71832">
              <w:rPr>
                <w:color w:val="000000"/>
              </w:rPr>
              <w:t>и скажи»,</w:t>
            </w:r>
          </w:p>
          <w:p w:rsidR="00350DEB" w:rsidRPr="00D71832" w:rsidRDefault="00350DEB" w:rsidP="0086683A">
            <w:pPr>
              <w:pStyle w:val="a4"/>
            </w:pPr>
            <w:r w:rsidRPr="00D71832">
              <w:rPr>
                <w:color w:val="000000"/>
              </w:rPr>
              <w:t>«Что можно</w:t>
            </w:r>
          </w:p>
          <w:p w:rsidR="00350DEB" w:rsidRPr="00D71832" w:rsidRDefault="00350DEB" w:rsidP="0086683A">
            <w:pPr>
              <w:pStyle w:val="a4"/>
            </w:pPr>
            <w:r w:rsidRPr="00D71832">
              <w:rPr>
                <w:color w:val="000000"/>
              </w:rPr>
              <w:t>узнать, "читая** эти рисунки?»</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4237"/>
        </w:trPr>
        <w:tc>
          <w:tcPr>
            <w:tcW w:w="353" w:type="dxa"/>
            <w:gridSpan w:val="2"/>
            <w:vMerge w:val="restart"/>
            <w:tcBorders>
              <w:top w:val="single" w:sz="6" w:space="0" w:color="auto"/>
              <w:left w:val="single" w:sz="6" w:space="0" w:color="auto"/>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right w:val="single" w:sz="6" w:space="0" w:color="auto"/>
            </w:tcBorders>
          </w:tcPr>
          <w:p w:rsidR="00350DEB" w:rsidRPr="00D71832" w:rsidRDefault="00350DEB" w:rsidP="0086683A">
            <w:pPr>
              <w:pStyle w:val="a4"/>
            </w:pPr>
            <w:r w:rsidRPr="00D71832">
              <w:rPr>
                <w:i/>
                <w:iCs/>
                <w:color w:val="000000"/>
              </w:rPr>
              <w:t xml:space="preserve">5. </w:t>
            </w:r>
            <w:r w:rsidRPr="00D71832">
              <w:rPr>
                <w:color w:val="000000"/>
              </w:rPr>
              <w:t>Опираться на зрительный образ для</w:t>
            </w:r>
          </w:p>
          <w:p w:rsidR="00350DEB" w:rsidRPr="00D71832" w:rsidRDefault="00350DEB" w:rsidP="0086683A">
            <w:pPr>
              <w:pStyle w:val="a4"/>
            </w:pPr>
            <w:r w:rsidRPr="00D71832">
              <w:rPr>
                <w:color w:val="000000"/>
              </w:rPr>
              <w:t>удержания в памяти</w:t>
            </w:r>
          </w:p>
          <w:p w:rsidR="00350DEB" w:rsidRPr="00D71832" w:rsidRDefault="00350DEB" w:rsidP="0086683A">
            <w:pPr>
              <w:pStyle w:val="a4"/>
            </w:pPr>
            <w:r w:rsidRPr="00D71832">
              <w:rPr>
                <w:color w:val="000000"/>
              </w:rPr>
              <w:t>учебной информации</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 xml:space="preserve">В   учебниках   встречается много   заданий,   построенных по принципу: «Смотри на  картинку (или   </w:t>
            </w:r>
            <w:r>
              <w:rPr>
                <w:color w:val="000000"/>
              </w:rPr>
              <w:t>н</w:t>
            </w:r>
            <w:r w:rsidRPr="00D71832">
              <w:rPr>
                <w:color w:val="000000"/>
              </w:rPr>
              <w:t>аблюдай)» или «Слушай меня».</w:t>
            </w:r>
          </w:p>
          <w:p w:rsidR="00350DEB" w:rsidRPr="00D71832" w:rsidRDefault="00350DEB" w:rsidP="0086683A">
            <w:pPr>
              <w:pStyle w:val="a4"/>
            </w:pPr>
            <w:r w:rsidRPr="00D71832">
              <w:rPr>
                <w:color w:val="000000"/>
              </w:rPr>
              <w:t>Сначала учитель предлагает ребенку   соотносить   новое знание, которое он излагает, со зрительными образами. Затем ребенку предлагается воспроизвести услышанное.  При этом у него есть возможность опиратьсяна тот же образ. Такие задания   очень   важны,   так как они, выражаясь психологическим   языком,   учат ребенка опосредовать свою память. Тем самым возрастает способность к произвольному запоминанию</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«Посмотри на рисунок</w:t>
            </w:r>
          </w:p>
          <w:p w:rsidR="00350DEB" w:rsidRPr="00D71832" w:rsidRDefault="00350DEB" w:rsidP="0086683A">
            <w:pPr>
              <w:pStyle w:val="a4"/>
            </w:pPr>
            <w:r w:rsidRPr="00D71832">
              <w:rPr>
                <w:color w:val="000000"/>
              </w:rPr>
              <w:t>и вспомни...»</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385"/>
        </w:trPr>
        <w:tc>
          <w:tcPr>
            <w:tcW w:w="353" w:type="dxa"/>
            <w:gridSpan w:val="2"/>
            <w:vMerge/>
            <w:tcBorders>
              <w:left w:val="single" w:sz="6" w:space="0" w:color="auto"/>
              <w:right w:val="single" w:sz="6" w:space="0" w:color="auto"/>
            </w:tcBorders>
          </w:tcPr>
          <w:p w:rsidR="00350DEB" w:rsidRPr="00D71832" w:rsidRDefault="00350DEB" w:rsidP="0086683A">
            <w:pPr>
              <w:pStyle w:val="a4"/>
            </w:pPr>
          </w:p>
        </w:tc>
        <w:tc>
          <w:tcPr>
            <w:tcW w:w="9712" w:type="dxa"/>
            <w:gridSpan w:val="4"/>
            <w:tcBorders>
              <w:top w:val="single" w:sz="6" w:space="0" w:color="auto"/>
              <w:left w:val="single" w:sz="6" w:space="0" w:color="auto"/>
              <w:right w:val="single" w:sz="6" w:space="0" w:color="auto"/>
            </w:tcBorders>
          </w:tcPr>
          <w:p w:rsidR="00350DEB" w:rsidRPr="00D71832" w:rsidRDefault="00350DEB" w:rsidP="0086683A">
            <w:pPr>
              <w:pStyle w:val="a4"/>
              <w:tabs>
                <w:tab w:val="left" w:pos="3750"/>
              </w:tabs>
            </w:pPr>
            <w:r w:rsidRPr="00D71832">
              <w:rPr>
                <w:b/>
                <w:color w:val="000000"/>
              </w:rPr>
              <w:t>Мыслительные способности</w:t>
            </w:r>
            <w:r>
              <w:rPr>
                <w:b/>
                <w:color w:val="000000"/>
              </w:rPr>
              <w:tab/>
            </w:r>
          </w:p>
        </w:tc>
      </w:tr>
      <w:tr w:rsidR="00350DEB" w:rsidRPr="00D71832" w:rsidTr="0086683A">
        <w:trPr>
          <w:trHeight w:val="2398"/>
        </w:trPr>
        <w:tc>
          <w:tcPr>
            <w:tcW w:w="353" w:type="dxa"/>
            <w:gridSpan w:val="2"/>
            <w:vMerge/>
            <w:tcBorders>
              <w:left w:val="single" w:sz="6" w:space="0" w:color="auto"/>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bottom w:val="single" w:sz="4" w:space="0" w:color="auto"/>
              <w:right w:val="single" w:sz="6" w:space="0" w:color="auto"/>
            </w:tcBorders>
          </w:tcPr>
          <w:p w:rsidR="00350DEB" w:rsidRPr="00D71832" w:rsidRDefault="00350DEB" w:rsidP="0086683A">
            <w:pPr>
              <w:pStyle w:val="a4"/>
            </w:pPr>
            <w:r w:rsidRPr="00D71832">
              <w:rPr>
                <w:color w:val="000000"/>
              </w:rPr>
              <w:t>6. Устанавливать отношения типа «РОД-ВИД»</w:t>
            </w:r>
          </w:p>
          <w:p w:rsidR="00350DEB" w:rsidRPr="00D71832" w:rsidRDefault="00350DEB" w:rsidP="0086683A">
            <w:pPr>
              <w:pStyle w:val="a4"/>
            </w:pPr>
            <w:r w:rsidRPr="00D71832">
              <w:rPr>
                <w:color w:val="000000"/>
              </w:rPr>
              <w:t>между</w:t>
            </w:r>
          </w:p>
          <w:p w:rsidR="00350DEB" w:rsidRPr="00D71832" w:rsidRDefault="00350DEB" w:rsidP="0086683A">
            <w:pPr>
              <w:pStyle w:val="a4"/>
            </w:pPr>
            <w:r w:rsidRPr="00D71832">
              <w:rPr>
                <w:color w:val="000000"/>
              </w:rPr>
              <w:t>понятиями</w:t>
            </w:r>
          </w:p>
          <w:p w:rsidR="00350DEB" w:rsidRPr="00D71832" w:rsidRDefault="00350DEB" w:rsidP="0086683A">
            <w:pPr>
              <w:pStyle w:val="a4"/>
            </w:pPr>
          </w:p>
        </w:tc>
        <w:tc>
          <w:tcPr>
            <w:tcW w:w="4677" w:type="dxa"/>
            <w:vMerge w:val="restart"/>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Значение этих умений трудно переоценить, так как без них невозможно ни постижение природных  закономерностей,   ни   практическая деятельность на уроках технологии,   ни   успешное</w:t>
            </w:r>
          </w:p>
          <w:p w:rsidR="00350DEB" w:rsidRPr="00D71832" w:rsidRDefault="00350DEB" w:rsidP="0086683A">
            <w:pPr>
              <w:pStyle w:val="a4"/>
            </w:pPr>
            <w:r w:rsidRPr="00D71832">
              <w:rPr>
                <w:color w:val="000000"/>
              </w:rPr>
              <w:t xml:space="preserve">освоение   правил   русского языка    или     математики. С первых же недель обучения ребенок должен соотносить явления или </w:t>
            </w:r>
            <w:r w:rsidRPr="00D71832">
              <w:rPr>
                <w:color w:val="000000"/>
              </w:rPr>
              <w:lastRenderedPageBreak/>
              <w:t>предметы по   определенным   признакам,   группировать,   обобщать  и  делать  обоснованные выводы. Многие логи</w:t>
            </w:r>
            <w:r w:rsidRPr="00D71832">
              <w:rPr>
                <w:i/>
                <w:color w:val="000000"/>
              </w:rPr>
              <w:t>ч</w:t>
            </w:r>
            <w:r w:rsidRPr="00D71832">
              <w:rPr>
                <w:color w:val="000000"/>
              </w:rPr>
              <w:t>еские умения формируются   педагогом   в   процессе обучения. Однако есть умения, на которые он опирается при выполнении заданий, считая их сформированными   ранее.   Данные</w:t>
            </w:r>
          </w:p>
          <w:p w:rsidR="00350DEB" w:rsidRPr="00D71832" w:rsidRDefault="00350DEB" w:rsidP="0086683A">
            <w:pPr>
              <w:pStyle w:val="a4"/>
            </w:pPr>
            <w:r w:rsidRPr="00D71832">
              <w:rPr>
                <w:color w:val="000000"/>
              </w:rPr>
              <w:t>умения - обязательная основа успешного выполнения таких заданий</w:t>
            </w:r>
          </w:p>
        </w:tc>
        <w:tc>
          <w:tcPr>
            <w:tcW w:w="2694" w:type="dxa"/>
            <w:vMerge w:val="restart"/>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lastRenderedPageBreak/>
              <w:t>«Объедини в группу»,</w:t>
            </w:r>
          </w:p>
          <w:p w:rsidR="00350DEB" w:rsidRPr="00D71832" w:rsidRDefault="00350DEB" w:rsidP="0086683A">
            <w:pPr>
              <w:pStyle w:val="a4"/>
            </w:pPr>
            <w:r w:rsidRPr="00D71832">
              <w:rPr>
                <w:color w:val="000000"/>
              </w:rPr>
              <w:t>«Дополни каждую группу»,</w:t>
            </w:r>
          </w:p>
          <w:p w:rsidR="00350DEB" w:rsidRPr="00D71832" w:rsidRDefault="00350DEB" w:rsidP="0086683A">
            <w:pPr>
              <w:pStyle w:val="a4"/>
              <w:rPr>
                <w:color w:val="000000"/>
              </w:rPr>
            </w:pPr>
            <w:r w:rsidRPr="00D71832">
              <w:rPr>
                <w:color w:val="000000"/>
              </w:rPr>
              <w:t>«Какой предмет лишний?*</w:t>
            </w: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rPr>
                <w:color w:val="000000"/>
              </w:rPr>
            </w:pPr>
          </w:p>
          <w:p w:rsidR="00350DEB" w:rsidRPr="00D71832" w:rsidRDefault="00350DEB" w:rsidP="0086683A">
            <w:pPr>
              <w:pStyle w:val="a4"/>
            </w:pPr>
            <w:r w:rsidRPr="00D71832">
              <w:rPr>
                <w:color w:val="000000"/>
              </w:rPr>
              <w:t>«Что было сначала?»,</w:t>
            </w:r>
          </w:p>
          <w:p w:rsidR="00350DEB" w:rsidRPr="00D71832" w:rsidRDefault="00350DEB" w:rsidP="0086683A">
            <w:pPr>
              <w:pStyle w:val="a4"/>
            </w:pPr>
            <w:r w:rsidRPr="00D71832">
              <w:rPr>
                <w:color w:val="000000"/>
              </w:rPr>
              <w:t>«Понаблюдай</w:t>
            </w:r>
          </w:p>
          <w:p w:rsidR="00350DEB" w:rsidRPr="00D71832" w:rsidRDefault="00350DEB" w:rsidP="0086683A">
            <w:pPr>
              <w:pStyle w:val="a4"/>
            </w:pPr>
            <w:r w:rsidRPr="00D71832">
              <w:rPr>
                <w:color w:val="000000"/>
              </w:rPr>
              <w:t>и сделай вывод»</w:t>
            </w:r>
          </w:p>
        </w:tc>
      </w:tr>
      <w:tr w:rsidR="00350DEB" w:rsidRPr="00D71832" w:rsidTr="0086683A">
        <w:trPr>
          <w:trHeight w:val="1549"/>
        </w:trPr>
        <w:tc>
          <w:tcPr>
            <w:tcW w:w="353" w:type="dxa"/>
            <w:gridSpan w:val="2"/>
            <w:vMerge/>
            <w:tcBorders>
              <w:left w:val="single" w:sz="6" w:space="0" w:color="auto"/>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bottom w:val="single" w:sz="4" w:space="0" w:color="auto"/>
              <w:right w:val="single" w:sz="6" w:space="0" w:color="auto"/>
            </w:tcBorders>
          </w:tcPr>
          <w:p w:rsidR="00350DEB" w:rsidRPr="00D71832" w:rsidRDefault="00350DEB" w:rsidP="0086683A">
            <w:pPr>
              <w:pStyle w:val="a4"/>
              <w:rPr>
                <w:color w:val="000000"/>
              </w:rPr>
            </w:pPr>
          </w:p>
        </w:tc>
        <w:tc>
          <w:tcPr>
            <w:tcW w:w="4677" w:type="dxa"/>
            <w:vMerge/>
            <w:tcBorders>
              <w:top w:val="single" w:sz="6" w:space="0" w:color="auto"/>
              <w:left w:val="single" w:sz="6" w:space="0" w:color="auto"/>
              <w:right w:val="single" w:sz="6" w:space="0" w:color="auto"/>
            </w:tcBorders>
          </w:tcPr>
          <w:p w:rsidR="00350DEB" w:rsidRPr="00D71832" w:rsidRDefault="00350DEB" w:rsidP="0086683A">
            <w:pPr>
              <w:pStyle w:val="a4"/>
              <w:rPr>
                <w:color w:val="000000"/>
              </w:rPr>
            </w:pPr>
          </w:p>
        </w:tc>
        <w:tc>
          <w:tcPr>
            <w:tcW w:w="2694" w:type="dxa"/>
            <w:vMerge/>
            <w:tcBorders>
              <w:left w:val="single" w:sz="6" w:space="0" w:color="auto"/>
              <w:right w:val="single" w:sz="6" w:space="0" w:color="auto"/>
            </w:tcBorders>
          </w:tcPr>
          <w:p w:rsidR="00350DEB" w:rsidRPr="00D71832" w:rsidRDefault="00350DEB" w:rsidP="0086683A">
            <w:pPr>
              <w:pStyle w:val="a4"/>
              <w:rPr>
                <w:color w:val="000000"/>
              </w:rPr>
            </w:pPr>
          </w:p>
        </w:tc>
      </w:tr>
      <w:tr w:rsidR="00350DEB" w:rsidRPr="00D71832" w:rsidTr="0086683A">
        <w:trPr>
          <w:trHeight w:val="1549"/>
        </w:trPr>
        <w:tc>
          <w:tcPr>
            <w:tcW w:w="353" w:type="dxa"/>
            <w:gridSpan w:val="2"/>
            <w:vMerge/>
            <w:tcBorders>
              <w:left w:val="single" w:sz="6" w:space="0" w:color="auto"/>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bottom w:val="single" w:sz="4" w:space="0" w:color="auto"/>
              <w:right w:val="single" w:sz="6" w:space="0" w:color="auto"/>
            </w:tcBorders>
          </w:tcPr>
          <w:p w:rsidR="00350DEB" w:rsidRPr="00D71832" w:rsidRDefault="00350DEB" w:rsidP="0086683A">
            <w:pPr>
              <w:pStyle w:val="a4"/>
              <w:rPr>
                <w:color w:val="000000"/>
              </w:rPr>
            </w:pPr>
          </w:p>
        </w:tc>
        <w:tc>
          <w:tcPr>
            <w:tcW w:w="4677" w:type="dxa"/>
            <w:vMerge/>
            <w:tcBorders>
              <w:top w:val="single" w:sz="6" w:space="0" w:color="auto"/>
              <w:left w:val="single" w:sz="6" w:space="0" w:color="auto"/>
              <w:right w:val="single" w:sz="6" w:space="0" w:color="auto"/>
            </w:tcBorders>
          </w:tcPr>
          <w:p w:rsidR="00350DEB" w:rsidRPr="00D71832" w:rsidRDefault="00350DEB" w:rsidP="0086683A">
            <w:pPr>
              <w:pStyle w:val="a4"/>
              <w:rPr>
                <w:color w:val="000000"/>
              </w:rPr>
            </w:pPr>
          </w:p>
        </w:tc>
        <w:tc>
          <w:tcPr>
            <w:tcW w:w="2694" w:type="dxa"/>
            <w:vMerge/>
            <w:tcBorders>
              <w:left w:val="single" w:sz="6" w:space="0" w:color="auto"/>
              <w:right w:val="single" w:sz="6" w:space="0" w:color="auto"/>
            </w:tcBorders>
          </w:tcPr>
          <w:p w:rsidR="00350DEB" w:rsidRPr="00D71832" w:rsidRDefault="00350DEB" w:rsidP="0086683A">
            <w:pPr>
              <w:pStyle w:val="a4"/>
              <w:rPr>
                <w:color w:val="000000"/>
              </w:rPr>
            </w:pPr>
          </w:p>
        </w:tc>
      </w:tr>
      <w:tr w:rsidR="00350DEB" w:rsidRPr="00D71832" w:rsidTr="0086683A">
        <w:trPr>
          <w:trHeight w:val="1541"/>
        </w:trPr>
        <w:tc>
          <w:tcPr>
            <w:tcW w:w="353" w:type="dxa"/>
            <w:gridSpan w:val="2"/>
            <w:vMerge/>
            <w:tcBorders>
              <w:left w:val="single" w:sz="6" w:space="0" w:color="auto"/>
              <w:bottom w:val="single" w:sz="6" w:space="0" w:color="auto"/>
              <w:right w:val="single" w:sz="6" w:space="0" w:color="auto"/>
            </w:tcBorders>
          </w:tcPr>
          <w:p w:rsidR="00350DEB" w:rsidRPr="00D71832" w:rsidRDefault="00350DEB" w:rsidP="0086683A">
            <w:pPr>
              <w:pStyle w:val="a4"/>
            </w:pPr>
          </w:p>
        </w:tc>
        <w:tc>
          <w:tcPr>
            <w:tcW w:w="2341" w:type="dxa"/>
            <w:gridSpan w:val="2"/>
            <w:tcBorders>
              <w:top w:val="single" w:sz="4" w:space="0" w:color="auto"/>
              <w:left w:val="single" w:sz="6" w:space="0" w:color="auto"/>
              <w:bottom w:val="single" w:sz="6" w:space="0" w:color="auto"/>
              <w:right w:val="single" w:sz="6" w:space="0" w:color="auto"/>
            </w:tcBorders>
          </w:tcPr>
          <w:p w:rsidR="00350DEB" w:rsidRPr="00D71832" w:rsidRDefault="00350DEB" w:rsidP="0086683A">
            <w:pPr>
              <w:pStyle w:val="a4"/>
            </w:pPr>
            <w:r w:rsidRPr="00D71832">
              <w:rPr>
                <w:color w:val="000000"/>
              </w:rPr>
              <w:t>7. Устанавливать логические связи типа</w:t>
            </w:r>
          </w:p>
          <w:p w:rsidR="00350DEB" w:rsidRPr="00D71832" w:rsidRDefault="00350DEB" w:rsidP="0086683A">
            <w:pPr>
              <w:pStyle w:val="a4"/>
            </w:pPr>
            <w:r w:rsidRPr="00D71832">
              <w:rPr>
                <w:color w:val="000000"/>
              </w:rPr>
              <w:t>«причинаследствие*</w:t>
            </w:r>
          </w:p>
          <w:p w:rsidR="00350DEB" w:rsidRPr="00D71832" w:rsidRDefault="00350DEB" w:rsidP="0086683A">
            <w:pPr>
              <w:pStyle w:val="a4"/>
              <w:rPr>
                <w:color w:val="000000"/>
              </w:rPr>
            </w:pPr>
            <w:r>
              <w:rPr>
                <w:color w:val="000000"/>
              </w:rPr>
              <w:t>Между явлениями</w:t>
            </w:r>
          </w:p>
        </w:tc>
        <w:tc>
          <w:tcPr>
            <w:tcW w:w="4677" w:type="dxa"/>
            <w:vMerge/>
            <w:tcBorders>
              <w:top w:val="single" w:sz="6" w:space="0" w:color="auto"/>
              <w:left w:val="single" w:sz="6" w:space="0" w:color="auto"/>
              <w:bottom w:val="single" w:sz="6" w:space="0" w:color="auto"/>
              <w:right w:val="single" w:sz="6" w:space="0" w:color="auto"/>
            </w:tcBorders>
          </w:tcPr>
          <w:p w:rsidR="00350DEB" w:rsidRPr="00D71832" w:rsidRDefault="00350DEB" w:rsidP="0086683A">
            <w:pPr>
              <w:pStyle w:val="a4"/>
              <w:rPr>
                <w:color w:val="000000"/>
              </w:rPr>
            </w:pPr>
          </w:p>
        </w:tc>
        <w:tc>
          <w:tcPr>
            <w:tcW w:w="2694" w:type="dxa"/>
            <w:vMerge/>
            <w:tcBorders>
              <w:left w:val="single" w:sz="6" w:space="0" w:color="auto"/>
              <w:bottom w:val="single" w:sz="6" w:space="0" w:color="auto"/>
              <w:right w:val="single" w:sz="6" w:space="0" w:color="auto"/>
            </w:tcBorders>
          </w:tcPr>
          <w:p w:rsidR="00350DEB" w:rsidRPr="00D71832" w:rsidRDefault="00350DEB" w:rsidP="0086683A">
            <w:pPr>
              <w:pStyle w:val="a4"/>
              <w:rPr>
                <w:color w:val="000000"/>
              </w:rPr>
            </w:pPr>
          </w:p>
        </w:tc>
      </w:tr>
      <w:tr w:rsidR="00350DEB" w:rsidRPr="00D71832" w:rsidTr="0086683A">
        <w:trPr>
          <w:trHeight w:val="2132"/>
        </w:trPr>
        <w:tc>
          <w:tcPr>
            <w:tcW w:w="353" w:type="dxa"/>
            <w:gridSpan w:val="2"/>
            <w:vMerge w:val="restart"/>
            <w:tcBorders>
              <w:top w:val="single" w:sz="6" w:space="0" w:color="auto"/>
              <w:left w:val="single" w:sz="6" w:space="0" w:color="auto"/>
              <w:bottom w:val="nil"/>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bottom w:val="nil"/>
              <w:right w:val="single" w:sz="6" w:space="0" w:color="auto"/>
            </w:tcBorders>
          </w:tcPr>
          <w:p w:rsidR="00350DEB" w:rsidRPr="00D71832" w:rsidRDefault="00350DEB" w:rsidP="0086683A">
            <w:pPr>
              <w:pStyle w:val="a4"/>
            </w:pPr>
            <w:r w:rsidRPr="00D71832">
              <w:rPr>
                <w:color w:val="000000"/>
              </w:rPr>
              <w:t>8. Устанавливать количественные</w:t>
            </w:r>
          </w:p>
          <w:p w:rsidR="00350DEB" w:rsidRPr="00D71832" w:rsidRDefault="00350DEB" w:rsidP="0086683A">
            <w:pPr>
              <w:pStyle w:val="a4"/>
            </w:pPr>
            <w:r w:rsidRPr="00D71832">
              <w:rPr>
                <w:color w:val="000000"/>
              </w:rPr>
              <w:t>отношения типа</w:t>
            </w:r>
          </w:p>
          <w:p w:rsidR="00350DEB" w:rsidRPr="00D71832" w:rsidRDefault="00350DEB" w:rsidP="0086683A">
            <w:pPr>
              <w:pStyle w:val="a4"/>
            </w:pPr>
            <w:r w:rsidRPr="00D71832">
              <w:rPr>
                <w:color w:val="000000"/>
              </w:rPr>
              <w:t>«больше- меньше* между</w:t>
            </w:r>
          </w:p>
          <w:p w:rsidR="00350DEB" w:rsidRPr="00D71832" w:rsidRDefault="00350DEB" w:rsidP="0086683A">
            <w:pPr>
              <w:pStyle w:val="a4"/>
            </w:pPr>
            <w:r w:rsidRPr="00D71832">
              <w:rPr>
                <w:color w:val="000000"/>
              </w:rPr>
              <w:t>Объектами и явлениями</w:t>
            </w:r>
          </w:p>
        </w:tc>
        <w:tc>
          <w:tcPr>
            <w:tcW w:w="4677" w:type="dxa"/>
            <w:vMerge w:val="restart"/>
            <w:tcBorders>
              <w:top w:val="single" w:sz="6" w:space="0" w:color="auto"/>
              <w:left w:val="single" w:sz="6" w:space="0" w:color="auto"/>
              <w:bottom w:val="nil"/>
              <w:right w:val="single" w:sz="6" w:space="0" w:color="auto"/>
            </w:tcBorders>
          </w:tcPr>
          <w:p w:rsidR="00350DEB" w:rsidRPr="00D71832" w:rsidRDefault="00350DEB" w:rsidP="0086683A">
            <w:pPr>
              <w:pStyle w:val="a4"/>
              <w:rPr>
                <w:i/>
              </w:rPr>
            </w:pPr>
          </w:p>
          <w:p w:rsidR="00350DEB" w:rsidRPr="00D71832" w:rsidRDefault="00350DEB" w:rsidP="0086683A">
            <w:pPr>
              <w:pStyle w:val="a4"/>
              <w:rPr>
                <w:i/>
              </w:rPr>
            </w:pPr>
          </w:p>
          <w:p w:rsidR="00350DEB" w:rsidRPr="00D71832" w:rsidRDefault="00350DEB" w:rsidP="0086683A">
            <w:pPr>
              <w:pStyle w:val="a4"/>
              <w:rPr>
                <w:i/>
              </w:rPr>
            </w:pPr>
          </w:p>
          <w:p w:rsidR="00350DEB" w:rsidRPr="00D71832" w:rsidRDefault="00350DEB" w:rsidP="0086683A">
            <w:pPr>
              <w:pStyle w:val="a4"/>
              <w:rPr>
                <w:i/>
              </w:rPr>
            </w:pPr>
          </w:p>
          <w:p w:rsidR="00350DEB" w:rsidRPr="00D71832" w:rsidRDefault="00350DEB" w:rsidP="0086683A">
            <w:pPr>
              <w:pStyle w:val="a4"/>
              <w:rPr>
                <w:i/>
              </w:rPr>
            </w:pPr>
          </w:p>
          <w:p w:rsidR="00350DEB" w:rsidRPr="00D71832" w:rsidRDefault="00350DEB" w:rsidP="0086683A">
            <w:pPr>
              <w:pStyle w:val="a4"/>
              <w:rPr>
                <w:i/>
              </w:rPr>
            </w:pPr>
          </w:p>
          <w:p w:rsidR="00350DEB" w:rsidRPr="00D71832" w:rsidRDefault="00350DEB" w:rsidP="0086683A">
            <w:pPr>
              <w:pStyle w:val="a4"/>
              <w:tabs>
                <w:tab w:val="left" w:pos="1740"/>
              </w:tabs>
              <w:rPr>
                <w:i/>
              </w:rPr>
            </w:pPr>
            <w:r>
              <w:rPr>
                <w:i/>
              </w:rPr>
              <w:tab/>
            </w:r>
          </w:p>
          <w:p w:rsidR="00350DEB" w:rsidRPr="00D71832" w:rsidRDefault="00350DEB" w:rsidP="0086683A">
            <w:pPr>
              <w:pStyle w:val="a4"/>
              <w:rPr>
                <w:i/>
              </w:rPr>
            </w:pPr>
          </w:p>
          <w:p w:rsidR="00350DEB" w:rsidRPr="00D71832" w:rsidRDefault="00350DEB" w:rsidP="0086683A">
            <w:pPr>
              <w:pStyle w:val="a4"/>
              <w:rPr>
                <w:i/>
              </w:rPr>
            </w:pPr>
          </w:p>
          <w:p w:rsidR="00350DEB" w:rsidRPr="00D71832" w:rsidRDefault="00350DEB" w:rsidP="0086683A">
            <w:pPr>
              <w:pStyle w:val="a4"/>
              <w:rPr>
                <w:i/>
              </w:rPr>
            </w:pPr>
          </w:p>
          <w:p w:rsidR="00350DEB" w:rsidRPr="00D71832" w:rsidRDefault="00350DEB" w:rsidP="0086683A">
            <w:pPr>
              <w:pStyle w:val="a4"/>
              <w:rPr>
                <w:i/>
              </w:rPr>
            </w:pPr>
          </w:p>
        </w:tc>
        <w:tc>
          <w:tcPr>
            <w:tcW w:w="2694" w:type="dxa"/>
            <w:tcBorders>
              <w:top w:val="single" w:sz="6" w:space="0" w:color="auto"/>
              <w:left w:val="single" w:sz="6" w:space="0" w:color="auto"/>
              <w:bottom w:val="nil"/>
              <w:right w:val="single" w:sz="6" w:space="0" w:color="auto"/>
            </w:tcBorders>
          </w:tcPr>
          <w:p w:rsidR="00350DEB" w:rsidRPr="00D71832" w:rsidRDefault="00350DEB" w:rsidP="0086683A">
            <w:pPr>
              <w:pStyle w:val="a4"/>
            </w:pPr>
            <w:r w:rsidRPr="00D71832">
              <w:rPr>
                <w:color w:val="000000"/>
              </w:rPr>
              <w:t>«Определи, чего больше»,</w:t>
            </w:r>
          </w:p>
          <w:p w:rsidR="00350DEB" w:rsidRPr="00D71832" w:rsidRDefault="00350DEB" w:rsidP="0086683A">
            <w:pPr>
              <w:pStyle w:val="a4"/>
              <w:tabs>
                <w:tab w:val="left" w:pos="1785"/>
              </w:tabs>
            </w:pPr>
            <w:r w:rsidRPr="00D71832">
              <w:rPr>
                <w:color w:val="000000"/>
              </w:rPr>
              <w:t>«Сравни»</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2232"/>
        </w:trPr>
        <w:tc>
          <w:tcPr>
            <w:tcW w:w="353" w:type="dxa"/>
            <w:gridSpan w:val="2"/>
            <w:vMerge/>
            <w:tcBorders>
              <w:left w:val="single" w:sz="6" w:space="0" w:color="auto"/>
              <w:bottom w:val="nil"/>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bottom w:val="nil"/>
              <w:right w:val="single" w:sz="6" w:space="0" w:color="auto"/>
            </w:tcBorders>
          </w:tcPr>
          <w:p w:rsidR="00350DEB" w:rsidRPr="00D71832" w:rsidRDefault="00350DEB" w:rsidP="0086683A">
            <w:pPr>
              <w:pStyle w:val="a4"/>
            </w:pPr>
            <w:r w:rsidRPr="00D71832">
              <w:rPr>
                <w:color w:val="000000"/>
              </w:rPr>
              <w:t>9. Выделять</w:t>
            </w:r>
          </w:p>
          <w:p w:rsidR="00350DEB" w:rsidRPr="00D71832" w:rsidRDefault="00350DEB" w:rsidP="0086683A">
            <w:pPr>
              <w:pStyle w:val="a4"/>
            </w:pPr>
            <w:r w:rsidRPr="00D71832">
              <w:rPr>
                <w:color w:val="000000"/>
              </w:rPr>
              <w:t>объекты</w:t>
            </w:r>
          </w:p>
          <w:p w:rsidR="00350DEB" w:rsidRPr="00D71832" w:rsidRDefault="00350DEB" w:rsidP="0086683A">
            <w:pPr>
              <w:pStyle w:val="a4"/>
            </w:pPr>
            <w:r w:rsidRPr="00D71832">
              <w:rPr>
                <w:color w:val="000000"/>
              </w:rPr>
              <w:t>из множества</w:t>
            </w:r>
          </w:p>
          <w:p w:rsidR="00350DEB" w:rsidRPr="00D71832" w:rsidRDefault="00350DEB" w:rsidP="0086683A">
            <w:pPr>
              <w:pStyle w:val="a4"/>
            </w:pPr>
            <w:r w:rsidRPr="00D71832">
              <w:rPr>
                <w:color w:val="000000"/>
              </w:rPr>
              <w:t>других и</w:t>
            </w:r>
          </w:p>
          <w:p w:rsidR="00350DEB" w:rsidRPr="00D71832" w:rsidRDefault="00350DEB" w:rsidP="0086683A">
            <w:pPr>
              <w:pStyle w:val="a4"/>
            </w:pPr>
            <w:r w:rsidRPr="00D71832">
              <w:rPr>
                <w:color w:val="000000"/>
              </w:rPr>
              <w:t>объединять их</w:t>
            </w:r>
          </w:p>
          <w:p w:rsidR="00350DEB" w:rsidRPr="00D71832" w:rsidRDefault="00350DEB" w:rsidP="0086683A">
            <w:pPr>
              <w:pStyle w:val="a4"/>
            </w:pPr>
            <w:r w:rsidRPr="00D71832">
              <w:rPr>
                <w:color w:val="000000"/>
              </w:rPr>
              <w:t>в соответствии</w:t>
            </w:r>
          </w:p>
          <w:p w:rsidR="00350DEB" w:rsidRPr="00D71832" w:rsidRDefault="00350DEB" w:rsidP="0086683A">
            <w:pPr>
              <w:pStyle w:val="a4"/>
            </w:pPr>
            <w:r w:rsidRPr="00D71832">
              <w:rPr>
                <w:color w:val="000000"/>
              </w:rPr>
              <w:t>с поставленной</w:t>
            </w:r>
          </w:p>
          <w:p w:rsidR="00350DEB" w:rsidRPr="00D71832" w:rsidRDefault="00350DEB" w:rsidP="0086683A">
            <w:pPr>
              <w:pStyle w:val="a4"/>
            </w:pPr>
            <w:r w:rsidRPr="00D71832">
              <w:rPr>
                <w:color w:val="000000"/>
              </w:rPr>
              <w:t>задачей</w:t>
            </w:r>
          </w:p>
        </w:tc>
        <w:tc>
          <w:tcPr>
            <w:tcW w:w="4677" w:type="dxa"/>
            <w:vMerge/>
            <w:tcBorders>
              <w:left w:val="single" w:sz="6" w:space="0" w:color="auto"/>
              <w:bottom w:val="nil"/>
              <w:right w:val="single" w:sz="6" w:space="0" w:color="auto"/>
            </w:tcBorders>
          </w:tcPr>
          <w:p w:rsidR="00350DEB" w:rsidRPr="00D71832" w:rsidRDefault="00350DEB" w:rsidP="0086683A">
            <w:pPr>
              <w:pStyle w:val="a4"/>
            </w:pPr>
          </w:p>
        </w:tc>
        <w:tc>
          <w:tcPr>
            <w:tcW w:w="2694" w:type="dxa"/>
            <w:tcBorders>
              <w:top w:val="single" w:sz="6" w:space="0" w:color="auto"/>
              <w:left w:val="single" w:sz="6" w:space="0" w:color="auto"/>
              <w:bottom w:val="nil"/>
              <w:right w:val="single" w:sz="6" w:space="0" w:color="auto"/>
            </w:tcBorders>
          </w:tcPr>
          <w:p w:rsidR="00350DEB" w:rsidRPr="00D71832" w:rsidRDefault="00350DEB" w:rsidP="0086683A">
            <w:pPr>
              <w:pStyle w:val="a4"/>
            </w:pPr>
            <w:r w:rsidRPr="00D71832">
              <w:rPr>
                <w:color w:val="000000"/>
              </w:rPr>
              <w:t>«На какие группы можно разделить</w:t>
            </w:r>
          </w:p>
          <w:p w:rsidR="00350DEB" w:rsidRPr="00D71832" w:rsidRDefault="00350DEB" w:rsidP="0086683A">
            <w:pPr>
              <w:pStyle w:val="a4"/>
            </w:pPr>
            <w:r w:rsidRPr="00D71832">
              <w:rPr>
                <w:color w:val="000000"/>
              </w:rPr>
              <w:t>предметы? «,</w:t>
            </w:r>
          </w:p>
          <w:p w:rsidR="00350DEB" w:rsidRPr="00D71832" w:rsidRDefault="00350DEB" w:rsidP="0086683A">
            <w:pPr>
              <w:pStyle w:val="a4"/>
            </w:pPr>
            <w:r w:rsidRPr="00D71832">
              <w:rPr>
                <w:color w:val="000000"/>
              </w:rPr>
              <w:t>«Раздели на разные группы»</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2823"/>
        </w:trPr>
        <w:tc>
          <w:tcPr>
            <w:tcW w:w="353" w:type="dxa"/>
            <w:gridSpan w:val="2"/>
            <w:vMerge/>
            <w:tcBorders>
              <w:left w:val="single" w:sz="6" w:space="0" w:color="auto"/>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10. Оперировать</w:t>
            </w:r>
          </w:p>
          <w:p w:rsidR="00350DEB" w:rsidRPr="00D71832" w:rsidRDefault="00350DEB" w:rsidP="0086683A">
            <w:pPr>
              <w:pStyle w:val="a4"/>
            </w:pPr>
            <w:r w:rsidRPr="00D71832">
              <w:rPr>
                <w:color w:val="000000"/>
              </w:rPr>
              <w:t>информацией</w:t>
            </w:r>
          </w:p>
          <w:p w:rsidR="00350DEB" w:rsidRPr="00D71832" w:rsidRDefault="00350DEB" w:rsidP="0086683A">
            <w:pPr>
              <w:pStyle w:val="a4"/>
            </w:pPr>
            <w:r w:rsidRPr="00D71832">
              <w:rPr>
                <w:color w:val="000000"/>
              </w:rPr>
              <w:t>с помощью</w:t>
            </w:r>
          </w:p>
          <w:p w:rsidR="00350DEB" w:rsidRPr="00D71832" w:rsidRDefault="00350DEB" w:rsidP="0086683A">
            <w:pPr>
              <w:pStyle w:val="a4"/>
            </w:pPr>
            <w:r w:rsidRPr="00D71832">
              <w:rPr>
                <w:color w:val="000000"/>
              </w:rPr>
              <w:t>образа, слова,</w:t>
            </w:r>
          </w:p>
          <w:p w:rsidR="00350DEB" w:rsidRPr="00D71832" w:rsidRDefault="00350DEB" w:rsidP="0086683A">
            <w:pPr>
              <w:pStyle w:val="a4"/>
            </w:pPr>
            <w:r w:rsidRPr="00D71832">
              <w:rPr>
                <w:color w:val="000000"/>
              </w:rPr>
              <w:t>схемы и знаков</w:t>
            </w:r>
          </w:p>
          <w:p w:rsidR="00350DEB" w:rsidRPr="00D71832" w:rsidRDefault="00350DEB" w:rsidP="0086683A">
            <w:pPr>
              <w:pStyle w:val="a4"/>
            </w:pPr>
            <w:r w:rsidRPr="00D71832">
              <w:rPr>
                <w:color w:val="000000"/>
              </w:rPr>
              <w:t>при выполнении</w:t>
            </w:r>
          </w:p>
          <w:p w:rsidR="00350DEB" w:rsidRPr="00D71832" w:rsidRDefault="00350DEB" w:rsidP="0086683A">
            <w:pPr>
              <w:pStyle w:val="a4"/>
            </w:pPr>
            <w:r w:rsidRPr="00D71832">
              <w:rPr>
                <w:color w:val="000000"/>
              </w:rPr>
              <w:t>учебных заданий</w:t>
            </w: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Успешность  освоения  тех или иных знаний или способов   действия   возрастает, когда ребенок приобретает их или учится применять с опорой на разный «язык»: слово, знак, схематический рисунок, образ.</w:t>
            </w:r>
          </w:p>
          <w:p w:rsidR="00350DEB" w:rsidRPr="00D71832" w:rsidRDefault="00350DEB" w:rsidP="0086683A">
            <w:pPr>
              <w:pStyle w:val="a4"/>
            </w:pPr>
            <w:r w:rsidRPr="00D71832">
              <w:rPr>
                <w:color w:val="000000"/>
              </w:rPr>
              <w:t>Поэтому в учебниках предлагаются задания, в которых дети должны быстро</w:t>
            </w:r>
          </w:p>
          <w:p w:rsidR="00350DEB" w:rsidRPr="00D71832" w:rsidRDefault="00350DEB" w:rsidP="0086683A">
            <w:pPr>
              <w:pStyle w:val="a4"/>
            </w:pPr>
            <w:r w:rsidRPr="00D71832">
              <w:rPr>
                <w:color w:val="000000"/>
              </w:rPr>
              <w:t>переходить с одного способа представления информации на другой внутри одного и того же задания</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«Прочитай "рассказ</w:t>
            </w:r>
          </w:p>
          <w:p w:rsidR="00350DEB" w:rsidRPr="00D71832" w:rsidRDefault="00350DEB" w:rsidP="0086683A">
            <w:pPr>
              <w:pStyle w:val="a4"/>
            </w:pPr>
            <w:r w:rsidRPr="00D71832">
              <w:rPr>
                <w:color w:val="000000"/>
              </w:rPr>
              <w:t>в картинках"»,</w:t>
            </w:r>
          </w:p>
          <w:p w:rsidR="00350DEB" w:rsidRPr="00D71832" w:rsidRDefault="00350DEB" w:rsidP="0086683A">
            <w:pPr>
              <w:pStyle w:val="a4"/>
            </w:pPr>
            <w:r w:rsidRPr="00D71832">
              <w:rPr>
                <w:color w:val="000000"/>
              </w:rPr>
              <w:t>«Расшифруй»,</w:t>
            </w:r>
          </w:p>
          <w:p w:rsidR="00350DEB" w:rsidRPr="00D71832" w:rsidRDefault="00350DEB" w:rsidP="0086683A">
            <w:pPr>
              <w:pStyle w:val="a4"/>
            </w:pPr>
            <w:r w:rsidRPr="00D71832">
              <w:rPr>
                <w:color w:val="000000"/>
              </w:rPr>
              <w:t>«Нарисуй пример в виде схемы»</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1727"/>
        </w:trPr>
        <w:tc>
          <w:tcPr>
            <w:tcW w:w="367" w:type="dxa"/>
            <w:gridSpan w:val="3"/>
            <w:vMerge w:val="restart"/>
            <w:tcBorders>
              <w:top w:val="single" w:sz="6" w:space="0" w:color="auto"/>
              <w:left w:val="single" w:sz="6" w:space="0" w:color="auto"/>
              <w:right w:val="single" w:sz="6" w:space="0" w:color="auto"/>
            </w:tcBorders>
          </w:tcPr>
          <w:p w:rsidR="00350DEB" w:rsidRPr="00D71832" w:rsidRDefault="00350DEB" w:rsidP="0086683A">
            <w:pPr>
              <w:pStyle w:val="a4"/>
            </w:pPr>
          </w:p>
        </w:tc>
        <w:tc>
          <w:tcPr>
            <w:tcW w:w="232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11. Видеть</w:t>
            </w:r>
          </w:p>
          <w:p w:rsidR="00350DEB" w:rsidRPr="00D71832" w:rsidRDefault="00350DEB" w:rsidP="0086683A">
            <w:pPr>
              <w:pStyle w:val="a4"/>
            </w:pPr>
            <w:r w:rsidRPr="00D71832">
              <w:rPr>
                <w:color w:val="000000"/>
              </w:rPr>
              <w:t>закономерность</w:t>
            </w:r>
          </w:p>
          <w:p w:rsidR="00350DEB" w:rsidRPr="00D71832" w:rsidRDefault="00350DEB" w:rsidP="0086683A">
            <w:pPr>
              <w:pStyle w:val="a4"/>
            </w:pPr>
            <w:r w:rsidRPr="00D71832">
              <w:rPr>
                <w:color w:val="000000"/>
              </w:rPr>
              <w:t>в изучаемой</w:t>
            </w:r>
          </w:p>
          <w:p w:rsidR="00350DEB" w:rsidRPr="00D71832" w:rsidRDefault="00350DEB" w:rsidP="0086683A">
            <w:pPr>
              <w:pStyle w:val="a4"/>
              <w:tabs>
                <w:tab w:val="right" w:pos="2247"/>
              </w:tabs>
            </w:pPr>
            <w:r w:rsidRPr="00D71832">
              <w:rPr>
                <w:color w:val="000000"/>
              </w:rPr>
              <w:t>информации</w:t>
            </w: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Умение   обеспечивает   возможность делать выводы на основе имеющейся информации и осуществлять прогнозы. Бели ученик увидел закономерность, он сможет ее воспроизвести, продолжить, выполнить предлагаемое учебное действие</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«Продолжи узор»,</w:t>
            </w:r>
          </w:p>
          <w:p w:rsidR="00350DEB" w:rsidRPr="00D71832" w:rsidRDefault="00350DEB" w:rsidP="0086683A">
            <w:pPr>
              <w:pStyle w:val="a4"/>
            </w:pPr>
            <w:r w:rsidRPr="00D71832">
              <w:rPr>
                <w:color w:val="000000"/>
              </w:rPr>
              <w:t>«Продолжи</w:t>
            </w:r>
          </w:p>
          <w:p w:rsidR="00350DEB" w:rsidRPr="00D71832" w:rsidRDefault="00350DEB" w:rsidP="0086683A">
            <w:pPr>
              <w:pStyle w:val="a4"/>
              <w:rPr>
                <w:color w:val="000000"/>
              </w:rPr>
            </w:pPr>
            <w:r w:rsidRPr="00D71832">
              <w:rPr>
                <w:color w:val="000000"/>
              </w:rPr>
              <w:t xml:space="preserve">ряд», </w:t>
            </w:r>
          </w:p>
          <w:p w:rsidR="00350DEB" w:rsidRPr="00D71832" w:rsidRDefault="00350DEB" w:rsidP="0086683A">
            <w:pPr>
              <w:pStyle w:val="a4"/>
            </w:pPr>
            <w:r w:rsidRPr="00D71832">
              <w:rPr>
                <w:color w:val="000000"/>
              </w:rPr>
              <w:t>«Найди</w:t>
            </w:r>
          </w:p>
          <w:p w:rsidR="00350DEB" w:rsidRPr="00D71832" w:rsidRDefault="00350DEB" w:rsidP="0086683A">
            <w:pPr>
              <w:pStyle w:val="a4"/>
            </w:pPr>
            <w:r w:rsidRPr="00D71832">
              <w:rPr>
                <w:color w:val="000000"/>
              </w:rPr>
              <w:t>закономерность»</w:t>
            </w: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7425"/>
        </w:trPr>
        <w:tc>
          <w:tcPr>
            <w:tcW w:w="367" w:type="dxa"/>
            <w:gridSpan w:val="3"/>
            <w:vMerge/>
            <w:tcBorders>
              <w:left w:val="single" w:sz="6" w:space="0" w:color="auto"/>
              <w:right w:val="single" w:sz="6" w:space="0" w:color="auto"/>
            </w:tcBorders>
          </w:tcPr>
          <w:p w:rsidR="00350DEB" w:rsidRPr="00D71832" w:rsidRDefault="00350DEB" w:rsidP="0086683A">
            <w:pPr>
              <w:pStyle w:val="a4"/>
            </w:pPr>
          </w:p>
        </w:tc>
        <w:tc>
          <w:tcPr>
            <w:tcW w:w="232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12. Анализировать</w:t>
            </w:r>
          </w:p>
          <w:p w:rsidR="00350DEB" w:rsidRPr="00D71832" w:rsidRDefault="00350DEB" w:rsidP="0086683A">
            <w:pPr>
              <w:pStyle w:val="a4"/>
            </w:pPr>
            <w:r w:rsidRPr="00D71832">
              <w:rPr>
                <w:color w:val="000000"/>
              </w:rPr>
              <w:t>объекты и обнаруживать в них существенные признаки понятий</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Обучение в школе построено на</w:t>
            </w:r>
          </w:p>
          <w:p w:rsidR="00350DEB" w:rsidRPr="00D71832" w:rsidRDefault="00350DEB" w:rsidP="0086683A">
            <w:pPr>
              <w:pStyle w:val="a4"/>
            </w:pPr>
            <w:r w:rsidRPr="00D71832">
              <w:rPr>
                <w:color w:val="000000"/>
              </w:rPr>
              <w:t>слове, понятии. В самом начале 1 класса еще есть опора на образ предмета или явления, но с каждым днем роль понятийного мышления и слова будет возрастать. Для того чтобы облегчить переход от образа к слову, в учебнике ребенку предлагаются задания, построенные на узнавании и обозначении словом (понятием) различных явлений и предметов. Чтобы выполнить  такие задания, ребенку необходимо вычленить в воспринимаемом     объекте     существенные признаки и на их основе соотнести   объект   со   словом,   его</w:t>
            </w:r>
          </w:p>
          <w:p w:rsidR="00350DEB" w:rsidRPr="00D71832" w:rsidRDefault="00350DEB" w:rsidP="0086683A">
            <w:pPr>
              <w:pStyle w:val="a4"/>
            </w:pPr>
            <w:r w:rsidRPr="00D71832">
              <w:rPr>
                <w:color w:val="000000"/>
              </w:rPr>
              <w:t>обозначающим.   Если   ребенку</w:t>
            </w:r>
          </w:p>
          <w:p w:rsidR="00350DEB" w:rsidRPr="00D71832" w:rsidRDefault="00350DEB" w:rsidP="0086683A">
            <w:pPr>
              <w:pStyle w:val="a4"/>
            </w:pPr>
            <w:r w:rsidRPr="00D71832">
              <w:rPr>
                <w:color w:val="000000"/>
              </w:rPr>
              <w:t>трудно анализировать воспринимаемый объект с точки зрения существенных признаков, он будет ошибаться в обозначении его словом.</w:t>
            </w:r>
          </w:p>
          <w:p w:rsidR="00350DEB" w:rsidRPr="00D71832" w:rsidRDefault="00350DEB" w:rsidP="0086683A">
            <w:pPr>
              <w:pStyle w:val="a4"/>
            </w:pPr>
            <w:r w:rsidRPr="00D71832">
              <w:rPr>
                <w:color w:val="000000"/>
              </w:rPr>
              <w:t>Данное умение является предпосылкой    для    развития    более сложных умственных способностей: подводить под понятие на основе выделения существенных признаков и их обобщения,  а также давать определения понятиям</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«Соедини СЛОВО</w:t>
            </w:r>
          </w:p>
          <w:p w:rsidR="00350DEB" w:rsidRPr="00D71832" w:rsidRDefault="00350DEB" w:rsidP="0086683A">
            <w:pPr>
              <w:pStyle w:val="a4"/>
            </w:pPr>
            <w:r w:rsidRPr="00D71832">
              <w:rPr>
                <w:color w:val="000000"/>
              </w:rPr>
              <w:t>(понятие) и рисунки,</w:t>
            </w:r>
          </w:p>
          <w:p w:rsidR="00350DEB" w:rsidRPr="00D71832" w:rsidRDefault="00350DEB" w:rsidP="0086683A">
            <w:pPr>
              <w:pStyle w:val="a4"/>
            </w:pPr>
            <w:r w:rsidRPr="00D71832">
              <w:rPr>
                <w:color w:val="000000"/>
              </w:rPr>
              <w:t>к которым эти слова</w:t>
            </w:r>
          </w:p>
          <w:p w:rsidR="00350DEB" w:rsidRPr="00D71832" w:rsidRDefault="00350DEB" w:rsidP="0086683A">
            <w:pPr>
              <w:pStyle w:val="a4"/>
            </w:pPr>
            <w:r w:rsidRPr="00D71832">
              <w:rPr>
                <w:color w:val="000000"/>
              </w:rPr>
              <w:t xml:space="preserve">относятся», </w:t>
            </w:r>
          </w:p>
          <w:p w:rsidR="00350DEB" w:rsidRPr="00D71832" w:rsidRDefault="00350DEB" w:rsidP="0086683A">
            <w:pPr>
              <w:pStyle w:val="a4"/>
            </w:pPr>
            <w:r w:rsidRPr="00D71832">
              <w:rPr>
                <w:color w:val="000000"/>
              </w:rPr>
              <w:t>«Определи, о чем идет</w:t>
            </w:r>
          </w:p>
          <w:p w:rsidR="00350DEB" w:rsidRPr="00D71832" w:rsidRDefault="00350DEB" w:rsidP="0086683A">
            <w:pPr>
              <w:pStyle w:val="a4"/>
            </w:pPr>
            <w:r w:rsidRPr="00D71832">
              <w:rPr>
                <w:color w:val="000000"/>
              </w:rPr>
              <w:t>речь»,</w:t>
            </w:r>
          </w:p>
          <w:p w:rsidR="00350DEB" w:rsidRPr="00D71832" w:rsidRDefault="00350DEB" w:rsidP="0086683A">
            <w:pPr>
              <w:pStyle w:val="a4"/>
            </w:pPr>
            <w:r w:rsidRPr="00D71832">
              <w:rPr>
                <w:color w:val="000000"/>
              </w:rPr>
              <w:t>«Отгадай загадку»</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331"/>
        </w:trPr>
        <w:tc>
          <w:tcPr>
            <w:tcW w:w="353" w:type="dxa"/>
            <w:gridSpan w:val="2"/>
            <w:vMerge w:val="restart"/>
            <w:tcBorders>
              <w:top w:val="nil"/>
              <w:left w:val="single" w:sz="6" w:space="0" w:color="auto"/>
              <w:right w:val="single" w:sz="6" w:space="0" w:color="auto"/>
            </w:tcBorders>
          </w:tcPr>
          <w:p w:rsidR="00350DEB" w:rsidRPr="00D71832" w:rsidRDefault="00350DEB" w:rsidP="0086683A">
            <w:pPr>
              <w:pStyle w:val="a4"/>
            </w:pPr>
          </w:p>
        </w:tc>
        <w:tc>
          <w:tcPr>
            <w:tcW w:w="9712" w:type="dxa"/>
            <w:gridSpan w:val="4"/>
            <w:tcBorders>
              <w:top w:val="single" w:sz="6" w:space="0" w:color="auto"/>
              <w:left w:val="single" w:sz="6" w:space="0" w:color="auto"/>
              <w:bottom w:val="single" w:sz="6" w:space="0" w:color="auto"/>
              <w:right w:val="single" w:sz="6" w:space="0" w:color="auto"/>
            </w:tcBorders>
          </w:tcPr>
          <w:p w:rsidR="00350DEB" w:rsidRPr="00D71832" w:rsidRDefault="00350DEB" w:rsidP="0086683A">
            <w:pPr>
              <w:pStyle w:val="a4"/>
              <w:rPr>
                <w:b/>
              </w:rPr>
            </w:pPr>
            <w:r w:rsidRPr="00D71832">
              <w:rPr>
                <w:b/>
                <w:color w:val="000000"/>
              </w:rPr>
              <w:t>Контрольные {коррекционные) умения</w:t>
            </w:r>
          </w:p>
          <w:p w:rsidR="00350DEB" w:rsidRPr="00D71832" w:rsidRDefault="00350DEB" w:rsidP="0086683A">
            <w:pPr>
              <w:pStyle w:val="a4"/>
            </w:pPr>
          </w:p>
        </w:tc>
      </w:tr>
      <w:tr w:rsidR="00350DEB" w:rsidRPr="00D71832" w:rsidTr="0086683A">
        <w:trPr>
          <w:trHeight w:val="2652"/>
        </w:trPr>
        <w:tc>
          <w:tcPr>
            <w:tcW w:w="353" w:type="dxa"/>
            <w:gridSpan w:val="2"/>
            <w:vMerge/>
            <w:tcBorders>
              <w:left w:val="single" w:sz="6" w:space="0" w:color="auto"/>
              <w:bottom w:val="nil"/>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13. Соотносить</w:t>
            </w:r>
          </w:p>
          <w:p w:rsidR="00350DEB" w:rsidRPr="00D71832" w:rsidRDefault="00350DEB" w:rsidP="0086683A">
            <w:pPr>
              <w:pStyle w:val="a4"/>
            </w:pPr>
            <w:r w:rsidRPr="00D71832">
              <w:rPr>
                <w:color w:val="000000"/>
              </w:rPr>
              <w:t>Результат с образцом</w:t>
            </w:r>
          </w:p>
          <w:p w:rsidR="00350DEB" w:rsidRPr="00D71832" w:rsidRDefault="00350DEB" w:rsidP="0086683A">
            <w:pPr>
              <w:pStyle w:val="a4"/>
            </w:pPr>
            <w:r w:rsidRPr="00D71832">
              <w:rPr>
                <w:color w:val="000000"/>
              </w:rPr>
              <w:t>и устанавливать несоответствия</w:t>
            </w: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bottom w:val="nil"/>
              <w:right w:val="single" w:sz="6" w:space="0" w:color="auto"/>
            </w:tcBorders>
          </w:tcPr>
          <w:p w:rsidR="00350DEB" w:rsidRPr="00D71832" w:rsidRDefault="00350DEB" w:rsidP="0086683A">
            <w:pPr>
              <w:pStyle w:val="a4"/>
            </w:pPr>
            <w:r w:rsidRPr="00D71832">
              <w:rPr>
                <w:color w:val="000000"/>
              </w:rPr>
              <w:t>Лежит в основе умения анализировать свою работу и находить в ней ошибки. Является предпосылкой контрольно-оценочной деятельности.В основе этого умения лежит произвольное внимание и способность к анализу</w:t>
            </w:r>
          </w:p>
        </w:tc>
        <w:tc>
          <w:tcPr>
            <w:tcW w:w="2694" w:type="dxa"/>
            <w:tcBorders>
              <w:top w:val="single" w:sz="6" w:space="0" w:color="auto"/>
              <w:left w:val="single" w:sz="6" w:space="0" w:color="auto"/>
              <w:bottom w:val="nil"/>
              <w:right w:val="single" w:sz="6" w:space="0" w:color="auto"/>
            </w:tcBorders>
          </w:tcPr>
          <w:p w:rsidR="00350DEB" w:rsidRPr="00D71832" w:rsidRDefault="00350DEB" w:rsidP="0086683A">
            <w:pPr>
              <w:pStyle w:val="a4"/>
            </w:pPr>
            <w:r w:rsidRPr="00D71832">
              <w:rPr>
                <w:color w:val="000000"/>
              </w:rPr>
              <w:t>«Сравни с образцом и найди ошибки»,</w:t>
            </w:r>
          </w:p>
          <w:p w:rsidR="00350DEB" w:rsidRPr="00D71832" w:rsidRDefault="00350DEB" w:rsidP="0086683A">
            <w:pPr>
              <w:pStyle w:val="a4"/>
            </w:pPr>
            <w:r w:rsidRPr="00D71832">
              <w:rPr>
                <w:color w:val="000000"/>
              </w:rPr>
              <w:t>«Подчеркни такие же буквы, но маленькие», «Исправь</w:t>
            </w:r>
          </w:p>
          <w:p w:rsidR="00350DEB" w:rsidRPr="00D71832" w:rsidRDefault="00350DEB" w:rsidP="0086683A">
            <w:pPr>
              <w:pStyle w:val="a4"/>
              <w:tabs>
                <w:tab w:val="left" w:pos="1515"/>
              </w:tabs>
            </w:pPr>
            <w:r w:rsidRPr="00D71832">
              <w:rPr>
                <w:color w:val="000000"/>
              </w:rPr>
              <w:t>опечатки»</w:t>
            </w:r>
            <w:r>
              <w:rPr>
                <w:color w:val="000000"/>
              </w:rPr>
              <w:tab/>
            </w:r>
          </w:p>
        </w:tc>
      </w:tr>
      <w:tr w:rsidR="00350DEB" w:rsidRPr="00D71832" w:rsidTr="0086683A">
        <w:trPr>
          <w:trHeight w:val="1940"/>
        </w:trPr>
        <w:tc>
          <w:tcPr>
            <w:tcW w:w="353" w:type="dxa"/>
            <w:gridSpan w:val="2"/>
            <w:vMerge/>
            <w:tcBorders>
              <w:left w:val="single" w:sz="6" w:space="0" w:color="auto"/>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14. Следовать</w:t>
            </w:r>
          </w:p>
          <w:p w:rsidR="00350DEB" w:rsidRPr="00D71832" w:rsidRDefault="00350DEB" w:rsidP="0086683A">
            <w:pPr>
              <w:pStyle w:val="a4"/>
            </w:pPr>
            <w:r w:rsidRPr="00D71832">
              <w:rPr>
                <w:color w:val="000000"/>
              </w:rPr>
              <w:t>инструкции</w:t>
            </w:r>
          </w:p>
          <w:p w:rsidR="00350DEB" w:rsidRPr="00D71832" w:rsidRDefault="00350DEB" w:rsidP="0086683A">
            <w:pPr>
              <w:pStyle w:val="a4"/>
            </w:pPr>
            <w:r w:rsidRPr="00D71832">
              <w:rPr>
                <w:color w:val="000000"/>
              </w:rPr>
              <w:t>при выполнении учебныхдействий</w:t>
            </w: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Четкое следование инструкции — основа любого обучения. Ученик должен понять смысл задания и удерживать заданную последовательностьдействий до достижения результата. Является основой более сложного умения - выполнения задания по алгоритму</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«Выполни в заданном</w:t>
            </w:r>
          </w:p>
          <w:p w:rsidR="00350DEB" w:rsidRPr="00D71832" w:rsidRDefault="00350DEB" w:rsidP="0086683A">
            <w:pPr>
              <w:pStyle w:val="a4"/>
            </w:pPr>
            <w:r w:rsidRPr="00D71832">
              <w:rPr>
                <w:color w:val="000000"/>
              </w:rPr>
              <w:t>порядке»,</w:t>
            </w:r>
          </w:p>
          <w:p w:rsidR="00350DEB" w:rsidRPr="00D71832" w:rsidRDefault="00350DEB" w:rsidP="0086683A">
            <w:pPr>
              <w:pStyle w:val="a4"/>
            </w:pPr>
            <w:r w:rsidRPr="00D71832">
              <w:rPr>
                <w:color w:val="000000"/>
              </w:rPr>
              <w:t>«Следуй</w:t>
            </w:r>
          </w:p>
          <w:p w:rsidR="00350DEB" w:rsidRPr="00D71832" w:rsidRDefault="00350DEB" w:rsidP="0086683A">
            <w:pPr>
              <w:pStyle w:val="a4"/>
            </w:pPr>
            <w:r w:rsidRPr="00D71832">
              <w:rPr>
                <w:color w:val="000000"/>
              </w:rPr>
              <w:t>инструкции»,</w:t>
            </w:r>
          </w:p>
          <w:p w:rsidR="00350DEB" w:rsidRPr="00D71832" w:rsidRDefault="00350DEB" w:rsidP="0086683A">
            <w:pPr>
              <w:pStyle w:val="a4"/>
            </w:pPr>
            <w:r w:rsidRPr="00D71832">
              <w:rPr>
                <w:color w:val="000000"/>
              </w:rPr>
              <w:t>«Соедини буквы так же,</w:t>
            </w:r>
          </w:p>
          <w:p w:rsidR="00350DEB" w:rsidRPr="00D71832" w:rsidRDefault="00350DEB" w:rsidP="0086683A">
            <w:pPr>
              <w:pStyle w:val="a4"/>
            </w:pPr>
            <w:r w:rsidRPr="00D71832">
              <w:rPr>
                <w:color w:val="000000"/>
              </w:rPr>
              <w:t>как на образце»</w:t>
            </w:r>
          </w:p>
          <w:p w:rsidR="00350DEB" w:rsidRPr="00D71832" w:rsidRDefault="00350DEB" w:rsidP="0086683A">
            <w:pPr>
              <w:pStyle w:val="a4"/>
            </w:pPr>
          </w:p>
        </w:tc>
      </w:tr>
      <w:tr w:rsidR="00350DEB" w:rsidRPr="00D71832" w:rsidTr="0086683A">
        <w:trPr>
          <w:trHeight w:val="403"/>
        </w:trPr>
        <w:tc>
          <w:tcPr>
            <w:tcW w:w="353" w:type="dxa"/>
            <w:gridSpan w:val="2"/>
            <w:vMerge w:val="restart"/>
            <w:tcBorders>
              <w:top w:val="nil"/>
              <w:left w:val="single" w:sz="6" w:space="0" w:color="auto"/>
              <w:right w:val="single" w:sz="6" w:space="0" w:color="auto"/>
            </w:tcBorders>
          </w:tcPr>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9712" w:type="dxa"/>
            <w:gridSpan w:val="4"/>
            <w:tcBorders>
              <w:top w:val="single" w:sz="6" w:space="0" w:color="auto"/>
              <w:left w:val="single" w:sz="6" w:space="0" w:color="auto"/>
              <w:bottom w:val="single" w:sz="6" w:space="0" w:color="auto"/>
              <w:right w:val="single" w:sz="6" w:space="0" w:color="auto"/>
            </w:tcBorders>
          </w:tcPr>
          <w:p w:rsidR="00350DEB" w:rsidRPr="00D71832" w:rsidRDefault="00350DEB" w:rsidP="0086683A">
            <w:pPr>
              <w:pStyle w:val="a4"/>
            </w:pPr>
            <w:r w:rsidRPr="00D71832">
              <w:rPr>
                <w:b/>
                <w:color w:val="000000"/>
              </w:rPr>
              <w:lastRenderedPageBreak/>
              <w:t>Коммуникативные умения</w:t>
            </w:r>
          </w:p>
        </w:tc>
      </w:tr>
      <w:tr w:rsidR="00350DEB" w:rsidRPr="00D71832" w:rsidTr="0086683A">
        <w:trPr>
          <w:trHeight w:val="2910"/>
        </w:trPr>
        <w:tc>
          <w:tcPr>
            <w:tcW w:w="353" w:type="dxa"/>
            <w:gridSpan w:val="2"/>
            <w:vMerge/>
            <w:tcBorders>
              <w:left w:val="single" w:sz="6" w:space="0" w:color="auto"/>
              <w:right w:val="single" w:sz="6" w:space="0" w:color="auto"/>
            </w:tcBorders>
          </w:tcPr>
          <w:p w:rsidR="00350DEB" w:rsidRPr="00D71832" w:rsidRDefault="00350DEB" w:rsidP="0086683A">
            <w:pPr>
              <w:pStyle w:val="a4"/>
            </w:pPr>
          </w:p>
        </w:tc>
        <w:tc>
          <w:tcPr>
            <w:tcW w:w="2341" w:type="dxa"/>
            <w:gridSpan w:val="2"/>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15. Использовать речь взрослого</w:t>
            </w:r>
          </w:p>
          <w:p w:rsidR="00350DEB" w:rsidRPr="00D71832" w:rsidRDefault="00350DEB" w:rsidP="0086683A">
            <w:pPr>
              <w:pStyle w:val="a4"/>
            </w:pPr>
            <w:r w:rsidRPr="00D71832">
              <w:rPr>
                <w:color w:val="000000"/>
              </w:rPr>
              <w:t>как источник</w:t>
            </w:r>
          </w:p>
          <w:p w:rsidR="00350DEB" w:rsidRPr="00D71832" w:rsidRDefault="00350DEB" w:rsidP="0086683A">
            <w:pPr>
              <w:pStyle w:val="a4"/>
            </w:pPr>
            <w:r w:rsidRPr="00D71832">
              <w:rPr>
                <w:color w:val="000000"/>
              </w:rPr>
              <w:t>информации</w:t>
            </w:r>
          </w:p>
          <w:p w:rsidR="00350DEB" w:rsidRPr="00D71832" w:rsidRDefault="00350DEB" w:rsidP="0086683A">
            <w:pPr>
              <w:pStyle w:val="a4"/>
            </w:pPr>
            <w:r w:rsidRPr="00D71832">
              <w:rPr>
                <w:color w:val="000000"/>
              </w:rPr>
              <w:t>при выполнении учебных</w:t>
            </w:r>
          </w:p>
          <w:p w:rsidR="00350DEB" w:rsidRPr="00D71832" w:rsidRDefault="00350DEB" w:rsidP="0086683A">
            <w:pPr>
              <w:pStyle w:val="a4"/>
            </w:pPr>
            <w:r w:rsidRPr="00D71832">
              <w:rPr>
                <w:color w:val="000000"/>
              </w:rPr>
              <w:t>заданий</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Ребенок   должен   использовать коммуникативную ситуацию на уроке для получения   учебной    информации. Источником информации является не только педагог, но и    одноклассники.    Научившись ориентироваться на речь взрослого, ученик может переходить   на   новый,   более сложный, уровень – учебное взаимодействие со сверстниками. Чтобы ребенок научился оперировать учебной информацией,   полученной   от</w:t>
            </w:r>
          </w:p>
          <w:p w:rsidR="00350DEB" w:rsidRPr="00D71832" w:rsidRDefault="00350DEB" w:rsidP="0086683A">
            <w:pPr>
              <w:pStyle w:val="a4"/>
            </w:pPr>
            <w:r w:rsidRPr="00D71832">
              <w:rPr>
                <w:color w:val="000000"/>
              </w:rPr>
              <w:t>сверстников, сначала он должен овладеть этим умением по отношению к взрослым</w:t>
            </w:r>
          </w:p>
          <w:p w:rsidR="00350DEB" w:rsidRPr="00D71832" w:rsidRDefault="00350DEB" w:rsidP="0086683A">
            <w:pPr>
              <w:pStyle w:val="a4"/>
            </w:pP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«Послушай</w:t>
            </w:r>
          </w:p>
          <w:p w:rsidR="00350DEB" w:rsidRPr="00D71832" w:rsidRDefault="00350DEB" w:rsidP="0086683A">
            <w:pPr>
              <w:pStyle w:val="a4"/>
            </w:pPr>
            <w:r w:rsidRPr="00D71832">
              <w:rPr>
                <w:color w:val="000000"/>
              </w:rPr>
              <w:t>Рассказ и сделай</w:t>
            </w:r>
          </w:p>
          <w:p w:rsidR="00350DEB" w:rsidRPr="00D71832" w:rsidRDefault="00350DEB" w:rsidP="0086683A">
            <w:pPr>
              <w:pStyle w:val="a4"/>
            </w:pPr>
            <w:r w:rsidRPr="00D71832">
              <w:rPr>
                <w:color w:val="000000"/>
              </w:rPr>
              <w:t>выводы»</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4024"/>
        </w:trPr>
        <w:tc>
          <w:tcPr>
            <w:tcW w:w="346" w:type="dxa"/>
            <w:vMerge w:val="restart"/>
            <w:tcBorders>
              <w:top w:val="single" w:sz="6" w:space="0" w:color="auto"/>
              <w:left w:val="single" w:sz="6" w:space="0" w:color="auto"/>
              <w:bottom w:val="nil"/>
              <w:right w:val="single" w:sz="6" w:space="0" w:color="auto"/>
            </w:tcBorders>
            <w:textDirection w:val="btLr"/>
          </w:tcPr>
          <w:p w:rsidR="00350DEB" w:rsidRPr="004D7F96" w:rsidRDefault="00350DEB" w:rsidP="0086683A">
            <w:pPr>
              <w:pStyle w:val="a4"/>
              <w:jc w:val="center"/>
              <w:rPr>
                <w:b/>
              </w:rPr>
            </w:pPr>
            <w:r w:rsidRPr="004D7F96">
              <w:rPr>
                <w:b/>
              </w:rPr>
              <w:lastRenderedPageBreak/>
              <w:t>Личностный компонент</w:t>
            </w:r>
          </w:p>
        </w:tc>
        <w:tc>
          <w:tcPr>
            <w:tcW w:w="2348" w:type="dxa"/>
            <w:gridSpan w:val="3"/>
            <w:tcBorders>
              <w:top w:val="single" w:sz="6" w:space="0" w:color="auto"/>
              <w:left w:val="single" w:sz="6" w:space="0" w:color="auto"/>
              <w:bottom w:val="nil"/>
              <w:right w:val="single" w:sz="6" w:space="0" w:color="auto"/>
            </w:tcBorders>
          </w:tcPr>
          <w:p w:rsidR="00350DEB" w:rsidRPr="00D71832" w:rsidRDefault="00350DEB" w:rsidP="0086683A">
            <w:pPr>
              <w:pStyle w:val="a4"/>
            </w:pPr>
            <w:r w:rsidRPr="00D71832">
              <w:rPr>
                <w:color w:val="000000"/>
              </w:rPr>
              <w:t>16. Иметь</w:t>
            </w:r>
          </w:p>
          <w:p w:rsidR="00350DEB" w:rsidRPr="00D71832" w:rsidRDefault="00350DEB" w:rsidP="0086683A">
            <w:pPr>
              <w:pStyle w:val="a4"/>
            </w:pPr>
            <w:r w:rsidRPr="00D71832">
              <w:rPr>
                <w:color w:val="000000"/>
              </w:rPr>
              <w:t>позитивное</w:t>
            </w:r>
          </w:p>
          <w:p w:rsidR="00350DEB" w:rsidRPr="00D71832" w:rsidRDefault="00350DEB" w:rsidP="0086683A">
            <w:pPr>
              <w:pStyle w:val="a4"/>
            </w:pPr>
            <w:r w:rsidRPr="00D71832">
              <w:rPr>
                <w:color w:val="000000"/>
              </w:rPr>
              <w:t>эмоционально-</w:t>
            </w:r>
          </w:p>
          <w:p w:rsidR="00350DEB" w:rsidRPr="00D71832" w:rsidRDefault="00350DEB" w:rsidP="0086683A">
            <w:pPr>
              <w:pStyle w:val="a4"/>
            </w:pPr>
            <w:r w:rsidRPr="00D71832">
              <w:rPr>
                <w:color w:val="000000"/>
              </w:rPr>
              <w:t>ценностное</w:t>
            </w:r>
          </w:p>
          <w:p w:rsidR="00350DEB" w:rsidRPr="00D71832" w:rsidRDefault="00350DEB" w:rsidP="0086683A">
            <w:pPr>
              <w:pStyle w:val="a4"/>
            </w:pPr>
            <w:r w:rsidRPr="00D71832">
              <w:rPr>
                <w:color w:val="000000"/>
              </w:rPr>
              <w:t>отношение</w:t>
            </w:r>
          </w:p>
          <w:p w:rsidR="00350DEB" w:rsidRPr="00D71832" w:rsidRDefault="00350DEB" w:rsidP="0086683A">
            <w:pPr>
              <w:pStyle w:val="a4"/>
            </w:pPr>
            <w:r w:rsidRPr="00D71832">
              <w:rPr>
                <w:color w:val="000000"/>
              </w:rPr>
              <w:t>к учебной</w:t>
            </w:r>
          </w:p>
          <w:p w:rsidR="00350DEB" w:rsidRPr="00D71832" w:rsidRDefault="00350DEB" w:rsidP="0086683A">
            <w:pPr>
              <w:pStyle w:val="a4"/>
            </w:pPr>
            <w:r w:rsidRPr="00D71832">
              <w:rPr>
                <w:color w:val="000000"/>
              </w:rPr>
              <w:t>деятельности</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bottom w:val="nil"/>
              <w:right w:val="single" w:sz="6" w:space="0" w:color="auto"/>
            </w:tcBorders>
          </w:tcPr>
          <w:p w:rsidR="00350DEB" w:rsidRPr="00D71832" w:rsidRDefault="00350DEB" w:rsidP="0086683A">
            <w:pPr>
              <w:pStyle w:val="a4"/>
            </w:pPr>
            <w:r w:rsidRPr="00D71832">
              <w:rPr>
                <w:color w:val="000000"/>
              </w:rPr>
              <w:t>Интерес ребенка к школе может поддерживаться многими факторами; общением со сверстниками   и   учителем, игровыми моментами, красивыми   школьными   принадлежностями и пр. Однако занять позицию ученика, а в будущем стать субъектом учебной    деятельности,    можно лишь при условии позитивного эмоционально-ценностного   отношения   к   учебе. Этот показатель готовности является залогом успешногообучения в школе</w:t>
            </w:r>
          </w:p>
        </w:tc>
        <w:tc>
          <w:tcPr>
            <w:tcW w:w="2694" w:type="dxa"/>
            <w:tcBorders>
              <w:top w:val="single" w:sz="6" w:space="0" w:color="auto"/>
              <w:left w:val="single" w:sz="6" w:space="0" w:color="auto"/>
              <w:bottom w:val="nil"/>
              <w:right w:val="single" w:sz="6" w:space="0" w:color="auto"/>
            </w:tcBorders>
          </w:tcPr>
          <w:p w:rsidR="00350DEB" w:rsidRPr="00D71832" w:rsidRDefault="00350DEB" w:rsidP="0086683A">
            <w:pPr>
              <w:pStyle w:val="a4"/>
              <w:rPr>
                <w:color w:val="000000"/>
              </w:rPr>
            </w:pPr>
            <w:r w:rsidRPr="00D71832">
              <w:rPr>
                <w:color w:val="000000"/>
              </w:rPr>
              <w:t xml:space="preserve">«Что тебе больше   всего  нравится   в   школе?»,  </w:t>
            </w:r>
          </w:p>
          <w:p w:rsidR="00350DEB" w:rsidRPr="00D71832" w:rsidRDefault="00350DEB" w:rsidP="0086683A">
            <w:pPr>
              <w:pStyle w:val="a4"/>
            </w:pPr>
            <w:r w:rsidRPr="00D71832">
              <w:rPr>
                <w:color w:val="000000"/>
              </w:rPr>
              <w:t>«Что сегодня было самым    интересным?»</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r w:rsidR="00350DEB" w:rsidRPr="00D71832" w:rsidTr="0086683A">
        <w:trPr>
          <w:trHeight w:val="3670"/>
        </w:trPr>
        <w:tc>
          <w:tcPr>
            <w:tcW w:w="346" w:type="dxa"/>
            <w:vMerge/>
            <w:tcBorders>
              <w:left w:val="single" w:sz="6" w:space="0" w:color="auto"/>
              <w:right w:val="single" w:sz="6" w:space="0" w:color="auto"/>
            </w:tcBorders>
          </w:tcPr>
          <w:p w:rsidR="00350DEB" w:rsidRPr="00D71832" w:rsidRDefault="00350DEB" w:rsidP="0086683A">
            <w:pPr>
              <w:pStyle w:val="a4"/>
            </w:pPr>
          </w:p>
        </w:tc>
        <w:tc>
          <w:tcPr>
            <w:tcW w:w="2348" w:type="dxa"/>
            <w:gridSpan w:val="3"/>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17. Иметь мотивационную</w:t>
            </w:r>
          </w:p>
          <w:p w:rsidR="00350DEB" w:rsidRPr="00D71832" w:rsidRDefault="00350DEB" w:rsidP="0086683A">
            <w:pPr>
              <w:pStyle w:val="a4"/>
            </w:pPr>
            <w:r w:rsidRPr="00D71832">
              <w:rPr>
                <w:color w:val="000000"/>
              </w:rPr>
              <w:t>готовность</w:t>
            </w:r>
          </w:p>
          <w:p w:rsidR="00350DEB" w:rsidRPr="00D71832" w:rsidRDefault="00350DEB" w:rsidP="0086683A">
            <w:pPr>
              <w:pStyle w:val="a4"/>
            </w:pPr>
            <w:r w:rsidRPr="00D71832">
              <w:rPr>
                <w:color w:val="000000"/>
              </w:rPr>
              <w:t>выполнять</w:t>
            </w:r>
          </w:p>
          <w:p w:rsidR="00350DEB" w:rsidRPr="00D71832" w:rsidRDefault="00350DEB" w:rsidP="0086683A">
            <w:pPr>
              <w:pStyle w:val="a4"/>
            </w:pPr>
            <w:r w:rsidRPr="00D71832">
              <w:rPr>
                <w:color w:val="000000"/>
              </w:rPr>
              <w:t>учебные задания высокого уровня сложности</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c>
          <w:tcPr>
            <w:tcW w:w="4677"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Высокий уровень сложности заданий поддерживает интерес ребенка к учебному процессу. Есть категории детей (тревожные,    неуверенные), которые чувствуют диском-</w:t>
            </w:r>
          </w:p>
          <w:p w:rsidR="00350DEB" w:rsidRPr="00D71832" w:rsidRDefault="00350DEB" w:rsidP="0086683A">
            <w:pPr>
              <w:pStyle w:val="a4"/>
            </w:pPr>
            <w:r w:rsidRPr="00D71832">
              <w:rPr>
                <w:color w:val="000000"/>
              </w:rPr>
              <w:t>форт   в   ситуации   предъявления  таких  заданий.   Эти дети   нуждаются   в   особой</w:t>
            </w:r>
          </w:p>
          <w:p w:rsidR="00350DEB" w:rsidRPr="00D71832" w:rsidRDefault="00350DEB" w:rsidP="0086683A">
            <w:pPr>
              <w:pStyle w:val="a4"/>
            </w:pPr>
            <w:r w:rsidRPr="00D71832">
              <w:rPr>
                <w:color w:val="000000"/>
              </w:rPr>
              <w:t>поддержке педагога, помогающей им преодолеть страх, неуверенность.   (Этот   показатель</w:t>
            </w:r>
            <w:r>
              <w:rPr>
                <w:color w:val="000000"/>
              </w:rPr>
              <w:t xml:space="preserve"> готовнос</w:t>
            </w:r>
            <w:r w:rsidRPr="00D71832">
              <w:rPr>
                <w:color w:val="000000"/>
              </w:rPr>
              <w:t>ти    крайне важен, так как одним из дидактических принципов системы развивающего обучения Л. В. Занкова является обучение на высоком уровнесложности   с   соблюдением</w:t>
            </w:r>
          </w:p>
          <w:p w:rsidR="00350DEB" w:rsidRPr="00D71832" w:rsidRDefault="00350DEB" w:rsidP="0086683A">
            <w:pPr>
              <w:pStyle w:val="a4"/>
            </w:pPr>
            <w:r w:rsidRPr="00D71832">
              <w:rPr>
                <w:color w:val="000000"/>
              </w:rPr>
              <w:t>меры трудности.)</w:t>
            </w:r>
          </w:p>
        </w:tc>
        <w:tc>
          <w:tcPr>
            <w:tcW w:w="2694" w:type="dxa"/>
            <w:tcBorders>
              <w:top w:val="single" w:sz="6" w:space="0" w:color="auto"/>
              <w:left w:val="single" w:sz="6" w:space="0" w:color="auto"/>
              <w:right w:val="single" w:sz="6" w:space="0" w:color="auto"/>
            </w:tcBorders>
          </w:tcPr>
          <w:p w:rsidR="00350DEB" w:rsidRPr="00D71832" w:rsidRDefault="00350DEB" w:rsidP="0086683A">
            <w:pPr>
              <w:pStyle w:val="a4"/>
            </w:pPr>
            <w:r w:rsidRPr="00D71832">
              <w:rPr>
                <w:color w:val="000000"/>
              </w:rPr>
              <w:t>«Если хочешь,</w:t>
            </w:r>
          </w:p>
          <w:p w:rsidR="00350DEB" w:rsidRPr="00D71832" w:rsidRDefault="00350DEB" w:rsidP="0086683A">
            <w:pPr>
              <w:pStyle w:val="a4"/>
            </w:pPr>
            <w:r w:rsidRPr="00D71832">
              <w:rPr>
                <w:color w:val="000000"/>
              </w:rPr>
              <w:t>можешь выполнить   и   такое задание»</w:t>
            </w: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p w:rsidR="00350DEB" w:rsidRPr="00D71832" w:rsidRDefault="00350DEB" w:rsidP="0086683A">
            <w:pPr>
              <w:pStyle w:val="a4"/>
            </w:pPr>
          </w:p>
        </w:tc>
      </w:tr>
    </w:tbl>
    <w:p w:rsidR="00350DEB" w:rsidRPr="004A68DF" w:rsidRDefault="00350DEB" w:rsidP="00350DEB">
      <w:pPr>
        <w:pStyle w:val="a3"/>
        <w:spacing w:before="0" w:beforeAutospacing="0" w:after="0" w:afterAutospacing="0"/>
        <w:ind w:left="-1134" w:firstLine="567"/>
      </w:pPr>
      <w:r>
        <w:rPr>
          <w:bCs/>
          <w:color w:val="000000"/>
        </w:rPr>
        <w:br w:type="textWrapping" w:clear="all"/>
      </w: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Default="00350DEB" w:rsidP="00350DEB">
      <w:pPr>
        <w:pStyle w:val="a3"/>
        <w:spacing w:before="0" w:beforeAutospacing="0" w:after="0" w:afterAutospacing="0"/>
        <w:ind w:left="-1134" w:firstLine="567"/>
        <w:jc w:val="right"/>
        <w:rPr>
          <w:b/>
        </w:rPr>
      </w:pPr>
    </w:p>
    <w:p w:rsidR="00350DEB" w:rsidRPr="000D5795" w:rsidRDefault="00350DEB" w:rsidP="00350DEB">
      <w:pPr>
        <w:pStyle w:val="a3"/>
        <w:spacing w:before="0" w:beforeAutospacing="0" w:after="0" w:afterAutospacing="0"/>
        <w:ind w:left="-1134" w:firstLine="567"/>
        <w:jc w:val="right"/>
        <w:rPr>
          <w:b/>
        </w:rPr>
      </w:pPr>
      <w:r w:rsidRPr="000D5795">
        <w:rPr>
          <w:b/>
        </w:rPr>
        <w:lastRenderedPageBreak/>
        <w:t>Приложение</w:t>
      </w:r>
      <w:r>
        <w:rPr>
          <w:b/>
        </w:rPr>
        <w:t xml:space="preserve"> 4</w:t>
      </w:r>
    </w:p>
    <w:p w:rsidR="00350DEB" w:rsidRPr="000D5795" w:rsidRDefault="00350DEB" w:rsidP="00350DEB">
      <w:pPr>
        <w:pStyle w:val="a3"/>
        <w:spacing w:before="0" w:beforeAutospacing="0" w:after="0" w:afterAutospacing="0"/>
        <w:ind w:left="-1134" w:firstLine="567"/>
        <w:jc w:val="both"/>
      </w:pPr>
    </w:p>
    <w:p w:rsidR="00350DEB" w:rsidRPr="000D5795" w:rsidRDefault="00350DEB" w:rsidP="00350DEB">
      <w:pPr>
        <w:pStyle w:val="WW-"/>
        <w:spacing w:after="0" w:line="240" w:lineRule="auto"/>
        <w:ind w:left="-1134" w:firstLine="567"/>
        <w:rPr>
          <w:rFonts w:ascii="Times New Roman" w:hAnsi="Times New Roman"/>
          <w:b/>
          <w:sz w:val="24"/>
          <w:szCs w:val="24"/>
        </w:rPr>
      </w:pPr>
      <w:r w:rsidRPr="000D5795">
        <w:rPr>
          <w:rFonts w:ascii="Times New Roman" w:hAnsi="Times New Roman"/>
          <w:b/>
          <w:sz w:val="24"/>
          <w:szCs w:val="24"/>
        </w:rPr>
        <w:t>Окружающий</w:t>
      </w:r>
      <w:r>
        <w:rPr>
          <w:rFonts w:ascii="Times New Roman" w:hAnsi="Times New Roman"/>
          <w:b/>
          <w:sz w:val="24"/>
          <w:szCs w:val="24"/>
        </w:rPr>
        <w:t xml:space="preserve"> </w:t>
      </w:r>
      <w:r w:rsidRPr="000D5795">
        <w:rPr>
          <w:rFonts w:ascii="Times New Roman" w:hAnsi="Times New Roman"/>
          <w:b/>
          <w:sz w:val="24"/>
          <w:szCs w:val="24"/>
        </w:rPr>
        <w:t>мир,</w:t>
      </w:r>
      <w:r>
        <w:rPr>
          <w:rFonts w:ascii="Times New Roman" w:hAnsi="Times New Roman"/>
          <w:b/>
          <w:sz w:val="24"/>
          <w:szCs w:val="24"/>
        </w:rPr>
        <w:t xml:space="preserve"> </w:t>
      </w:r>
      <w:r w:rsidRPr="000D5795">
        <w:rPr>
          <w:rFonts w:ascii="Times New Roman" w:hAnsi="Times New Roman"/>
          <w:b/>
          <w:sz w:val="24"/>
          <w:szCs w:val="24"/>
        </w:rPr>
        <w:t>3</w:t>
      </w:r>
      <w:r>
        <w:rPr>
          <w:rFonts w:ascii="Times New Roman" w:hAnsi="Times New Roman"/>
          <w:b/>
          <w:sz w:val="24"/>
          <w:szCs w:val="24"/>
        </w:rPr>
        <w:t xml:space="preserve"> </w:t>
      </w:r>
      <w:r w:rsidRPr="000D5795">
        <w:rPr>
          <w:rFonts w:ascii="Times New Roman" w:hAnsi="Times New Roman"/>
          <w:b/>
          <w:sz w:val="24"/>
          <w:szCs w:val="24"/>
        </w:rPr>
        <w:t>класс</w:t>
      </w:r>
    </w:p>
    <w:p w:rsidR="00350DEB" w:rsidRPr="000D5795" w:rsidRDefault="00350DEB" w:rsidP="00350DEB">
      <w:pPr>
        <w:pStyle w:val="WW-"/>
        <w:spacing w:after="0" w:line="240" w:lineRule="auto"/>
        <w:ind w:left="-1134" w:firstLine="567"/>
        <w:rPr>
          <w:rFonts w:ascii="Times New Roman" w:hAnsi="Times New Roman"/>
          <w:b/>
          <w:sz w:val="24"/>
          <w:szCs w:val="24"/>
        </w:rPr>
      </w:pPr>
      <w:r w:rsidRPr="000D5795">
        <w:rPr>
          <w:rFonts w:ascii="Times New Roman" w:hAnsi="Times New Roman"/>
          <w:b/>
          <w:sz w:val="24"/>
          <w:szCs w:val="24"/>
        </w:rPr>
        <w:t>Тема:</w:t>
      </w:r>
      <w:r>
        <w:rPr>
          <w:rFonts w:ascii="Times New Roman" w:hAnsi="Times New Roman"/>
          <w:b/>
          <w:sz w:val="24"/>
          <w:szCs w:val="24"/>
        </w:rPr>
        <w:t xml:space="preserve"> </w:t>
      </w:r>
      <w:r w:rsidRPr="000D5795">
        <w:rPr>
          <w:rFonts w:ascii="Times New Roman" w:hAnsi="Times New Roman"/>
          <w:b/>
          <w:sz w:val="24"/>
          <w:szCs w:val="24"/>
        </w:rPr>
        <w:t>«У</w:t>
      </w:r>
      <w:r>
        <w:rPr>
          <w:rFonts w:ascii="Times New Roman" w:hAnsi="Times New Roman"/>
          <w:b/>
          <w:sz w:val="24"/>
          <w:szCs w:val="24"/>
        </w:rPr>
        <w:t xml:space="preserve"> </w:t>
      </w:r>
      <w:r w:rsidRPr="000D5795">
        <w:rPr>
          <w:rFonts w:ascii="Times New Roman" w:hAnsi="Times New Roman"/>
          <w:b/>
          <w:sz w:val="24"/>
          <w:szCs w:val="24"/>
        </w:rPr>
        <w:t>природы</w:t>
      </w:r>
      <w:r>
        <w:rPr>
          <w:rFonts w:ascii="Times New Roman" w:hAnsi="Times New Roman"/>
          <w:b/>
          <w:sz w:val="24"/>
          <w:szCs w:val="24"/>
        </w:rPr>
        <w:t xml:space="preserve"> </w:t>
      </w:r>
      <w:r w:rsidRPr="000D5795">
        <w:rPr>
          <w:rFonts w:ascii="Times New Roman" w:hAnsi="Times New Roman"/>
          <w:b/>
          <w:sz w:val="24"/>
          <w:szCs w:val="24"/>
        </w:rPr>
        <w:t>нет</w:t>
      </w:r>
      <w:r>
        <w:rPr>
          <w:rFonts w:ascii="Times New Roman" w:hAnsi="Times New Roman"/>
          <w:b/>
          <w:sz w:val="24"/>
          <w:szCs w:val="24"/>
        </w:rPr>
        <w:t xml:space="preserve"> </w:t>
      </w:r>
      <w:r w:rsidRPr="000D5795">
        <w:rPr>
          <w:rFonts w:ascii="Times New Roman" w:hAnsi="Times New Roman"/>
          <w:b/>
          <w:sz w:val="24"/>
          <w:szCs w:val="24"/>
        </w:rPr>
        <w:t>плохой</w:t>
      </w:r>
      <w:r>
        <w:rPr>
          <w:rFonts w:ascii="Times New Roman" w:hAnsi="Times New Roman"/>
          <w:b/>
          <w:sz w:val="24"/>
          <w:szCs w:val="24"/>
        </w:rPr>
        <w:t xml:space="preserve"> </w:t>
      </w:r>
      <w:r w:rsidRPr="000D5795">
        <w:rPr>
          <w:rFonts w:ascii="Times New Roman" w:hAnsi="Times New Roman"/>
          <w:b/>
          <w:sz w:val="24"/>
          <w:szCs w:val="24"/>
        </w:rPr>
        <w:t>погоды»(Погода</w:t>
      </w:r>
      <w:r>
        <w:rPr>
          <w:rFonts w:ascii="Times New Roman" w:hAnsi="Times New Roman"/>
          <w:b/>
          <w:sz w:val="24"/>
          <w:szCs w:val="24"/>
        </w:rPr>
        <w:t xml:space="preserve"> </w:t>
      </w:r>
      <w:r w:rsidRPr="000D5795">
        <w:rPr>
          <w:rFonts w:ascii="Times New Roman" w:hAnsi="Times New Roman"/>
          <w:b/>
          <w:sz w:val="24"/>
          <w:szCs w:val="24"/>
        </w:rPr>
        <w:t>и</w:t>
      </w:r>
      <w:r>
        <w:rPr>
          <w:rFonts w:ascii="Times New Roman" w:hAnsi="Times New Roman"/>
          <w:b/>
          <w:sz w:val="24"/>
          <w:szCs w:val="24"/>
        </w:rPr>
        <w:t xml:space="preserve"> </w:t>
      </w:r>
      <w:r w:rsidRPr="000D5795">
        <w:rPr>
          <w:rFonts w:ascii="Times New Roman" w:hAnsi="Times New Roman"/>
          <w:b/>
          <w:sz w:val="24"/>
          <w:szCs w:val="24"/>
        </w:rPr>
        <w:t>природные</w:t>
      </w:r>
      <w:r>
        <w:rPr>
          <w:rFonts w:ascii="Times New Roman" w:hAnsi="Times New Roman"/>
          <w:b/>
          <w:sz w:val="24"/>
          <w:szCs w:val="24"/>
        </w:rPr>
        <w:t xml:space="preserve"> </w:t>
      </w:r>
      <w:r w:rsidRPr="000D5795">
        <w:rPr>
          <w:rFonts w:ascii="Times New Roman" w:hAnsi="Times New Roman"/>
          <w:b/>
          <w:sz w:val="24"/>
          <w:szCs w:val="24"/>
        </w:rPr>
        <w:t>явления)</w:t>
      </w:r>
    </w:p>
    <w:p w:rsidR="00350DEB" w:rsidRPr="000D5795" w:rsidRDefault="00350DEB" w:rsidP="00350DEB">
      <w:pPr>
        <w:pStyle w:val="WW-"/>
        <w:spacing w:after="0" w:line="240" w:lineRule="auto"/>
        <w:ind w:left="-1134" w:firstLine="567"/>
        <w:jc w:val="center"/>
        <w:rPr>
          <w:rFonts w:ascii="Times New Roman" w:hAnsi="Times New Roman"/>
          <w:b/>
          <w:sz w:val="24"/>
          <w:szCs w:val="24"/>
        </w:rPr>
      </w:pPr>
      <w:r w:rsidRPr="000D5795">
        <w:rPr>
          <w:rFonts w:ascii="Times New Roman" w:hAnsi="Times New Roman"/>
          <w:b/>
          <w:sz w:val="24"/>
          <w:szCs w:val="24"/>
        </w:rPr>
        <w:t>Ход</w:t>
      </w:r>
      <w:r>
        <w:rPr>
          <w:rFonts w:ascii="Times New Roman" w:hAnsi="Times New Roman"/>
          <w:b/>
          <w:sz w:val="24"/>
          <w:szCs w:val="24"/>
        </w:rPr>
        <w:t xml:space="preserve"> </w:t>
      </w:r>
      <w:r w:rsidRPr="000D5795">
        <w:rPr>
          <w:rFonts w:ascii="Times New Roman" w:hAnsi="Times New Roman"/>
          <w:b/>
          <w:sz w:val="24"/>
          <w:szCs w:val="24"/>
        </w:rPr>
        <w:t>урока</w:t>
      </w:r>
    </w:p>
    <w:p w:rsidR="00350DEB" w:rsidRPr="000D5795" w:rsidRDefault="00350DEB" w:rsidP="00350DEB">
      <w:pPr>
        <w:pStyle w:val="WW-"/>
        <w:spacing w:after="0" w:line="240" w:lineRule="auto"/>
        <w:ind w:left="-1134" w:firstLine="567"/>
        <w:rPr>
          <w:rFonts w:ascii="Times New Roman" w:hAnsi="Times New Roman"/>
          <w:b/>
          <w:bCs/>
          <w:sz w:val="24"/>
          <w:szCs w:val="24"/>
          <w:u w:val="single"/>
        </w:rPr>
      </w:pPr>
      <w:r w:rsidRPr="000D5795">
        <w:rPr>
          <w:rFonts w:ascii="Times New Roman" w:hAnsi="Times New Roman"/>
          <w:b/>
          <w:bCs/>
          <w:sz w:val="24"/>
          <w:szCs w:val="24"/>
          <w:u w:val="single"/>
        </w:rPr>
        <w:t>1.Актуализация</w:t>
      </w:r>
      <w:r>
        <w:rPr>
          <w:rFonts w:ascii="Times New Roman" w:hAnsi="Times New Roman"/>
          <w:b/>
          <w:bCs/>
          <w:sz w:val="24"/>
          <w:szCs w:val="24"/>
          <w:u w:val="single"/>
        </w:rPr>
        <w:t xml:space="preserve"> </w:t>
      </w:r>
      <w:r w:rsidRPr="000D5795">
        <w:rPr>
          <w:rFonts w:ascii="Times New Roman" w:hAnsi="Times New Roman"/>
          <w:b/>
          <w:bCs/>
          <w:sz w:val="24"/>
          <w:szCs w:val="24"/>
          <w:u w:val="single"/>
        </w:rPr>
        <w:t>знаний</w:t>
      </w:r>
    </w:p>
    <w:p w:rsidR="00350DEB" w:rsidRPr="000D5795" w:rsidRDefault="00350DEB" w:rsidP="00350DEB">
      <w:pPr>
        <w:pStyle w:val="WW-"/>
        <w:spacing w:after="0" w:line="240" w:lineRule="auto"/>
        <w:ind w:left="-1134" w:firstLine="567"/>
        <w:rPr>
          <w:rFonts w:ascii="Times New Roman" w:hAnsi="Times New Roman"/>
          <w:i/>
          <w:sz w:val="24"/>
          <w:szCs w:val="24"/>
        </w:rPr>
      </w:pPr>
      <w:r w:rsidRPr="000D5795">
        <w:rPr>
          <w:rFonts w:ascii="Times New Roman" w:hAnsi="Times New Roman"/>
          <w:i/>
          <w:sz w:val="24"/>
          <w:szCs w:val="24"/>
        </w:rPr>
        <w:t>Зима</w:t>
      </w:r>
      <w:r>
        <w:rPr>
          <w:rFonts w:ascii="Times New Roman" w:hAnsi="Times New Roman"/>
          <w:i/>
          <w:sz w:val="24"/>
          <w:szCs w:val="24"/>
        </w:rPr>
        <w:t xml:space="preserve"> </w:t>
      </w:r>
      <w:r w:rsidRPr="000D5795">
        <w:rPr>
          <w:rFonts w:ascii="Times New Roman" w:hAnsi="Times New Roman"/>
          <w:i/>
          <w:sz w:val="24"/>
          <w:szCs w:val="24"/>
        </w:rPr>
        <w:t>недаром</w:t>
      </w:r>
      <w:r>
        <w:rPr>
          <w:rFonts w:ascii="Times New Roman" w:hAnsi="Times New Roman"/>
          <w:i/>
          <w:sz w:val="24"/>
          <w:szCs w:val="24"/>
        </w:rPr>
        <w:t xml:space="preserve"> </w:t>
      </w:r>
      <w:r w:rsidRPr="000D5795">
        <w:rPr>
          <w:rFonts w:ascii="Times New Roman" w:hAnsi="Times New Roman"/>
          <w:i/>
          <w:sz w:val="24"/>
          <w:szCs w:val="24"/>
        </w:rPr>
        <w:t>злится!</w:t>
      </w:r>
      <w:r>
        <w:rPr>
          <w:rFonts w:ascii="Times New Roman" w:hAnsi="Times New Roman"/>
          <w:i/>
          <w:sz w:val="24"/>
          <w:szCs w:val="24"/>
        </w:rPr>
        <w:t xml:space="preserve"> </w:t>
      </w:r>
      <w:r w:rsidRPr="000D5795">
        <w:rPr>
          <w:rFonts w:ascii="Times New Roman" w:hAnsi="Times New Roman"/>
          <w:i/>
          <w:sz w:val="24"/>
          <w:szCs w:val="24"/>
        </w:rPr>
        <w:t>Прошла</w:t>
      </w:r>
      <w:r>
        <w:rPr>
          <w:rFonts w:ascii="Times New Roman" w:hAnsi="Times New Roman"/>
          <w:i/>
          <w:sz w:val="24"/>
          <w:szCs w:val="24"/>
        </w:rPr>
        <w:t xml:space="preserve"> </w:t>
      </w:r>
      <w:r w:rsidRPr="000D5795">
        <w:rPr>
          <w:rFonts w:ascii="Times New Roman" w:hAnsi="Times New Roman"/>
          <w:i/>
          <w:sz w:val="24"/>
          <w:szCs w:val="24"/>
        </w:rPr>
        <w:t>ее</w:t>
      </w:r>
      <w:r>
        <w:rPr>
          <w:rFonts w:ascii="Times New Roman" w:hAnsi="Times New Roman"/>
          <w:i/>
          <w:sz w:val="24"/>
          <w:szCs w:val="24"/>
        </w:rPr>
        <w:t xml:space="preserve"> </w:t>
      </w:r>
      <w:r w:rsidRPr="000D5795">
        <w:rPr>
          <w:rFonts w:ascii="Times New Roman" w:hAnsi="Times New Roman"/>
          <w:i/>
          <w:sz w:val="24"/>
          <w:szCs w:val="24"/>
        </w:rPr>
        <w:t>пора!</w:t>
      </w:r>
    </w:p>
    <w:p w:rsidR="00350DEB" w:rsidRPr="000D5795" w:rsidRDefault="00350DEB" w:rsidP="00350DEB">
      <w:pPr>
        <w:pStyle w:val="WW-"/>
        <w:spacing w:after="0" w:line="240" w:lineRule="auto"/>
        <w:ind w:left="-1134" w:firstLine="567"/>
        <w:rPr>
          <w:rFonts w:ascii="Times New Roman" w:hAnsi="Times New Roman"/>
          <w:i/>
          <w:sz w:val="24"/>
          <w:szCs w:val="24"/>
        </w:rPr>
      </w:pPr>
      <w:r w:rsidRPr="000D5795">
        <w:rPr>
          <w:rFonts w:ascii="Times New Roman" w:hAnsi="Times New Roman"/>
          <w:i/>
          <w:sz w:val="24"/>
          <w:szCs w:val="24"/>
        </w:rPr>
        <w:t>Весна</w:t>
      </w:r>
      <w:r>
        <w:rPr>
          <w:rFonts w:ascii="Times New Roman" w:hAnsi="Times New Roman"/>
          <w:i/>
          <w:sz w:val="24"/>
          <w:szCs w:val="24"/>
        </w:rPr>
        <w:t xml:space="preserve"> </w:t>
      </w:r>
      <w:r w:rsidRPr="000D5795">
        <w:rPr>
          <w:rFonts w:ascii="Times New Roman" w:hAnsi="Times New Roman"/>
          <w:i/>
          <w:sz w:val="24"/>
          <w:szCs w:val="24"/>
        </w:rPr>
        <w:t>в</w:t>
      </w:r>
      <w:r>
        <w:rPr>
          <w:rFonts w:ascii="Times New Roman" w:hAnsi="Times New Roman"/>
          <w:i/>
          <w:sz w:val="24"/>
          <w:szCs w:val="24"/>
        </w:rPr>
        <w:t xml:space="preserve"> </w:t>
      </w:r>
      <w:r w:rsidRPr="000D5795">
        <w:rPr>
          <w:rFonts w:ascii="Times New Roman" w:hAnsi="Times New Roman"/>
          <w:i/>
          <w:sz w:val="24"/>
          <w:szCs w:val="24"/>
        </w:rPr>
        <w:t>окно</w:t>
      </w:r>
      <w:r>
        <w:rPr>
          <w:rFonts w:ascii="Times New Roman" w:hAnsi="Times New Roman"/>
          <w:i/>
          <w:sz w:val="24"/>
          <w:szCs w:val="24"/>
        </w:rPr>
        <w:t xml:space="preserve"> </w:t>
      </w:r>
      <w:r w:rsidRPr="000D5795">
        <w:rPr>
          <w:rFonts w:ascii="Times New Roman" w:hAnsi="Times New Roman"/>
          <w:i/>
          <w:sz w:val="24"/>
          <w:szCs w:val="24"/>
        </w:rPr>
        <w:t>стучится</w:t>
      </w:r>
      <w:r w:rsidRPr="000D5795">
        <w:rPr>
          <w:rFonts w:ascii="Times New Roman" w:eastAsia="Times New Roman" w:hAnsi="Times New Roman"/>
          <w:i/>
          <w:sz w:val="24"/>
          <w:szCs w:val="24"/>
        </w:rPr>
        <w:t xml:space="preserve"> – </w:t>
      </w:r>
      <w:r w:rsidRPr="000D5795">
        <w:rPr>
          <w:rFonts w:ascii="Times New Roman" w:hAnsi="Times New Roman"/>
          <w:i/>
          <w:sz w:val="24"/>
          <w:szCs w:val="24"/>
        </w:rPr>
        <w:t>и</w:t>
      </w:r>
      <w:r>
        <w:rPr>
          <w:rFonts w:ascii="Times New Roman" w:hAnsi="Times New Roman"/>
          <w:i/>
          <w:sz w:val="24"/>
          <w:szCs w:val="24"/>
        </w:rPr>
        <w:t xml:space="preserve"> </w:t>
      </w:r>
      <w:r w:rsidRPr="000D5795">
        <w:rPr>
          <w:rFonts w:ascii="Times New Roman" w:hAnsi="Times New Roman"/>
          <w:i/>
          <w:sz w:val="24"/>
          <w:szCs w:val="24"/>
        </w:rPr>
        <w:t>гонит</w:t>
      </w:r>
      <w:r>
        <w:rPr>
          <w:rFonts w:ascii="Times New Roman" w:hAnsi="Times New Roman"/>
          <w:i/>
          <w:sz w:val="24"/>
          <w:szCs w:val="24"/>
        </w:rPr>
        <w:t xml:space="preserve"> </w:t>
      </w:r>
      <w:r w:rsidRPr="000D5795">
        <w:rPr>
          <w:rFonts w:ascii="Times New Roman" w:hAnsi="Times New Roman"/>
          <w:i/>
          <w:sz w:val="24"/>
          <w:szCs w:val="24"/>
        </w:rPr>
        <w:t>со</w:t>
      </w:r>
      <w:r>
        <w:rPr>
          <w:rFonts w:ascii="Times New Roman" w:hAnsi="Times New Roman"/>
          <w:i/>
          <w:sz w:val="24"/>
          <w:szCs w:val="24"/>
        </w:rPr>
        <w:t xml:space="preserve"> </w:t>
      </w:r>
      <w:r w:rsidRPr="000D5795">
        <w:rPr>
          <w:rFonts w:ascii="Times New Roman" w:hAnsi="Times New Roman"/>
          <w:i/>
          <w:sz w:val="24"/>
          <w:szCs w:val="24"/>
        </w:rPr>
        <w:t>двора!</w:t>
      </w:r>
    </w:p>
    <w:p w:rsidR="00350DEB" w:rsidRPr="000D5795" w:rsidRDefault="00350DEB" w:rsidP="00350DEB">
      <w:pPr>
        <w:pStyle w:val="WW-"/>
        <w:spacing w:after="0" w:line="240" w:lineRule="auto"/>
        <w:ind w:left="-1134" w:firstLine="567"/>
        <w:rPr>
          <w:rFonts w:ascii="Times New Roman" w:hAnsi="Times New Roman"/>
          <w:sz w:val="24"/>
          <w:szCs w:val="24"/>
        </w:rPr>
      </w:pPr>
      <w:r w:rsidRPr="000D5795">
        <w:rPr>
          <w:rFonts w:ascii="Times New Roman" w:hAnsi="Times New Roman"/>
          <w:sz w:val="24"/>
          <w:szCs w:val="24"/>
        </w:rPr>
        <w:t>-Какие</w:t>
      </w:r>
      <w:r>
        <w:rPr>
          <w:rFonts w:ascii="Times New Roman" w:hAnsi="Times New Roman"/>
          <w:sz w:val="24"/>
          <w:szCs w:val="24"/>
        </w:rPr>
        <w:t xml:space="preserve"> </w:t>
      </w:r>
      <w:r w:rsidRPr="000D5795">
        <w:rPr>
          <w:rFonts w:ascii="Times New Roman" w:hAnsi="Times New Roman"/>
          <w:sz w:val="24"/>
          <w:szCs w:val="24"/>
        </w:rPr>
        <w:t>зимние</w:t>
      </w:r>
      <w:r>
        <w:rPr>
          <w:rFonts w:ascii="Times New Roman" w:hAnsi="Times New Roman"/>
          <w:sz w:val="24"/>
          <w:szCs w:val="24"/>
        </w:rPr>
        <w:t xml:space="preserve"> </w:t>
      </w:r>
      <w:r w:rsidRPr="000D5795">
        <w:rPr>
          <w:rFonts w:ascii="Times New Roman" w:hAnsi="Times New Roman"/>
          <w:sz w:val="24"/>
          <w:szCs w:val="24"/>
        </w:rPr>
        <w:t>явления</w:t>
      </w:r>
      <w:r>
        <w:rPr>
          <w:rFonts w:ascii="Times New Roman" w:hAnsi="Times New Roman"/>
          <w:sz w:val="24"/>
          <w:szCs w:val="24"/>
        </w:rPr>
        <w:t xml:space="preserve"> </w:t>
      </w:r>
      <w:r w:rsidRPr="000D5795">
        <w:rPr>
          <w:rFonts w:ascii="Times New Roman" w:hAnsi="Times New Roman"/>
          <w:sz w:val="24"/>
          <w:szCs w:val="24"/>
        </w:rPr>
        <w:t>говорят,что</w:t>
      </w:r>
      <w:r>
        <w:rPr>
          <w:rFonts w:ascii="Times New Roman" w:hAnsi="Times New Roman"/>
          <w:sz w:val="24"/>
          <w:szCs w:val="24"/>
        </w:rPr>
        <w:t xml:space="preserve"> </w:t>
      </w:r>
      <w:r w:rsidRPr="000D5795">
        <w:rPr>
          <w:rFonts w:ascii="Times New Roman" w:hAnsi="Times New Roman"/>
          <w:sz w:val="24"/>
          <w:szCs w:val="24"/>
        </w:rPr>
        <w:t>зима</w:t>
      </w:r>
      <w:r>
        <w:rPr>
          <w:rFonts w:ascii="Times New Roman" w:hAnsi="Times New Roman"/>
          <w:sz w:val="24"/>
          <w:szCs w:val="24"/>
        </w:rPr>
        <w:t xml:space="preserve"> </w:t>
      </w:r>
      <w:r w:rsidRPr="000D5795">
        <w:rPr>
          <w:rFonts w:ascii="Times New Roman" w:hAnsi="Times New Roman"/>
          <w:sz w:val="24"/>
          <w:szCs w:val="24"/>
        </w:rPr>
        <w:t>не</w:t>
      </w:r>
      <w:r>
        <w:rPr>
          <w:rFonts w:ascii="Times New Roman" w:hAnsi="Times New Roman"/>
          <w:sz w:val="24"/>
          <w:szCs w:val="24"/>
        </w:rPr>
        <w:t xml:space="preserve"> </w:t>
      </w:r>
      <w:r w:rsidRPr="000D5795">
        <w:rPr>
          <w:rFonts w:ascii="Times New Roman" w:hAnsi="Times New Roman"/>
          <w:sz w:val="24"/>
          <w:szCs w:val="24"/>
        </w:rPr>
        <w:t>хочет</w:t>
      </w:r>
      <w:r>
        <w:rPr>
          <w:rFonts w:ascii="Times New Roman" w:hAnsi="Times New Roman"/>
          <w:sz w:val="24"/>
          <w:szCs w:val="24"/>
        </w:rPr>
        <w:t xml:space="preserve"> </w:t>
      </w:r>
      <w:r w:rsidRPr="000D5795">
        <w:rPr>
          <w:rFonts w:ascii="Times New Roman" w:hAnsi="Times New Roman"/>
          <w:sz w:val="24"/>
          <w:szCs w:val="24"/>
        </w:rPr>
        <w:t>уходить?</w:t>
      </w:r>
    </w:p>
    <w:p w:rsidR="00350DEB" w:rsidRPr="000D5795" w:rsidRDefault="00350DEB" w:rsidP="00350DEB">
      <w:pPr>
        <w:pStyle w:val="WW-"/>
        <w:spacing w:after="0" w:line="240" w:lineRule="auto"/>
        <w:ind w:left="-1134" w:firstLine="567"/>
        <w:rPr>
          <w:rFonts w:ascii="Times New Roman" w:hAnsi="Times New Roman"/>
          <w:b/>
          <w:sz w:val="24"/>
          <w:szCs w:val="24"/>
        </w:rPr>
      </w:pPr>
      <w:r w:rsidRPr="000D5795">
        <w:rPr>
          <w:rFonts w:ascii="Times New Roman" w:hAnsi="Times New Roman"/>
          <w:b/>
          <w:sz w:val="24"/>
          <w:szCs w:val="24"/>
        </w:rPr>
        <w:t>2.Работа</w:t>
      </w:r>
      <w:r>
        <w:rPr>
          <w:rFonts w:ascii="Times New Roman" w:hAnsi="Times New Roman"/>
          <w:b/>
          <w:sz w:val="24"/>
          <w:szCs w:val="24"/>
        </w:rPr>
        <w:t xml:space="preserve"> </w:t>
      </w:r>
      <w:r w:rsidRPr="000D5795">
        <w:rPr>
          <w:rFonts w:ascii="Times New Roman" w:hAnsi="Times New Roman"/>
          <w:b/>
          <w:sz w:val="24"/>
          <w:szCs w:val="24"/>
        </w:rPr>
        <w:t>в</w:t>
      </w:r>
      <w:r>
        <w:rPr>
          <w:rFonts w:ascii="Times New Roman" w:hAnsi="Times New Roman"/>
          <w:b/>
          <w:sz w:val="24"/>
          <w:szCs w:val="24"/>
        </w:rPr>
        <w:t xml:space="preserve"> </w:t>
      </w:r>
      <w:r w:rsidRPr="000D5795">
        <w:rPr>
          <w:rFonts w:ascii="Times New Roman" w:hAnsi="Times New Roman"/>
          <w:b/>
          <w:sz w:val="24"/>
          <w:szCs w:val="24"/>
        </w:rPr>
        <w:t>парах.Составление</w:t>
      </w:r>
      <w:r>
        <w:rPr>
          <w:rFonts w:ascii="Times New Roman" w:hAnsi="Times New Roman"/>
          <w:b/>
          <w:sz w:val="24"/>
          <w:szCs w:val="24"/>
        </w:rPr>
        <w:t xml:space="preserve"> </w:t>
      </w:r>
      <w:r w:rsidRPr="000D5795">
        <w:rPr>
          <w:rFonts w:ascii="Times New Roman" w:hAnsi="Times New Roman"/>
          <w:b/>
          <w:sz w:val="24"/>
          <w:szCs w:val="24"/>
        </w:rPr>
        <w:t>кластера«Зимниеявления».</w:t>
      </w:r>
    </w:p>
    <w:p w:rsidR="00350DEB" w:rsidRPr="000D5795" w:rsidRDefault="00350DEB" w:rsidP="00350DEB">
      <w:pPr>
        <w:pStyle w:val="WW-"/>
        <w:spacing w:after="0" w:line="240" w:lineRule="auto"/>
        <w:ind w:left="-1134" w:firstLine="567"/>
        <w:rPr>
          <w:rFonts w:ascii="Times New Roman" w:hAnsi="Times New Roman"/>
          <w:b/>
          <w:sz w:val="24"/>
          <w:szCs w:val="24"/>
        </w:rPr>
      </w:pPr>
      <w:r w:rsidRPr="000D5795">
        <w:rPr>
          <w:rFonts w:ascii="Times New Roman" w:hAnsi="Times New Roman"/>
          <w:b/>
          <w:sz w:val="24"/>
          <w:szCs w:val="24"/>
        </w:rPr>
        <w:t>3.Самооценка«Лесенкауспеха»</w:t>
      </w:r>
    </w:p>
    <w:p w:rsidR="00350DEB" w:rsidRPr="000D5795" w:rsidRDefault="00350DEB" w:rsidP="00350DEB">
      <w:pPr>
        <w:pStyle w:val="WW-"/>
        <w:spacing w:after="0" w:line="240" w:lineRule="auto"/>
        <w:ind w:left="-1134" w:firstLine="567"/>
        <w:rPr>
          <w:rFonts w:ascii="Times New Roman" w:hAnsi="Times New Roman"/>
          <w:sz w:val="24"/>
          <w:szCs w:val="24"/>
        </w:rPr>
      </w:pPr>
      <w:r w:rsidRPr="000D5795">
        <w:rPr>
          <w:rFonts w:ascii="Times New Roman" w:hAnsi="Times New Roman"/>
          <w:sz w:val="24"/>
          <w:szCs w:val="24"/>
        </w:rPr>
        <w:t>Оцените:</w:t>
      </w:r>
      <w:r>
        <w:rPr>
          <w:rFonts w:ascii="Times New Roman" w:hAnsi="Times New Roman"/>
          <w:sz w:val="24"/>
          <w:szCs w:val="24"/>
        </w:rPr>
        <w:t xml:space="preserve"> </w:t>
      </w:r>
      <w:r w:rsidRPr="000D5795">
        <w:rPr>
          <w:rFonts w:ascii="Times New Roman" w:hAnsi="Times New Roman"/>
          <w:sz w:val="24"/>
          <w:szCs w:val="24"/>
        </w:rPr>
        <w:t>насколько</w:t>
      </w:r>
      <w:r>
        <w:rPr>
          <w:rFonts w:ascii="Times New Roman" w:hAnsi="Times New Roman"/>
          <w:sz w:val="24"/>
          <w:szCs w:val="24"/>
        </w:rPr>
        <w:t xml:space="preserve"> </w:t>
      </w:r>
      <w:r w:rsidRPr="000D5795">
        <w:rPr>
          <w:rFonts w:ascii="Times New Roman" w:hAnsi="Times New Roman"/>
          <w:sz w:val="24"/>
          <w:szCs w:val="24"/>
        </w:rPr>
        <w:t>хорошо</w:t>
      </w:r>
      <w:r>
        <w:rPr>
          <w:rFonts w:ascii="Times New Roman" w:hAnsi="Times New Roman"/>
          <w:sz w:val="24"/>
          <w:szCs w:val="24"/>
        </w:rPr>
        <w:t xml:space="preserve"> </w:t>
      </w:r>
      <w:r w:rsidRPr="000D5795">
        <w:rPr>
          <w:rFonts w:ascii="Times New Roman" w:hAnsi="Times New Roman"/>
          <w:sz w:val="24"/>
          <w:szCs w:val="24"/>
        </w:rPr>
        <w:t>вы</w:t>
      </w:r>
      <w:r>
        <w:rPr>
          <w:rFonts w:ascii="Times New Roman" w:hAnsi="Times New Roman"/>
          <w:sz w:val="24"/>
          <w:szCs w:val="24"/>
        </w:rPr>
        <w:t xml:space="preserve"> </w:t>
      </w:r>
      <w:r w:rsidRPr="000D5795">
        <w:rPr>
          <w:rFonts w:ascii="Times New Roman" w:hAnsi="Times New Roman"/>
          <w:sz w:val="24"/>
          <w:szCs w:val="24"/>
        </w:rPr>
        <w:t>знает</w:t>
      </w:r>
      <w:r>
        <w:rPr>
          <w:rFonts w:ascii="Times New Roman" w:hAnsi="Times New Roman"/>
          <w:sz w:val="24"/>
          <w:szCs w:val="24"/>
        </w:rPr>
        <w:t xml:space="preserve"> </w:t>
      </w:r>
      <w:r w:rsidRPr="000D5795">
        <w:rPr>
          <w:rFonts w:ascii="Times New Roman" w:hAnsi="Times New Roman"/>
          <w:sz w:val="24"/>
          <w:szCs w:val="24"/>
        </w:rPr>
        <w:t>езимние</w:t>
      </w:r>
      <w:r>
        <w:rPr>
          <w:rFonts w:ascii="Times New Roman" w:hAnsi="Times New Roman"/>
          <w:sz w:val="24"/>
          <w:szCs w:val="24"/>
        </w:rPr>
        <w:t xml:space="preserve"> </w:t>
      </w:r>
      <w:r w:rsidRPr="000D5795">
        <w:rPr>
          <w:rFonts w:ascii="Times New Roman" w:hAnsi="Times New Roman"/>
          <w:sz w:val="24"/>
          <w:szCs w:val="24"/>
        </w:rPr>
        <w:t>явления.</w:t>
      </w:r>
    </w:p>
    <w:p w:rsidR="00350DEB" w:rsidRPr="000D5795" w:rsidRDefault="00C9723A" w:rsidP="00350DEB">
      <w:pPr>
        <w:pStyle w:val="WW-"/>
        <w:spacing w:after="0" w:line="240" w:lineRule="auto"/>
        <w:ind w:left="-1134" w:firstLine="567"/>
        <w:rPr>
          <w:rFonts w:ascii="Times New Roman" w:hAnsi="Times New Roman"/>
          <w:b/>
          <w:bCs/>
          <w:sz w:val="24"/>
          <w:szCs w:val="24"/>
          <w:u w:val="single"/>
          <w:lang w:eastAsia="ru-RU"/>
        </w:rPr>
      </w:pPr>
      <w:r w:rsidRPr="00C9723A">
        <w:rPr>
          <w:rFonts w:ascii="Times New Roman" w:hAnsi="Times New Roman"/>
          <w:noProof/>
          <w:sz w:val="24"/>
          <w:szCs w:val="24"/>
          <w:lang w:eastAsia="ru-RU"/>
        </w:rPr>
        <w:pict>
          <v:shape id="Надпись 17" o:spid="_x0000_s1047" type="#_x0000_t202" style="position:absolute;left:0;text-align:left;margin-left:206.4pt;margin-top:9.5pt;width:154.95pt;height:50.35pt;z-index:2516776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" strokecolor="white" strokeweight="0">
            <v:textbox style="mso-next-textbox:#Надпись 17" inset="9.45pt,5.85pt,9.45pt,5.85pt">
              <w:txbxContent>
                <w:p w:rsidR="0086683A" w:rsidRDefault="0086683A" w:rsidP="00350DEB">
                  <w:pPr>
                    <w:rPr>
                      <w:rFonts w:ascii="Times New Roman" w:hAnsi="Times New Roman"/>
                    </w:rPr>
                  </w:pPr>
                  <w:r>
                    <w:rPr>
                      <w:rFonts w:ascii="Times New Roman" w:hAnsi="Times New Roman"/>
                    </w:rPr>
                    <w:t>Могу дать научное определение</w:t>
                  </w:r>
                </w:p>
              </w:txbxContent>
            </v:textbox>
          </v:shape>
        </w:pict>
      </w:r>
      <w:r w:rsidRPr="00C9723A">
        <w:rPr>
          <w:rFonts w:ascii="Times New Roman" w:hAnsi="Times New Roman"/>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6" o:spid="_x0000_s1054" type="#_x0000_t34" style="position:absolute;left:0;text-align:left;margin-left:196.2pt;margin-top:15.45pt;width:.2pt;height:48.1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" strokeweight=".26mm"/>
        </w:pict>
      </w:r>
      <w:r w:rsidRPr="00C9723A">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5" o:spid="_x0000_s1055" type="#_x0000_t32" style="position:absolute;left:0;text-align:left;margin-left:196.2pt;margin-top:15.45pt;width:108.9pt;height:.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" strokeweight=".26mm">
            <v:stroke joinstyle="miter"/>
          </v:shape>
        </w:pict>
      </w:r>
    </w:p>
    <w:p w:rsidR="00350DEB" w:rsidRPr="000D5795" w:rsidRDefault="00350DEB" w:rsidP="00350DEB">
      <w:pPr>
        <w:pStyle w:val="WW-"/>
        <w:spacing w:after="0" w:line="240" w:lineRule="auto"/>
        <w:ind w:left="-1134" w:firstLine="567"/>
        <w:rPr>
          <w:rFonts w:ascii="Times New Roman" w:hAnsi="Times New Roman"/>
          <w:b/>
          <w:bCs/>
          <w:sz w:val="24"/>
          <w:szCs w:val="24"/>
          <w:u w:val="single"/>
        </w:rPr>
      </w:pPr>
    </w:p>
    <w:p w:rsidR="00350DEB" w:rsidRPr="000D5795" w:rsidRDefault="00C9723A" w:rsidP="00350DEB">
      <w:pPr>
        <w:pStyle w:val="WW-"/>
        <w:spacing w:after="0" w:line="240" w:lineRule="auto"/>
        <w:ind w:left="-1134" w:firstLine="567"/>
        <w:rPr>
          <w:rFonts w:ascii="Times New Roman" w:hAnsi="Times New Roman"/>
          <w:b/>
          <w:bCs/>
          <w:sz w:val="24"/>
          <w:szCs w:val="24"/>
          <w:u w:val="single"/>
          <w:lang w:eastAsia="ru-RU"/>
        </w:rPr>
      </w:pPr>
      <w:r w:rsidRPr="00C9723A">
        <w:rPr>
          <w:rFonts w:ascii="Times New Roman" w:hAnsi="Times New Roman"/>
          <w:noProof/>
          <w:sz w:val="24"/>
          <w:szCs w:val="24"/>
          <w:lang w:eastAsia="ru-RU"/>
        </w:rPr>
        <w:pict>
          <v:shape id="Надпись 14" o:spid="_x0000_s1048" type="#_x0000_t202" style="position:absolute;left:0;text-align:left;margin-left:104.4pt;margin-top:6.55pt;width:103.95pt;height:48.45pt;z-index:2516787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" strokecolor="white" strokeweight="0">
            <v:textbox style="mso-next-textbox:#Надпись 14" inset="9.45pt,5.85pt,9.45pt,5.85pt">
              <w:txbxContent>
                <w:p w:rsidR="0086683A" w:rsidRDefault="0086683A" w:rsidP="00350DEB">
                  <w:pPr>
                    <w:rPr>
                      <w:rFonts w:ascii="Times New Roman" w:hAnsi="Times New Roman"/>
                    </w:rPr>
                  </w:pPr>
                  <w:r>
                    <w:rPr>
                      <w:rFonts w:ascii="Times New Roman" w:hAnsi="Times New Roman"/>
                    </w:rPr>
                    <w:t>Представляю, могу объяснить</w:t>
                  </w:r>
                </w:p>
              </w:txbxContent>
            </v:textbox>
          </v:shape>
        </w:pict>
      </w:r>
      <w:r w:rsidRPr="00C9723A">
        <w:rPr>
          <w:rFonts w:ascii="Times New Roman" w:hAnsi="Times New Roman"/>
          <w:noProof/>
          <w:sz w:val="24"/>
          <w:szCs w:val="24"/>
          <w:lang w:eastAsia="ru-RU"/>
        </w:rPr>
        <w:pict>
          <v:shape id="Прямая со стрелкой 13" o:spid="_x0000_s1052" type="#_x0000_t32" style="position:absolute;left:0;text-align:left;margin-left:105.45pt;margin-top:12.1pt;width:.2pt;height:46.7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" strokeweight=".26mm">
            <v:stroke joinstyle="miter"/>
          </v:shape>
        </w:pict>
      </w:r>
      <w:r w:rsidRPr="00C9723A">
        <w:rPr>
          <w:rFonts w:ascii="Times New Roman" w:hAnsi="Times New Roman"/>
          <w:noProof/>
          <w:sz w:val="24"/>
          <w:szCs w:val="24"/>
          <w:lang w:eastAsia="ru-RU"/>
        </w:rPr>
        <w:pict>
          <v:shape id="Прямая со стрелкой 12" o:spid="_x0000_s1053" type="#_x0000_t32" style="position:absolute;left:0;text-align:left;margin-left:105.45pt;margin-top:12.1pt;width:90.9pt;height:.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" strokeweight=".26mm">
            <v:stroke joinstyle="miter"/>
          </v:shape>
        </w:pict>
      </w:r>
    </w:p>
    <w:p w:rsidR="00350DEB" w:rsidRPr="000D5795" w:rsidRDefault="00350DEB" w:rsidP="00350DEB">
      <w:pPr>
        <w:pStyle w:val="WW-"/>
        <w:spacing w:after="0" w:line="240" w:lineRule="auto"/>
        <w:ind w:left="-1134" w:firstLine="567"/>
        <w:rPr>
          <w:rFonts w:ascii="Times New Roman" w:hAnsi="Times New Roman"/>
          <w:b/>
          <w:bCs/>
          <w:sz w:val="24"/>
          <w:szCs w:val="24"/>
          <w:u w:val="single"/>
        </w:rPr>
      </w:pPr>
    </w:p>
    <w:p w:rsidR="00350DEB" w:rsidRPr="000D5795" w:rsidRDefault="00C9723A" w:rsidP="00350DEB">
      <w:pPr>
        <w:pStyle w:val="WW-"/>
        <w:spacing w:after="0" w:line="240" w:lineRule="auto"/>
        <w:ind w:left="-1134" w:firstLine="567"/>
        <w:rPr>
          <w:rFonts w:ascii="Times New Roman" w:hAnsi="Times New Roman"/>
          <w:b/>
          <w:bCs/>
          <w:sz w:val="24"/>
          <w:szCs w:val="24"/>
          <w:u w:val="single"/>
          <w:lang w:eastAsia="ru-RU"/>
        </w:rPr>
      </w:pPr>
      <w:r w:rsidRPr="00C9723A">
        <w:rPr>
          <w:rFonts w:ascii="Times New Roman" w:hAnsi="Times New Roman"/>
          <w:noProof/>
          <w:sz w:val="24"/>
          <w:szCs w:val="24"/>
          <w:lang w:eastAsia="ru-RU"/>
        </w:rPr>
        <w:pict>
          <v:shape id="Надпись 11" o:spid="_x0000_s1049" type="#_x0000_t202" style="position:absolute;left:0;text-align:left;margin-left:.9pt;margin-top:1.35pt;width:105.45pt;height:53.9pt;z-index:2516797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" strokecolor="white" strokeweight="0">
            <v:textbox style="mso-next-textbox:#Надпись 11" inset="9.45pt,5.85pt,9.45pt,5.85pt">
              <w:txbxContent>
                <w:p w:rsidR="0086683A" w:rsidRDefault="0086683A" w:rsidP="00350DEB">
                  <w:pPr>
                    <w:rPr>
                      <w:rFonts w:ascii="Times New Roman" w:hAnsi="Times New Roman"/>
                    </w:rPr>
                  </w:pPr>
                  <w:r>
                    <w:rPr>
                      <w:rFonts w:ascii="Times New Roman" w:hAnsi="Times New Roman"/>
                    </w:rPr>
                    <w:t>Представляю, но не могу объяснить</w:t>
                  </w:r>
                </w:p>
              </w:txbxContent>
            </v:textbox>
          </v:shape>
        </w:pict>
      </w:r>
      <w:r w:rsidRPr="00C9723A">
        <w:rPr>
          <w:rFonts w:ascii="Times New Roman" w:hAnsi="Times New Roman"/>
          <w:noProof/>
          <w:sz w:val="24"/>
          <w:szCs w:val="24"/>
          <w:lang w:eastAsia="ru-RU"/>
        </w:rPr>
        <w:pict>
          <v:shape id="Прямая со стрелкой 10" o:spid="_x0000_s1050" type="#_x0000_t32" style="position:absolute;left:0;text-align:left;margin-left:-3.3pt;margin-top:6.9pt;width:108.9pt;height:.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" strokeweight=".26mm">
            <v:stroke joinstyle="miter"/>
          </v:shape>
        </w:pict>
      </w:r>
      <w:r w:rsidRPr="00C9723A">
        <w:rPr>
          <w:rFonts w:ascii="Times New Roman" w:hAnsi="Times New Roman"/>
          <w:noProof/>
          <w:sz w:val="24"/>
          <w:szCs w:val="24"/>
          <w:lang w:eastAsia="ru-RU"/>
        </w:rPr>
        <w:pict>
          <v:shape id="Прямая со стрелкой 9" o:spid="_x0000_s1051" type="#_x0000_t32" style="position:absolute;left:0;text-align:left;margin-left:-3.3pt;margin-top:6.9pt;width:.2pt;height:29.4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" strokeweight=".26mm">
            <v:stroke joinstyle="miter"/>
          </v:shape>
        </w:pict>
      </w:r>
    </w:p>
    <w:p w:rsidR="00350DEB" w:rsidRPr="000D5795" w:rsidRDefault="00350DEB" w:rsidP="00350DEB">
      <w:pPr>
        <w:pStyle w:val="WW-"/>
        <w:numPr>
          <w:ilvl w:val="0"/>
          <w:numId w:val="8"/>
        </w:numPr>
        <w:spacing w:after="0" w:line="240" w:lineRule="auto"/>
        <w:ind w:left="-1134" w:firstLine="567"/>
        <w:rPr>
          <w:rFonts w:ascii="Times New Roman" w:hAnsi="Times New Roman"/>
          <w:b/>
          <w:bCs/>
          <w:sz w:val="24"/>
          <w:szCs w:val="24"/>
          <w:u w:val="single"/>
        </w:rPr>
      </w:pPr>
    </w:p>
    <w:p w:rsidR="00350DEB" w:rsidRDefault="00350DEB" w:rsidP="00350DEB">
      <w:pPr>
        <w:pStyle w:val="WW-"/>
        <w:spacing w:after="0" w:line="240" w:lineRule="auto"/>
        <w:ind w:left="-1134" w:firstLine="567"/>
        <w:rPr>
          <w:rFonts w:ascii="Times New Roman" w:hAnsi="Times New Roman"/>
          <w:b/>
          <w:bCs/>
          <w:sz w:val="24"/>
          <w:szCs w:val="24"/>
        </w:rPr>
      </w:pPr>
    </w:p>
    <w:p w:rsidR="00350DEB" w:rsidRDefault="00350DEB" w:rsidP="00350DEB">
      <w:pPr>
        <w:pStyle w:val="WW-"/>
        <w:spacing w:after="0" w:line="240" w:lineRule="auto"/>
        <w:ind w:left="-1134" w:firstLine="567"/>
        <w:rPr>
          <w:rFonts w:ascii="Times New Roman" w:hAnsi="Times New Roman"/>
          <w:b/>
          <w:bCs/>
          <w:sz w:val="24"/>
          <w:szCs w:val="24"/>
        </w:rPr>
      </w:pPr>
    </w:p>
    <w:p w:rsidR="00350DEB" w:rsidRPr="000D5795" w:rsidRDefault="00350DEB" w:rsidP="00350DEB">
      <w:pPr>
        <w:pStyle w:val="WW-"/>
        <w:spacing w:after="0" w:line="240" w:lineRule="auto"/>
        <w:ind w:left="-1134" w:firstLine="567"/>
        <w:rPr>
          <w:rFonts w:ascii="Times New Roman" w:hAnsi="Times New Roman"/>
          <w:b/>
          <w:bCs/>
          <w:sz w:val="24"/>
          <w:szCs w:val="24"/>
        </w:rPr>
      </w:pPr>
      <w:r w:rsidRPr="000D5795">
        <w:rPr>
          <w:rFonts w:ascii="Times New Roman" w:hAnsi="Times New Roman"/>
          <w:b/>
          <w:bCs/>
          <w:sz w:val="24"/>
          <w:szCs w:val="24"/>
        </w:rPr>
        <w:t>4.Установлени</w:t>
      </w:r>
      <w:r>
        <w:rPr>
          <w:rFonts w:ascii="Times New Roman" w:hAnsi="Times New Roman"/>
          <w:b/>
          <w:bCs/>
          <w:sz w:val="24"/>
          <w:szCs w:val="24"/>
        </w:rPr>
        <w:t xml:space="preserve">е </w:t>
      </w:r>
      <w:r w:rsidRPr="000D5795">
        <w:rPr>
          <w:rFonts w:ascii="Times New Roman" w:hAnsi="Times New Roman"/>
          <w:b/>
          <w:bCs/>
          <w:sz w:val="24"/>
          <w:szCs w:val="24"/>
        </w:rPr>
        <w:t>соответствия:</w:t>
      </w:r>
      <w:r>
        <w:rPr>
          <w:rFonts w:ascii="Times New Roman" w:hAnsi="Times New Roman"/>
          <w:b/>
          <w:bCs/>
          <w:sz w:val="24"/>
          <w:szCs w:val="24"/>
        </w:rPr>
        <w:t xml:space="preserve"> названия </w:t>
      </w:r>
      <w:r w:rsidRPr="000D5795">
        <w:rPr>
          <w:rFonts w:ascii="Times New Roman" w:hAnsi="Times New Roman"/>
          <w:b/>
          <w:bCs/>
          <w:sz w:val="24"/>
          <w:szCs w:val="24"/>
        </w:rPr>
        <w:t>природного</w:t>
      </w:r>
      <w:r>
        <w:rPr>
          <w:rFonts w:ascii="Times New Roman" w:hAnsi="Times New Roman"/>
          <w:b/>
          <w:bCs/>
          <w:sz w:val="24"/>
          <w:szCs w:val="24"/>
        </w:rPr>
        <w:t xml:space="preserve"> </w:t>
      </w:r>
      <w:r w:rsidRPr="000D5795">
        <w:rPr>
          <w:rFonts w:ascii="Times New Roman" w:hAnsi="Times New Roman"/>
          <w:b/>
          <w:bCs/>
          <w:sz w:val="24"/>
          <w:szCs w:val="24"/>
        </w:rPr>
        <w:t>явления</w:t>
      </w:r>
      <w:r>
        <w:rPr>
          <w:rFonts w:ascii="Times New Roman" w:hAnsi="Times New Roman"/>
          <w:b/>
          <w:bCs/>
          <w:sz w:val="24"/>
          <w:szCs w:val="24"/>
        </w:rPr>
        <w:t xml:space="preserve"> </w:t>
      </w:r>
      <w:r w:rsidRPr="000D5795">
        <w:rPr>
          <w:rFonts w:ascii="Times New Roman" w:hAnsi="Times New Roman"/>
          <w:b/>
          <w:bCs/>
          <w:sz w:val="24"/>
          <w:szCs w:val="24"/>
        </w:rPr>
        <w:t>с</w:t>
      </w:r>
      <w:r>
        <w:rPr>
          <w:rFonts w:ascii="Times New Roman" w:hAnsi="Times New Roman"/>
          <w:b/>
          <w:bCs/>
          <w:sz w:val="24"/>
          <w:szCs w:val="24"/>
        </w:rPr>
        <w:t xml:space="preserve"> </w:t>
      </w:r>
      <w:r w:rsidRPr="000D5795">
        <w:rPr>
          <w:rFonts w:ascii="Times New Roman" w:hAnsi="Times New Roman"/>
          <w:b/>
          <w:bCs/>
          <w:sz w:val="24"/>
          <w:szCs w:val="24"/>
        </w:rPr>
        <w:t>картинкой</w:t>
      </w:r>
    </w:p>
    <w:p w:rsidR="00350DEB" w:rsidRPr="000D5795" w:rsidRDefault="00350DEB" w:rsidP="00350DEB">
      <w:pPr>
        <w:pStyle w:val="WW-"/>
        <w:spacing w:after="0" w:line="240" w:lineRule="auto"/>
        <w:ind w:left="-1134" w:firstLine="567"/>
        <w:rPr>
          <w:rFonts w:ascii="Times New Roman" w:eastAsia="Times New Roman" w:hAnsi="Times New Roman"/>
          <w:sz w:val="24"/>
          <w:szCs w:val="24"/>
        </w:rPr>
      </w:pPr>
      <w:r w:rsidRPr="000D5795">
        <w:rPr>
          <w:rFonts w:ascii="Times New Roman" w:hAnsi="Times New Roman"/>
          <w:sz w:val="24"/>
          <w:szCs w:val="24"/>
        </w:rPr>
        <w:t>-Опишите</w:t>
      </w:r>
      <w:r>
        <w:rPr>
          <w:rFonts w:ascii="Times New Roman" w:hAnsi="Times New Roman"/>
          <w:sz w:val="24"/>
          <w:szCs w:val="24"/>
        </w:rPr>
        <w:t xml:space="preserve"> </w:t>
      </w:r>
      <w:r w:rsidRPr="000D5795">
        <w:rPr>
          <w:rFonts w:ascii="Times New Roman" w:hAnsi="Times New Roman"/>
          <w:sz w:val="24"/>
          <w:szCs w:val="24"/>
        </w:rPr>
        <w:t>зимние</w:t>
      </w:r>
      <w:r>
        <w:rPr>
          <w:rFonts w:ascii="Times New Roman" w:hAnsi="Times New Roman"/>
          <w:sz w:val="24"/>
          <w:szCs w:val="24"/>
        </w:rPr>
        <w:t xml:space="preserve"> </w:t>
      </w:r>
      <w:r w:rsidRPr="000D5795">
        <w:rPr>
          <w:rFonts w:ascii="Times New Roman" w:hAnsi="Times New Roman"/>
          <w:sz w:val="24"/>
          <w:szCs w:val="24"/>
        </w:rPr>
        <w:t>явления,</w:t>
      </w:r>
      <w:r>
        <w:rPr>
          <w:rFonts w:ascii="Times New Roman" w:hAnsi="Times New Roman"/>
          <w:sz w:val="24"/>
          <w:szCs w:val="24"/>
        </w:rPr>
        <w:t xml:space="preserve"> </w:t>
      </w:r>
      <w:r w:rsidRPr="000D5795">
        <w:rPr>
          <w:rFonts w:ascii="Times New Roman" w:hAnsi="Times New Roman"/>
          <w:sz w:val="24"/>
          <w:szCs w:val="24"/>
        </w:rPr>
        <w:t>изображенные</w:t>
      </w:r>
      <w:r>
        <w:rPr>
          <w:rFonts w:ascii="Times New Roman" w:hAnsi="Times New Roman"/>
          <w:sz w:val="24"/>
          <w:szCs w:val="24"/>
        </w:rPr>
        <w:t xml:space="preserve"> </w:t>
      </w:r>
      <w:r w:rsidRPr="000D5795">
        <w:rPr>
          <w:rFonts w:ascii="Times New Roman" w:hAnsi="Times New Roman"/>
          <w:sz w:val="24"/>
          <w:szCs w:val="24"/>
        </w:rPr>
        <w:t>на</w:t>
      </w:r>
      <w:r>
        <w:rPr>
          <w:rFonts w:ascii="Times New Roman" w:hAnsi="Times New Roman"/>
          <w:sz w:val="24"/>
          <w:szCs w:val="24"/>
        </w:rPr>
        <w:t xml:space="preserve"> </w:t>
      </w:r>
      <w:r w:rsidRPr="000D5795">
        <w:rPr>
          <w:rFonts w:ascii="Times New Roman" w:hAnsi="Times New Roman"/>
          <w:sz w:val="24"/>
          <w:szCs w:val="24"/>
        </w:rPr>
        <w:t>картинках.</w:t>
      </w:r>
    </w:p>
    <w:p w:rsidR="00350DEB" w:rsidRPr="000D5795" w:rsidRDefault="00350DEB" w:rsidP="00350DEB">
      <w:pPr>
        <w:pStyle w:val="WW-"/>
        <w:spacing w:after="0" w:line="240" w:lineRule="auto"/>
        <w:ind w:left="-1134" w:firstLine="567"/>
        <w:rPr>
          <w:rFonts w:ascii="Times New Roman" w:hAnsi="Times New Roman"/>
          <w:sz w:val="24"/>
          <w:szCs w:val="24"/>
        </w:rPr>
      </w:pPr>
      <w:r w:rsidRPr="000D5795">
        <w:rPr>
          <w:rFonts w:ascii="Times New Roman" w:hAnsi="Times New Roman"/>
          <w:sz w:val="24"/>
          <w:szCs w:val="24"/>
        </w:rPr>
        <w:t>-Соотнесите</w:t>
      </w:r>
      <w:r>
        <w:rPr>
          <w:rFonts w:ascii="Times New Roman" w:hAnsi="Times New Roman"/>
          <w:sz w:val="24"/>
          <w:szCs w:val="24"/>
        </w:rPr>
        <w:t xml:space="preserve"> </w:t>
      </w:r>
      <w:r w:rsidRPr="000D5795">
        <w:rPr>
          <w:rFonts w:ascii="Times New Roman" w:hAnsi="Times New Roman"/>
          <w:sz w:val="24"/>
          <w:szCs w:val="24"/>
        </w:rPr>
        <w:t>название</w:t>
      </w:r>
      <w:r>
        <w:rPr>
          <w:rFonts w:ascii="Times New Roman" w:hAnsi="Times New Roman"/>
          <w:sz w:val="24"/>
          <w:szCs w:val="24"/>
        </w:rPr>
        <w:t xml:space="preserve"> </w:t>
      </w:r>
      <w:r w:rsidRPr="000D5795">
        <w:rPr>
          <w:rFonts w:ascii="Times New Roman" w:hAnsi="Times New Roman"/>
          <w:sz w:val="24"/>
          <w:szCs w:val="24"/>
        </w:rPr>
        <w:t>зимнего</w:t>
      </w:r>
      <w:r>
        <w:rPr>
          <w:rFonts w:ascii="Times New Roman" w:hAnsi="Times New Roman"/>
          <w:sz w:val="24"/>
          <w:szCs w:val="24"/>
        </w:rPr>
        <w:t xml:space="preserve"> </w:t>
      </w:r>
      <w:r w:rsidRPr="000D5795">
        <w:rPr>
          <w:rFonts w:ascii="Times New Roman" w:hAnsi="Times New Roman"/>
          <w:sz w:val="24"/>
          <w:szCs w:val="24"/>
        </w:rPr>
        <w:t>явления</w:t>
      </w:r>
      <w:r>
        <w:rPr>
          <w:rFonts w:ascii="Times New Roman" w:hAnsi="Times New Roman"/>
          <w:sz w:val="24"/>
          <w:szCs w:val="24"/>
        </w:rPr>
        <w:t xml:space="preserve"> </w:t>
      </w:r>
      <w:r w:rsidRPr="000D5795">
        <w:rPr>
          <w:rFonts w:ascii="Times New Roman" w:hAnsi="Times New Roman"/>
          <w:sz w:val="24"/>
          <w:szCs w:val="24"/>
        </w:rPr>
        <w:t>с</w:t>
      </w:r>
      <w:r>
        <w:rPr>
          <w:rFonts w:ascii="Times New Roman" w:hAnsi="Times New Roman"/>
          <w:sz w:val="24"/>
          <w:szCs w:val="24"/>
        </w:rPr>
        <w:t xml:space="preserve"> </w:t>
      </w:r>
      <w:r w:rsidRPr="000D5795">
        <w:rPr>
          <w:rFonts w:ascii="Times New Roman" w:hAnsi="Times New Roman"/>
          <w:sz w:val="24"/>
          <w:szCs w:val="24"/>
        </w:rPr>
        <w:t>картинкой</w:t>
      </w:r>
    </w:p>
    <w:p w:rsidR="00350DEB" w:rsidRPr="000D5795" w:rsidRDefault="00350DEB" w:rsidP="00350DEB">
      <w:pPr>
        <w:pStyle w:val="WW-"/>
        <w:spacing w:after="0" w:line="240" w:lineRule="auto"/>
        <w:ind w:left="-1134" w:firstLine="567"/>
        <w:rPr>
          <w:rFonts w:ascii="Times New Roman" w:hAnsi="Times New Roman"/>
          <w:sz w:val="24"/>
          <w:szCs w:val="24"/>
        </w:rPr>
      </w:pPr>
      <w:r w:rsidRPr="000D5795">
        <w:rPr>
          <w:rFonts w:ascii="Times New Roman" w:hAnsi="Times New Roman"/>
          <w:sz w:val="24"/>
          <w:szCs w:val="24"/>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55.25pt" o:ole="" o:bordertopcolor="this" o:borderleftcolor="this" o:borderbottomcolor="this" o:borderrightcolor="this" filled="t">
            <v:fill color2="black"/>
            <v:imagedata r:id="rId8" o:title=""/>
            <w10:bordertop space="4"/>
            <w10:borderleft space="7"/>
            <w10:borderbottom space="4"/>
            <w10:borderright space="7"/>
          </v:shape>
          <o:OLEObject Type="Embed" ProgID="PowerPoint.Slide.12" ShapeID="_x0000_i1025" DrawAspect="Content" ObjectID="_1559036133" r:id="rId9"/>
        </w:object>
      </w:r>
    </w:p>
    <w:p w:rsidR="00350DEB" w:rsidRPr="000D5795" w:rsidRDefault="00350DEB" w:rsidP="00350DEB">
      <w:pPr>
        <w:pStyle w:val="WW-"/>
        <w:spacing w:after="0" w:line="240" w:lineRule="auto"/>
        <w:ind w:left="-1134" w:firstLine="567"/>
        <w:rPr>
          <w:rFonts w:ascii="Times New Roman" w:hAnsi="Times New Roman"/>
          <w:sz w:val="24"/>
          <w:szCs w:val="24"/>
        </w:rPr>
      </w:pPr>
    </w:p>
    <w:p w:rsidR="00350DEB" w:rsidRPr="000D5795" w:rsidRDefault="00C9723A" w:rsidP="00350DEB">
      <w:pPr>
        <w:pStyle w:val="WW-"/>
        <w:spacing w:after="0" w:line="240" w:lineRule="auto"/>
        <w:ind w:left="-1134" w:firstLine="567"/>
        <w:rPr>
          <w:rFonts w:ascii="Times New Roman" w:hAnsi="Times New Roman"/>
          <w:sz w:val="24"/>
          <w:szCs w:val="24"/>
        </w:rPr>
      </w:pPr>
      <w:r>
        <w:rPr>
          <w:rFonts w:ascii="Times New Roman" w:hAnsi="Times New Roman"/>
          <w:noProof/>
          <w:sz w:val="24"/>
          <w:szCs w:val="24"/>
          <w:lang w:eastAsia="ru-RU"/>
        </w:rPr>
        <w:pict>
          <v:rect id="Прямоугольник 8" o:spid="_x0000_s1046" style="position:absolute;left:0;text-align:left;margin-left:276.7pt;margin-top:16.2pt;width:61.3pt;height:44.05pt;z-index:25167667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" fillcolor="#4f81bd" strokecolor="#243f60" strokeweight=".71mm">
            <v:stroke joinstyle="round"/>
          </v:rect>
        </w:pict>
      </w:r>
      <w:r w:rsidR="00350DEB" w:rsidRPr="000D5795">
        <w:rPr>
          <w:rFonts w:ascii="Times New Roman" w:hAnsi="Times New Roman"/>
          <w:sz w:val="24"/>
          <w:szCs w:val="24"/>
        </w:rPr>
        <w:t>ИНЕЙ(1или</w:t>
      </w:r>
      <w:r w:rsidR="00350DEB" w:rsidRPr="000D5795">
        <w:rPr>
          <w:rFonts w:ascii="Times New Roman" w:hAnsi="Times New Roman"/>
          <w:b/>
          <w:sz w:val="24"/>
          <w:szCs w:val="24"/>
        </w:rPr>
        <w:t>3</w:t>
      </w:r>
      <w:r w:rsidR="00350DEB" w:rsidRPr="000D5795">
        <w:rPr>
          <w:rFonts w:ascii="Times New Roman" w:hAnsi="Times New Roman"/>
          <w:sz w:val="24"/>
          <w:szCs w:val="24"/>
        </w:rPr>
        <w:t>)</w:t>
      </w:r>
      <w:r w:rsidR="00350DEB">
        <w:rPr>
          <w:rFonts w:ascii="Times New Roman" w:hAnsi="Times New Roman"/>
          <w:sz w:val="24"/>
          <w:szCs w:val="24"/>
        </w:rPr>
        <w:t xml:space="preserve"> </w:t>
      </w:r>
      <w:r w:rsidR="00350DEB" w:rsidRPr="000D5795">
        <w:rPr>
          <w:rFonts w:ascii="Times New Roman" w:hAnsi="Times New Roman"/>
          <w:sz w:val="24"/>
          <w:szCs w:val="24"/>
        </w:rPr>
        <w:t>ИЗМОРОЗЬ</w:t>
      </w:r>
      <w:r w:rsidR="00350DEB">
        <w:rPr>
          <w:rFonts w:ascii="Times New Roman" w:hAnsi="Times New Roman"/>
          <w:sz w:val="24"/>
          <w:szCs w:val="24"/>
        </w:rPr>
        <w:t xml:space="preserve"> </w:t>
      </w:r>
      <w:r w:rsidR="00350DEB" w:rsidRPr="000D5795">
        <w:rPr>
          <w:rFonts w:ascii="Times New Roman" w:hAnsi="Times New Roman"/>
          <w:sz w:val="24"/>
          <w:szCs w:val="24"/>
        </w:rPr>
        <w:t>(</w:t>
      </w:r>
      <w:r w:rsidR="00350DEB" w:rsidRPr="000D5795">
        <w:rPr>
          <w:rFonts w:ascii="Times New Roman" w:hAnsi="Times New Roman"/>
          <w:b/>
          <w:sz w:val="24"/>
          <w:szCs w:val="24"/>
        </w:rPr>
        <w:t>1</w:t>
      </w:r>
      <w:r w:rsidR="00350DEB" w:rsidRPr="000D5795">
        <w:rPr>
          <w:rFonts w:ascii="Times New Roman" w:hAnsi="Times New Roman"/>
          <w:sz w:val="24"/>
          <w:szCs w:val="24"/>
        </w:rPr>
        <w:t>или3)</w:t>
      </w:r>
      <w:r w:rsidR="00350DEB">
        <w:rPr>
          <w:rFonts w:ascii="Times New Roman" w:hAnsi="Times New Roman"/>
          <w:sz w:val="24"/>
          <w:szCs w:val="24"/>
        </w:rPr>
        <w:t xml:space="preserve"> </w:t>
      </w:r>
      <w:r w:rsidR="00350DEB" w:rsidRPr="000D5795">
        <w:rPr>
          <w:rFonts w:ascii="Times New Roman" w:hAnsi="Times New Roman"/>
          <w:sz w:val="24"/>
          <w:szCs w:val="24"/>
        </w:rPr>
        <w:t>СНЕГ</w:t>
      </w:r>
    </w:p>
    <w:p w:rsidR="00350DEB" w:rsidRPr="000D5795" w:rsidRDefault="00C9723A" w:rsidP="00350DEB">
      <w:pPr>
        <w:pStyle w:val="WW-"/>
        <w:tabs>
          <w:tab w:val="left" w:pos="1725"/>
        </w:tabs>
        <w:spacing w:after="0" w:line="240" w:lineRule="auto"/>
        <w:ind w:left="-1134" w:firstLine="567"/>
        <w:rPr>
          <w:rFonts w:ascii="Times New Roman" w:hAnsi="Times New Roman"/>
          <w:sz w:val="24"/>
          <w:szCs w:val="24"/>
          <w:lang w:eastAsia="ru-RU"/>
        </w:rPr>
      </w:pPr>
      <w:r>
        <w:rPr>
          <w:rFonts w:ascii="Times New Roman" w:hAnsi="Times New Roman"/>
          <w:noProof/>
          <w:sz w:val="24"/>
          <w:szCs w:val="24"/>
          <w:lang w:eastAsia="ru-RU"/>
        </w:rPr>
        <w:pict>
          <v:rect id="Прямоугольник 7" o:spid="_x0000_s1044" style="position:absolute;left:0;text-align:left;margin-left:-11.55pt;margin-top:-.5pt;width:61.3pt;height:44.05pt;z-index:251674624;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" fillcolor="#4f81bd" strokecolor="#243f60" strokeweight=".71mm">
            <v:stroke joinstyle="round"/>
          </v:rect>
        </w:pict>
      </w:r>
      <w:r>
        <w:rPr>
          <w:rFonts w:ascii="Times New Roman" w:hAnsi="Times New Roman"/>
          <w:noProof/>
          <w:sz w:val="24"/>
          <w:szCs w:val="24"/>
          <w:lang w:eastAsia="ru-RU"/>
        </w:rPr>
        <w:pict>
          <v:rect id="Прямоугольник 6" o:spid="_x0000_s1045" style="position:absolute;left:0;text-align:left;margin-left:124.2pt;margin-top:-.5pt;width:61.3pt;height:44.05pt;z-index:25167564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" fillcolor="#4f81bd" strokecolor="#243f60" strokeweight=".71mm">
            <v:stroke joinstyle="round"/>
          </v:rect>
        </w:pict>
      </w:r>
    </w:p>
    <w:p w:rsidR="00350DEB" w:rsidRPr="000D5795" w:rsidRDefault="00350DEB" w:rsidP="00350DEB">
      <w:pPr>
        <w:pStyle w:val="WW-"/>
        <w:tabs>
          <w:tab w:val="left" w:pos="1725"/>
        </w:tabs>
        <w:spacing w:after="0" w:line="240" w:lineRule="auto"/>
        <w:ind w:left="-1134" w:firstLine="567"/>
        <w:rPr>
          <w:rFonts w:ascii="Times New Roman" w:hAnsi="Times New Roman"/>
          <w:sz w:val="24"/>
          <w:szCs w:val="24"/>
        </w:rPr>
      </w:pPr>
    </w:p>
    <w:p w:rsidR="00350DEB" w:rsidRDefault="00350DEB" w:rsidP="00350DEB">
      <w:pPr>
        <w:pStyle w:val="WW-"/>
        <w:spacing w:after="0" w:line="240" w:lineRule="auto"/>
        <w:ind w:left="-1134" w:firstLine="567"/>
        <w:rPr>
          <w:rFonts w:ascii="Times New Roman" w:hAnsi="Times New Roman"/>
          <w:sz w:val="24"/>
          <w:szCs w:val="24"/>
        </w:rPr>
      </w:pPr>
    </w:p>
    <w:p w:rsidR="00350DEB" w:rsidRDefault="00350DEB" w:rsidP="00350DEB">
      <w:pPr>
        <w:pStyle w:val="WW-"/>
        <w:spacing w:after="0" w:line="240" w:lineRule="auto"/>
        <w:ind w:left="-1134" w:firstLine="567"/>
        <w:rPr>
          <w:rFonts w:ascii="Times New Roman" w:hAnsi="Times New Roman"/>
          <w:sz w:val="24"/>
          <w:szCs w:val="24"/>
        </w:rPr>
      </w:pPr>
    </w:p>
    <w:p w:rsidR="00350DEB" w:rsidRPr="000D5795" w:rsidRDefault="00350DEB" w:rsidP="00350DEB">
      <w:pPr>
        <w:pStyle w:val="WW-"/>
        <w:spacing w:after="0" w:line="240" w:lineRule="auto"/>
        <w:ind w:left="-1134" w:firstLine="567"/>
        <w:rPr>
          <w:rFonts w:ascii="Times New Roman" w:eastAsia="Times New Roman" w:hAnsi="Times New Roman"/>
          <w:sz w:val="24"/>
          <w:szCs w:val="24"/>
        </w:rPr>
      </w:pPr>
      <w:r w:rsidRPr="000D5795">
        <w:rPr>
          <w:rFonts w:ascii="Times New Roman" w:hAnsi="Times New Roman"/>
          <w:sz w:val="24"/>
          <w:szCs w:val="24"/>
        </w:rPr>
        <w:t>Предлагают</w:t>
      </w:r>
      <w:r>
        <w:rPr>
          <w:rFonts w:ascii="Times New Roman" w:hAnsi="Times New Roman"/>
          <w:sz w:val="24"/>
          <w:szCs w:val="24"/>
        </w:rPr>
        <w:t xml:space="preserve"> </w:t>
      </w:r>
      <w:r w:rsidRPr="000D5795">
        <w:rPr>
          <w:rFonts w:ascii="Times New Roman" w:hAnsi="Times New Roman"/>
          <w:sz w:val="24"/>
          <w:szCs w:val="24"/>
        </w:rPr>
        <w:t>свои</w:t>
      </w:r>
      <w:r>
        <w:rPr>
          <w:rFonts w:ascii="Times New Roman" w:hAnsi="Times New Roman"/>
          <w:sz w:val="24"/>
          <w:szCs w:val="24"/>
        </w:rPr>
        <w:t xml:space="preserve"> </w:t>
      </w:r>
      <w:r w:rsidRPr="000D5795">
        <w:rPr>
          <w:rFonts w:ascii="Times New Roman" w:hAnsi="Times New Roman"/>
          <w:sz w:val="24"/>
          <w:szCs w:val="24"/>
        </w:rPr>
        <w:t>варианты.</w:t>
      </w:r>
      <w:r>
        <w:rPr>
          <w:rFonts w:ascii="Times New Roman" w:hAnsi="Times New Roman"/>
          <w:sz w:val="24"/>
          <w:szCs w:val="24"/>
        </w:rPr>
        <w:t xml:space="preserve"> </w:t>
      </w:r>
      <w:r w:rsidRPr="000D5795">
        <w:rPr>
          <w:rFonts w:ascii="Times New Roman" w:hAnsi="Times New Roman"/>
          <w:sz w:val="24"/>
          <w:szCs w:val="24"/>
        </w:rPr>
        <w:t>Может</w:t>
      </w:r>
      <w:r>
        <w:rPr>
          <w:rFonts w:ascii="Times New Roman" w:hAnsi="Times New Roman"/>
          <w:sz w:val="24"/>
          <w:szCs w:val="24"/>
        </w:rPr>
        <w:t xml:space="preserve"> </w:t>
      </w:r>
      <w:r w:rsidRPr="000D5795">
        <w:rPr>
          <w:rFonts w:ascii="Times New Roman" w:hAnsi="Times New Roman"/>
          <w:sz w:val="24"/>
          <w:szCs w:val="24"/>
        </w:rPr>
        <w:t>возникнуть</w:t>
      </w:r>
      <w:r>
        <w:rPr>
          <w:rFonts w:ascii="Times New Roman" w:hAnsi="Times New Roman"/>
          <w:sz w:val="24"/>
          <w:szCs w:val="24"/>
        </w:rPr>
        <w:t xml:space="preserve"> </w:t>
      </w:r>
      <w:r w:rsidRPr="000D5795">
        <w:rPr>
          <w:rFonts w:ascii="Times New Roman" w:hAnsi="Times New Roman"/>
          <w:sz w:val="24"/>
          <w:szCs w:val="24"/>
        </w:rPr>
        <w:t>коллизия</w:t>
      </w:r>
    </w:p>
    <w:p w:rsidR="00350DEB" w:rsidRPr="000D5795" w:rsidRDefault="00350DEB" w:rsidP="00350DEB">
      <w:pPr>
        <w:pStyle w:val="WW-"/>
        <w:spacing w:after="0" w:line="240" w:lineRule="auto"/>
        <w:ind w:left="-1134" w:firstLine="567"/>
        <w:rPr>
          <w:rFonts w:ascii="Times New Roman" w:hAnsi="Times New Roman"/>
          <w:b/>
          <w:sz w:val="24"/>
          <w:szCs w:val="24"/>
        </w:rPr>
      </w:pPr>
      <w:r w:rsidRPr="000D5795">
        <w:rPr>
          <w:rFonts w:ascii="Times New Roman" w:hAnsi="Times New Roman"/>
          <w:b/>
          <w:sz w:val="24"/>
          <w:szCs w:val="24"/>
        </w:rPr>
        <w:t>3)постановка</w:t>
      </w:r>
      <w:r>
        <w:rPr>
          <w:rFonts w:ascii="Times New Roman" w:hAnsi="Times New Roman"/>
          <w:b/>
          <w:sz w:val="24"/>
          <w:szCs w:val="24"/>
        </w:rPr>
        <w:t xml:space="preserve"> </w:t>
      </w:r>
      <w:r w:rsidRPr="000D5795">
        <w:rPr>
          <w:rFonts w:ascii="Times New Roman" w:hAnsi="Times New Roman"/>
          <w:b/>
          <w:sz w:val="24"/>
          <w:szCs w:val="24"/>
        </w:rPr>
        <w:t>учебной</w:t>
      </w:r>
      <w:r>
        <w:rPr>
          <w:rFonts w:ascii="Times New Roman" w:hAnsi="Times New Roman"/>
          <w:b/>
          <w:sz w:val="24"/>
          <w:szCs w:val="24"/>
        </w:rPr>
        <w:t xml:space="preserve"> </w:t>
      </w:r>
      <w:r w:rsidRPr="000D5795">
        <w:rPr>
          <w:rFonts w:ascii="Times New Roman" w:hAnsi="Times New Roman"/>
          <w:b/>
          <w:sz w:val="24"/>
          <w:szCs w:val="24"/>
        </w:rPr>
        <w:t>проблемы</w:t>
      </w:r>
    </w:p>
    <w:p w:rsidR="00350DEB" w:rsidRPr="000D5795" w:rsidRDefault="00350DEB" w:rsidP="00350DEB">
      <w:pPr>
        <w:pStyle w:val="WW-"/>
        <w:spacing w:after="0" w:line="240" w:lineRule="auto"/>
        <w:ind w:left="-1134" w:firstLine="567"/>
        <w:rPr>
          <w:rFonts w:ascii="Times New Roman" w:hAnsi="Times New Roman"/>
          <w:sz w:val="24"/>
          <w:szCs w:val="24"/>
        </w:rPr>
      </w:pPr>
      <w:r w:rsidRPr="000D5795">
        <w:rPr>
          <w:rFonts w:ascii="Times New Roman" w:hAnsi="Times New Roman"/>
          <w:sz w:val="24"/>
          <w:szCs w:val="24"/>
        </w:rPr>
        <w:t>-Сформулируйте</w:t>
      </w:r>
      <w:r>
        <w:rPr>
          <w:rFonts w:ascii="Times New Roman" w:hAnsi="Times New Roman"/>
          <w:sz w:val="24"/>
          <w:szCs w:val="24"/>
        </w:rPr>
        <w:t xml:space="preserve"> </w:t>
      </w:r>
      <w:r w:rsidRPr="000D5795">
        <w:rPr>
          <w:rFonts w:ascii="Times New Roman" w:hAnsi="Times New Roman"/>
          <w:sz w:val="24"/>
          <w:szCs w:val="24"/>
        </w:rPr>
        <w:t>тему</w:t>
      </w:r>
      <w:r>
        <w:rPr>
          <w:rFonts w:ascii="Times New Roman" w:hAnsi="Times New Roman"/>
          <w:sz w:val="24"/>
          <w:szCs w:val="24"/>
        </w:rPr>
        <w:t xml:space="preserve"> </w:t>
      </w:r>
      <w:r w:rsidRPr="000D5795">
        <w:rPr>
          <w:rFonts w:ascii="Times New Roman" w:hAnsi="Times New Roman"/>
          <w:sz w:val="24"/>
          <w:szCs w:val="24"/>
        </w:rPr>
        <w:t>нашего</w:t>
      </w:r>
      <w:r>
        <w:rPr>
          <w:rFonts w:ascii="Times New Roman" w:hAnsi="Times New Roman"/>
          <w:sz w:val="24"/>
          <w:szCs w:val="24"/>
        </w:rPr>
        <w:t xml:space="preserve"> </w:t>
      </w:r>
      <w:r w:rsidRPr="000D5795">
        <w:rPr>
          <w:rFonts w:ascii="Times New Roman" w:hAnsi="Times New Roman"/>
          <w:sz w:val="24"/>
          <w:szCs w:val="24"/>
        </w:rPr>
        <w:t>занятия</w:t>
      </w:r>
    </w:p>
    <w:p w:rsidR="00350DEB" w:rsidRPr="000D5795" w:rsidRDefault="00350DEB" w:rsidP="00350DEB">
      <w:pPr>
        <w:pStyle w:val="WW-"/>
        <w:spacing w:after="0" w:line="240" w:lineRule="auto"/>
        <w:ind w:left="-1134" w:firstLine="567"/>
        <w:rPr>
          <w:rFonts w:ascii="Times New Roman" w:hAnsi="Times New Roman"/>
          <w:b/>
          <w:sz w:val="24"/>
          <w:szCs w:val="24"/>
        </w:rPr>
      </w:pPr>
      <w:r w:rsidRPr="000D5795">
        <w:rPr>
          <w:rFonts w:ascii="Times New Roman" w:hAnsi="Times New Roman"/>
          <w:sz w:val="24"/>
          <w:szCs w:val="24"/>
        </w:rPr>
        <w:object w:dxaOrig="7197" w:dyaOrig="5397">
          <v:shape id="_x0000_i1026" type="#_x0000_t75" style="width:166.5pt;height:130.5pt" o:ole="" o:bordertopcolor="this" o:borderleftcolor="this" o:borderbottomcolor="this" o:borderrightcolor="this" filled="t">
            <v:fill color2="black"/>
            <v:imagedata r:id="rId10" o:title=""/>
            <w10:bordertop space="4"/>
            <w10:borderleft space="7"/>
            <w10:borderbottom space="4"/>
            <w10:borderright space="7"/>
          </v:shape>
          <o:OLEObject Type="Embed" ProgID="PowerPoint.Slide.12" ShapeID="_x0000_i1026" DrawAspect="Content" ObjectID="_1559036134" r:id="rId11"/>
        </w:object>
      </w:r>
    </w:p>
    <w:p w:rsidR="00350DEB" w:rsidRPr="000D5795" w:rsidRDefault="00350DEB" w:rsidP="00350DEB">
      <w:pPr>
        <w:pStyle w:val="WW-"/>
        <w:spacing w:after="0" w:line="240" w:lineRule="auto"/>
        <w:ind w:left="-1134" w:firstLine="567"/>
        <w:rPr>
          <w:rFonts w:ascii="Times New Roman" w:hAnsi="Times New Roman"/>
          <w:b/>
          <w:sz w:val="24"/>
          <w:szCs w:val="24"/>
        </w:rPr>
      </w:pPr>
    </w:p>
    <w:p w:rsidR="00350DEB" w:rsidRPr="000D5795" w:rsidRDefault="00350DEB" w:rsidP="00350DEB">
      <w:pPr>
        <w:pStyle w:val="WW-"/>
        <w:spacing w:after="0" w:line="240" w:lineRule="auto"/>
        <w:ind w:left="-1134" w:firstLine="567"/>
        <w:rPr>
          <w:rFonts w:ascii="Times New Roman" w:hAnsi="Times New Roman"/>
          <w:b/>
          <w:sz w:val="24"/>
          <w:szCs w:val="24"/>
          <w:u w:val="single"/>
        </w:rPr>
      </w:pPr>
      <w:r w:rsidRPr="000D5795">
        <w:rPr>
          <w:rFonts w:ascii="Times New Roman" w:hAnsi="Times New Roman"/>
          <w:b/>
          <w:sz w:val="24"/>
          <w:szCs w:val="24"/>
          <w:u w:val="single"/>
        </w:rPr>
        <w:t>3.Совместное</w:t>
      </w:r>
      <w:r>
        <w:rPr>
          <w:rFonts w:ascii="Times New Roman" w:hAnsi="Times New Roman"/>
          <w:b/>
          <w:sz w:val="24"/>
          <w:szCs w:val="24"/>
          <w:u w:val="single"/>
        </w:rPr>
        <w:t xml:space="preserve"> </w:t>
      </w:r>
      <w:r w:rsidRPr="000D5795">
        <w:rPr>
          <w:rFonts w:ascii="Times New Roman" w:hAnsi="Times New Roman"/>
          <w:b/>
          <w:sz w:val="24"/>
          <w:szCs w:val="24"/>
          <w:u w:val="single"/>
        </w:rPr>
        <w:t>открытие</w:t>
      </w:r>
      <w:r>
        <w:rPr>
          <w:rFonts w:ascii="Times New Roman" w:hAnsi="Times New Roman"/>
          <w:b/>
          <w:sz w:val="24"/>
          <w:szCs w:val="24"/>
          <w:u w:val="single"/>
        </w:rPr>
        <w:t xml:space="preserve"> </w:t>
      </w:r>
      <w:r w:rsidRPr="000D5795">
        <w:rPr>
          <w:rFonts w:ascii="Times New Roman" w:hAnsi="Times New Roman"/>
          <w:b/>
          <w:sz w:val="24"/>
          <w:szCs w:val="24"/>
          <w:u w:val="single"/>
        </w:rPr>
        <w:t>знаний</w:t>
      </w:r>
    </w:p>
    <w:p w:rsidR="00350DEB" w:rsidRPr="000D5795" w:rsidRDefault="00350DEB" w:rsidP="00350DEB">
      <w:pPr>
        <w:pStyle w:val="WW-"/>
        <w:spacing w:after="0" w:line="240" w:lineRule="auto"/>
        <w:ind w:left="-1134" w:firstLine="567"/>
        <w:rPr>
          <w:rFonts w:ascii="Times New Roman" w:hAnsi="Times New Roman"/>
          <w:b/>
          <w:sz w:val="24"/>
          <w:szCs w:val="24"/>
        </w:rPr>
      </w:pPr>
      <w:r w:rsidRPr="000D5795">
        <w:rPr>
          <w:rFonts w:ascii="Times New Roman" w:hAnsi="Times New Roman"/>
          <w:b/>
          <w:sz w:val="24"/>
          <w:szCs w:val="24"/>
        </w:rPr>
        <w:t>1)работа</w:t>
      </w:r>
      <w:r>
        <w:rPr>
          <w:rFonts w:ascii="Times New Roman" w:hAnsi="Times New Roman"/>
          <w:b/>
          <w:sz w:val="24"/>
          <w:szCs w:val="24"/>
        </w:rPr>
        <w:t xml:space="preserve"> </w:t>
      </w:r>
      <w:r w:rsidRPr="000D5795">
        <w:rPr>
          <w:rFonts w:ascii="Times New Roman" w:hAnsi="Times New Roman"/>
          <w:b/>
          <w:sz w:val="24"/>
          <w:szCs w:val="24"/>
        </w:rPr>
        <w:t>со</w:t>
      </w:r>
      <w:r>
        <w:rPr>
          <w:rFonts w:ascii="Times New Roman" w:hAnsi="Times New Roman"/>
          <w:b/>
          <w:sz w:val="24"/>
          <w:szCs w:val="24"/>
        </w:rPr>
        <w:t xml:space="preserve"> </w:t>
      </w:r>
      <w:r w:rsidRPr="000D5795">
        <w:rPr>
          <w:rFonts w:ascii="Times New Roman" w:hAnsi="Times New Roman"/>
          <w:b/>
          <w:sz w:val="24"/>
          <w:szCs w:val="24"/>
        </w:rPr>
        <w:t>справочной</w:t>
      </w:r>
      <w:r>
        <w:rPr>
          <w:rFonts w:ascii="Times New Roman" w:hAnsi="Times New Roman"/>
          <w:b/>
          <w:sz w:val="24"/>
          <w:szCs w:val="24"/>
        </w:rPr>
        <w:t xml:space="preserve"> л</w:t>
      </w:r>
      <w:r w:rsidRPr="000D5795">
        <w:rPr>
          <w:rFonts w:ascii="Times New Roman" w:hAnsi="Times New Roman"/>
          <w:b/>
          <w:sz w:val="24"/>
          <w:szCs w:val="24"/>
        </w:rPr>
        <w:t>итературой</w:t>
      </w:r>
    </w:p>
    <w:p w:rsidR="00350DEB" w:rsidRPr="000D5795" w:rsidRDefault="00350DEB" w:rsidP="00350DEB">
      <w:pPr>
        <w:pStyle w:val="WW-"/>
        <w:spacing w:after="0" w:line="240" w:lineRule="auto"/>
        <w:ind w:left="-1134" w:firstLine="567"/>
        <w:rPr>
          <w:rFonts w:ascii="Times New Roman" w:hAnsi="Times New Roman"/>
          <w:sz w:val="24"/>
          <w:szCs w:val="24"/>
        </w:rPr>
      </w:pPr>
      <w:r w:rsidRPr="000D5795">
        <w:rPr>
          <w:rFonts w:ascii="Times New Roman" w:hAnsi="Times New Roman"/>
          <w:sz w:val="24"/>
          <w:szCs w:val="24"/>
        </w:rPr>
        <w:t>-Где</w:t>
      </w:r>
      <w:r>
        <w:rPr>
          <w:rFonts w:ascii="Times New Roman" w:hAnsi="Times New Roman"/>
          <w:sz w:val="24"/>
          <w:szCs w:val="24"/>
        </w:rPr>
        <w:t xml:space="preserve"> </w:t>
      </w:r>
      <w:r w:rsidRPr="000D5795">
        <w:rPr>
          <w:rFonts w:ascii="Times New Roman" w:hAnsi="Times New Roman"/>
          <w:sz w:val="24"/>
          <w:szCs w:val="24"/>
        </w:rPr>
        <w:t>можем</w:t>
      </w:r>
      <w:r>
        <w:rPr>
          <w:rFonts w:ascii="Times New Roman" w:hAnsi="Times New Roman"/>
          <w:sz w:val="24"/>
          <w:szCs w:val="24"/>
        </w:rPr>
        <w:t xml:space="preserve"> </w:t>
      </w:r>
      <w:r w:rsidRPr="000D5795">
        <w:rPr>
          <w:rFonts w:ascii="Times New Roman" w:hAnsi="Times New Roman"/>
          <w:sz w:val="24"/>
          <w:szCs w:val="24"/>
        </w:rPr>
        <w:t>узнать</w:t>
      </w:r>
      <w:r>
        <w:rPr>
          <w:rFonts w:ascii="Times New Roman" w:hAnsi="Times New Roman"/>
          <w:sz w:val="24"/>
          <w:szCs w:val="24"/>
        </w:rPr>
        <w:t xml:space="preserve"> </w:t>
      </w:r>
      <w:r w:rsidRPr="000D5795">
        <w:rPr>
          <w:rFonts w:ascii="Times New Roman" w:hAnsi="Times New Roman"/>
          <w:sz w:val="24"/>
          <w:szCs w:val="24"/>
        </w:rPr>
        <w:t>правильност</w:t>
      </w:r>
      <w:r>
        <w:rPr>
          <w:rFonts w:ascii="Times New Roman" w:hAnsi="Times New Roman"/>
          <w:sz w:val="24"/>
          <w:szCs w:val="24"/>
        </w:rPr>
        <w:t xml:space="preserve">ь </w:t>
      </w:r>
      <w:r w:rsidRPr="000D5795">
        <w:rPr>
          <w:rFonts w:ascii="Times New Roman" w:hAnsi="Times New Roman"/>
          <w:sz w:val="24"/>
          <w:szCs w:val="24"/>
        </w:rPr>
        <w:t>наших</w:t>
      </w:r>
      <w:r>
        <w:rPr>
          <w:rFonts w:ascii="Times New Roman" w:hAnsi="Times New Roman"/>
          <w:sz w:val="24"/>
          <w:szCs w:val="24"/>
        </w:rPr>
        <w:t xml:space="preserve"> </w:t>
      </w:r>
      <w:r w:rsidRPr="000D5795">
        <w:rPr>
          <w:rFonts w:ascii="Times New Roman" w:hAnsi="Times New Roman"/>
          <w:sz w:val="24"/>
          <w:szCs w:val="24"/>
        </w:rPr>
        <w:t>суждений?</w:t>
      </w:r>
    </w:p>
    <w:p w:rsidR="00350DEB" w:rsidRPr="000D5795" w:rsidRDefault="00350DEB" w:rsidP="00350DEB">
      <w:pPr>
        <w:pStyle w:val="WW-"/>
        <w:spacing w:after="0" w:line="240" w:lineRule="auto"/>
        <w:ind w:left="-1134" w:firstLine="567"/>
        <w:rPr>
          <w:rFonts w:ascii="Times New Roman" w:hAnsi="Times New Roman"/>
          <w:sz w:val="24"/>
          <w:szCs w:val="24"/>
        </w:rPr>
      </w:pPr>
      <w:r w:rsidRPr="000D5795">
        <w:rPr>
          <w:rFonts w:ascii="Times New Roman" w:hAnsi="Times New Roman"/>
          <w:sz w:val="24"/>
          <w:szCs w:val="24"/>
        </w:rPr>
        <w:t>-Прочитаем</w:t>
      </w:r>
      <w:r>
        <w:rPr>
          <w:rFonts w:ascii="Times New Roman" w:hAnsi="Times New Roman"/>
          <w:sz w:val="24"/>
          <w:szCs w:val="24"/>
        </w:rPr>
        <w:t xml:space="preserve"> </w:t>
      </w:r>
      <w:r w:rsidRPr="000D5795">
        <w:rPr>
          <w:rFonts w:ascii="Times New Roman" w:hAnsi="Times New Roman"/>
          <w:sz w:val="24"/>
          <w:szCs w:val="24"/>
        </w:rPr>
        <w:t>в</w:t>
      </w:r>
      <w:r>
        <w:rPr>
          <w:rFonts w:ascii="Times New Roman" w:hAnsi="Times New Roman"/>
          <w:sz w:val="24"/>
          <w:szCs w:val="24"/>
        </w:rPr>
        <w:t xml:space="preserve"> </w:t>
      </w:r>
      <w:r w:rsidRPr="000D5795">
        <w:rPr>
          <w:rFonts w:ascii="Times New Roman" w:hAnsi="Times New Roman"/>
          <w:sz w:val="24"/>
          <w:szCs w:val="24"/>
        </w:rPr>
        <w:t>словаре</w:t>
      </w:r>
      <w:r>
        <w:rPr>
          <w:rFonts w:ascii="Times New Roman" w:hAnsi="Times New Roman"/>
          <w:sz w:val="24"/>
          <w:szCs w:val="24"/>
        </w:rPr>
        <w:t xml:space="preserve"> </w:t>
      </w:r>
      <w:r w:rsidRPr="000D5795">
        <w:rPr>
          <w:rFonts w:ascii="Times New Roman" w:hAnsi="Times New Roman"/>
          <w:sz w:val="24"/>
          <w:szCs w:val="24"/>
        </w:rPr>
        <w:t>Ожегова,</w:t>
      </w:r>
      <w:r>
        <w:rPr>
          <w:rFonts w:ascii="Times New Roman" w:hAnsi="Times New Roman"/>
          <w:sz w:val="24"/>
          <w:szCs w:val="24"/>
        </w:rPr>
        <w:t xml:space="preserve"> </w:t>
      </w:r>
      <w:r w:rsidRPr="000D5795">
        <w:rPr>
          <w:rFonts w:ascii="Times New Roman" w:hAnsi="Times New Roman"/>
          <w:sz w:val="24"/>
          <w:szCs w:val="24"/>
        </w:rPr>
        <w:t>в</w:t>
      </w:r>
      <w:r>
        <w:rPr>
          <w:rFonts w:ascii="Times New Roman" w:hAnsi="Times New Roman"/>
          <w:sz w:val="24"/>
          <w:szCs w:val="24"/>
        </w:rPr>
        <w:t xml:space="preserve"> </w:t>
      </w:r>
      <w:r w:rsidRPr="000D5795">
        <w:rPr>
          <w:rFonts w:ascii="Times New Roman" w:hAnsi="Times New Roman"/>
          <w:sz w:val="24"/>
          <w:szCs w:val="24"/>
        </w:rPr>
        <w:t>энциклопедическом</w:t>
      </w:r>
      <w:r>
        <w:rPr>
          <w:rFonts w:ascii="Times New Roman" w:hAnsi="Times New Roman"/>
          <w:sz w:val="24"/>
          <w:szCs w:val="24"/>
        </w:rPr>
        <w:t xml:space="preserve"> </w:t>
      </w:r>
      <w:r w:rsidRPr="000D5795">
        <w:rPr>
          <w:rFonts w:ascii="Times New Roman" w:hAnsi="Times New Roman"/>
          <w:sz w:val="24"/>
          <w:szCs w:val="24"/>
        </w:rPr>
        <w:t>словаре</w:t>
      </w:r>
      <w:r>
        <w:rPr>
          <w:rFonts w:ascii="Times New Roman" w:hAnsi="Times New Roman"/>
          <w:sz w:val="24"/>
          <w:szCs w:val="24"/>
        </w:rPr>
        <w:t xml:space="preserve"> </w:t>
      </w:r>
      <w:r w:rsidRPr="000D5795">
        <w:rPr>
          <w:rFonts w:ascii="Times New Roman" w:hAnsi="Times New Roman"/>
          <w:sz w:val="24"/>
          <w:szCs w:val="24"/>
        </w:rPr>
        <w:t>географических</w:t>
      </w:r>
      <w:r>
        <w:rPr>
          <w:rFonts w:ascii="Times New Roman" w:hAnsi="Times New Roman"/>
          <w:sz w:val="24"/>
          <w:szCs w:val="24"/>
        </w:rPr>
        <w:t xml:space="preserve"> </w:t>
      </w:r>
      <w:r w:rsidRPr="000D5795">
        <w:rPr>
          <w:rFonts w:ascii="Times New Roman" w:hAnsi="Times New Roman"/>
          <w:sz w:val="24"/>
          <w:szCs w:val="24"/>
        </w:rPr>
        <w:t>терминов.</w:t>
      </w:r>
    </w:p>
    <w:p w:rsidR="00350DEB" w:rsidRPr="000D5795" w:rsidRDefault="00350DEB" w:rsidP="00350DEB">
      <w:pPr>
        <w:pStyle w:val="WW-"/>
        <w:tabs>
          <w:tab w:val="left" w:pos="1725"/>
        </w:tabs>
        <w:spacing w:after="0" w:line="240" w:lineRule="auto"/>
        <w:ind w:left="-1134" w:firstLine="567"/>
        <w:rPr>
          <w:rFonts w:ascii="Times New Roman" w:hAnsi="Times New Roman"/>
          <w:b/>
          <w:sz w:val="24"/>
          <w:szCs w:val="24"/>
        </w:rPr>
      </w:pPr>
      <w:r w:rsidRPr="000D5795">
        <w:rPr>
          <w:rFonts w:ascii="Times New Roman" w:hAnsi="Times New Roman"/>
          <w:b/>
          <w:sz w:val="24"/>
          <w:szCs w:val="24"/>
        </w:rPr>
        <w:t>-Читают</w:t>
      </w:r>
      <w:r>
        <w:rPr>
          <w:rFonts w:ascii="Times New Roman" w:hAnsi="Times New Roman"/>
          <w:b/>
          <w:sz w:val="24"/>
          <w:szCs w:val="24"/>
        </w:rPr>
        <w:t xml:space="preserve"> </w:t>
      </w:r>
      <w:r w:rsidRPr="000D5795">
        <w:rPr>
          <w:rFonts w:ascii="Times New Roman" w:hAnsi="Times New Roman"/>
          <w:b/>
          <w:sz w:val="24"/>
          <w:szCs w:val="24"/>
        </w:rPr>
        <w:t>определения.</w:t>
      </w:r>
    </w:p>
    <w:p w:rsidR="00350DEB" w:rsidRPr="000D5795" w:rsidRDefault="00350DEB" w:rsidP="00350DEB">
      <w:pPr>
        <w:pStyle w:val="WW-"/>
        <w:tabs>
          <w:tab w:val="left" w:pos="1725"/>
        </w:tabs>
        <w:spacing w:after="0" w:line="240" w:lineRule="auto"/>
        <w:ind w:left="-1134" w:firstLine="567"/>
        <w:rPr>
          <w:rFonts w:ascii="Times New Roman" w:hAnsi="Times New Roman"/>
          <w:b/>
          <w:sz w:val="24"/>
          <w:szCs w:val="24"/>
        </w:rPr>
      </w:pPr>
      <w:r w:rsidRPr="000D5795">
        <w:rPr>
          <w:rFonts w:ascii="Times New Roman" w:hAnsi="Times New Roman"/>
          <w:b/>
          <w:sz w:val="24"/>
          <w:szCs w:val="24"/>
        </w:rPr>
        <w:t>-Составление</w:t>
      </w:r>
      <w:r>
        <w:rPr>
          <w:rFonts w:ascii="Times New Roman" w:hAnsi="Times New Roman"/>
          <w:b/>
          <w:sz w:val="24"/>
          <w:szCs w:val="24"/>
        </w:rPr>
        <w:t xml:space="preserve"> </w:t>
      </w:r>
      <w:r w:rsidRPr="000D5795">
        <w:rPr>
          <w:rFonts w:ascii="Times New Roman" w:hAnsi="Times New Roman"/>
          <w:b/>
          <w:sz w:val="24"/>
          <w:szCs w:val="24"/>
        </w:rPr>
        <w:t>кластера</w:t>
      </w:r>
      <w:r>
        <w:rPr>
          <w:rFonts w:ascii="Times New Roman" w:hAnsi="Times New Roman"/>
          <w:b/>
          <w:sz w:val="24"/>
          <w:szCs w:val="24"/>
        </w:rPr>
        <w:t xml:space="preserve"> </w:t>
      </w:r>
      <w:r w:rsidRPr="000D5795">
        <w:rPr>
          <w:rFonts w:ascii="Times New Roman" w:hAnsi="Times New Roman"/>
          <w:b/>
          <w:sz w:val="24"/>
          <w:szCs w:val="24"/>
        </w:rPr>
        <w:t>(«картыпонятий»)</w:t>
      </w:r>
    </w:p>
    <w:p w:rsidR="00350DEB" w:rsidRPr="000D5795" w:rsidRDefault="00C9723A" w:rsidP="00350DEB">
      <w:pPr>
        <w:pStyle w:val="WW-"/>
        <w:tabs>
          <w:tab w:val="left" w:pos="1725"/>
        </w:tabs>
        <w:spacing w:after="0" w:line="240" w:lineRule="auto"/>
        <w:ind w:left="-1134" w:firstLine="567"/>
        <w:rPr>
          <w:rFonts w:ascii="Times New Roman" w:hAnsi="Times New Roman"/>
          <w:sz w:val="24"/>
          <w:szCs w:val="24"/>
        </w:rPr>
      </w:pPr>
      <w:r>
        <w:rPr>
          <w:rFonts w:ascii="Times New Roman" w:hAnsi="Times New Roman"/>
          <w:noProof/>
          <w:sz w:val="24"/>
          <w:szCs w:val="24"/>
          <w:lang w:eastAsia="ru-RU"/>
        </w:rPr>
        <w:pict>
          <v:shape id="Прямая со стрелкой 5" o:spid="_x0000_s1056" type="#_x0000_t32" style="position:absolute;left:0;text-align:left;margin-left:17.95pt;margin-top:15pt;width:.95pt;height:27.8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" strokeweight=".26mm">
            <v:stroke endarrow="block" joinstyle="miter"/>
          </v:shape>
        </w:pict>
      </w:r>
      <w:r w:rsidR="00350DEB" w:rsidRPr="000D5795">
        <w:rPr>
          <w:rFonts w:ascii="Times New Roman" w:hAnsi="Times New Roman"/>
          <w:sz w:val="24"/>
          <w:szCs w:val="24"/>
        </w:rPr>
        <w:t>Иней</w:t>
      </w:r>
    </w:p>
    <w:p w:rsidR="00350DEB" w:rsidRPr="000D5795" w:rsidRDefault="00350DEB" w:rsidP="00350DEB">
      <w:pPr>
        <w:pStyle w:val="WW-"/>
        <w:tabs>
          <w:tab w:val="left" w:pos="1725"/>
        </w:tabs>
        <w:spacing w:after="0" w:line="240" w:lineRule="auto"/>
        <w:ind w:left="-1134" w:firstLine="567"/>
        <w:rPr>
          <w:rFonts w:ascii="Times New Roman" w:hAnsi="Times New Roman"/>
          <w:b/>
          <w:sz w:val="24"/>
          <w:szCs w:val="24"/>
        </w:rPr>
      </w:pPr>
    </w:p>
    <w:p w:rsidR="00350DEB" w:rsidRDefault="00350DEB" w:rsidP="00350DEB">
      <w:pPr>
        <w:pStyle w:val="WW-"/>
        <w:tabs>
          <w:tab w:val="left" w:pos="1725"/>
        </w:tabs>
        <w:spacing w:after="0" w:line="240" w:lineRule="auto"/>
        <w:ind w:left="-1134" w:firstLine="567"/>
        <w:rPr>
          <w:rFonts w:ascii="Times New Roman" w:hAnsi="Times New Roman"/>
          <w:b/>
          <w:sz w:val="24"/>
          <w:szCs w:val="24"/>
        </w:rPr>
      </w:pPr>
    </w:p>
    <w:p w:rsidR="00350DEB" w:rsidRPr="000D5795" w:rsidRDefault="00C9723A" w:rsidP="00350DEB">
      <w:pPr>
        <w:pStyle w:val="WW-"/>
        <w:tabs>
          <w:tab w:val="left" w:pos="1725"/>
        </w:tabs>
        <w:spacing w:after="0" w:line="240" w:lineRule="auto"/>
        <w:ind w:left="-1134" w:firstLine="567"/>
        <w:rPr>
          <w:rFonts w:ascii="Times New Roman" w:hAnsi="Times New Roman"/>
          <w:b/>
          <w:sz w:val="24"/>
          <w:szCs w:val="24"/>
        </w:rPr>
      </w:pPr>
      <w:r w:rsidRPr="00C9723A">
        <w:rPr>
          <w:rFonts w:ascii="Times New Roman" w:hAnsi="Times New Roman"/>
          <w:noProof/>
          <w:sz w:val="24"/>
          <w:szCs w:val="24"/>
          <w:lang w:eastAsia="ru-RU"/>
        </w:rPr>
        <w:pict>
          <v:shape id="Прямая со стрелкой 4" o:spid="_x0000_s1057" type="#_x0000_t32" style="position:absolute;left:0;text-align:left;margin-left:18.75pt;margin-top:12.65pt;width:.2pt;height:21.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" strokeweight=".26mm">
            <v:stroke endarrow="block" joinstyle="miter"/>
          </v:shape>
        </w:pict>
      </w:r>
      <w:r w:rsidR="00350DEB" w:rsidRPr="000D5795">
        <w:rPr>
          <w:rFonts w:ascii="Times New Roman" w:hAnsi="Times New Roman"/>
          <w:b/>
          <w:sz w:val="24"/>
          <w:szCs w:val="24"/>
        </w:rPr>
        <w:t>образуется</w:t>
      </w:r>
    </w:p>
    <w:p w:rsidR="00350DEB" w:rsidRPr="000D5795" w:rsidRDefault="00350DEB" w:rsidP="00350DEB">
      <w:pPr>
        <w:pStyle w:val="WW-"/>
        <w:tabs>
          <w:tab w:val="left" w:pos="1725"/>
        </w:tabs>
        <w:spacing w:after="0" w:line="240" w:lineRule="auto"/>
        <w:ind w:left="-1134" w:firstLine="567"/>
        <w:rPr>
          <w:rFonts w:ascii="Times New Roman" w:hAnsi="Times New Roman"/>
          <w:sz w:val="24"/>
          <w:szCs w:val="24"/>
        </w:rPr>
      </w:pPr>
    </w:p>
    <w:p w:rsidR="00350DEB" w:rsidRPr="000D5795" w:rsidRDefault="00350DEB" w:rsidP="00350DEB">
      <w:pPr>
        <w:spacing w:after="0" w:line="240" w:lineRule="auto"/>
        <w:ind w:left="-1134" w:firstLine="567"/>
        <w:rPr>
          <w:rFonts w:ascii="Times New Roman" w:hAnsi="Times New Roman" w:cs="Times New Roman"/>
          <w:b/>
          <w:bCs/>
          <w:sz w:val="24"/>
          <w:szCs w:val="24"/>
        </w:rPr>
      </w:pPr>
    </w:p>
    <w:p w:rsidR="00350DEB" w:rsidRPr="000D5795" w:rsidRDefault="00350DEB" w:rsidP="00350DEB">
      <w:pPr>
        <w:spacing w:after="0" w:line="240" w:lineRule="auto"/>
        <w:ind w:left="-1134" w:firstLine="567"/>
        <w:rPr>
          <w:rFonts w:ascii="Times New Roman" w:hAnsi="Times New Roman" w:cs="Times New Roman"/>
          <w:b/>
          <w:bCs/>
          <w:sz w:val="24"/>
          <w:szCs w:val="24"/>
        </w:rPr>
      </w:pPr>
      <w:r w:rsidRPr="000D5795">
        <w:rPr>
          <w:rFonts w:ascii="Times New Roman" w:hAnsi="Times New Roman" w:cs="Times New Roman"/>
          <w:b/>
          <w:bCs/>
          <w:sz w:val="24"/>
          <w:szCs w:val="24"/>
        </w:rPr>
        <w:t>на стеклах, заборах, домах</w:t>
      </w:r>
    </w:p>
    <w:p w:rsidR="00350DEB" w:rsidRPr="000D5795" w:rsidRDefault="00350DEB" w:rsidP="00350DEB">
      <w:pPr>
        <w:spacing w:after="0" w:line="240" w:lineRule="auto"/>
        <w:ind w:left="-1134" w:firstLine="567"/>
        <w:rPr>
          <w:rFonts w:ascii="Times New Roman" w:hAnsi="Times New Roman" w:cs="Times New Roman"/>
          <w:b/>
          <w:bCs/>
          <w:sz w:val="24"/>
          <w:szCs w:val="24"/>
        </w:rPr>
      </w:pPr>
    </w:p>
    <w:p w:rsidR="00350DEB" w:rsidRPr="000D5795" w:rsidRDefault="00C9723A" w:rsidP="00350DEB">
      <w:pPr>
        <w:spacing w:after="0" w:line="240" w:lineRule="auto"/>
        <w:ind w:left="-1134" w:firstLine="567"/>
        <w:rPr>
          <w:rFonts w:ascii="Times New Roman" w:hAnsi="Times New Roman" w:cs="Times New Roman"/>
          <w:b/>
          <w:bCs/>
          <w:sz w:val="24"/>
          <w:szCs w:val="24"/>
        </w:rPr>
      </w:pPr>
      <w:r w:rsidRPr="00C9723A">
        <w:rPr>
          <w:rFonts w:ascii="Times New Roman" w:hAnsi="Times New Roman" w:cs="Times New Roman"/>
          <w:noProof/>
          <w:sz w:val="24"/>
          <w:szCs w:val="24"/>
        </w:rPr>
        <w:pict>
          <v:shape id="Прямая со стрелкой 3" o:spid="_x0000_s1058" type="#_x0000_t32" style="position:absolute;left:0;text-align:left;margin-left:11.25pt;margin-top:13.9pt;width:.2pt;height:32.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" strokeweight=".26mm">
            <v:stroke endarrow="block" joinstyle="miter"/>
          </v:shape>
        </w:pict>
      </w:r>
      <w:r w:rsidR="00350DEB" w:rsidRPr="000D5795">
        <w:rPr>
          <w:rFonts w:ascii="Times New Roman" w:hAnsi="Times New Roman" w:cs="Times New Roman"/>
          <w:b/>
          <w:bCs/>
          <w:sz w:val="24"/>
          <w:szCs w:val="24"/>
        </w:rPr>
        <w:t>Изморозь</w:t>
      </w:r>
    </w:p>
    <w:p w:rsidR="00350DEB" w:rsidRPr="000D5795" w:rsidRDefault="00350DEB" w:rsidP="00350DEB">
      <w:pPr>
        <w:spacing w:after="0" w:line="240" w:lineRule="auto"/>
        <w:ind w:left="-1134" w:firstLine="567"/>
        <w:rPr>
          <w:rFonts w:ascii="Times New Roman" w:hAnsi="Times New Roman" w:cs="Times New Roman"/>
          <w:b/>
          <w:bCs/>
          <w:sz w:val="24"/>
          <w:szCs w:val="24"/>
        </w:rPr>
      </w:pPr>
    </w:p>
    <w:p w:rsidR="00350DEB" w:rsidRDefault="00350DEB" w:rsidP="00350DEB">
      <w:pPr>
        <w:spacing w:after="0" w:line="240" w:lineRule="auto"/>
        <w:ind w:left="-1134" w:firstLine="567"/>
        <w:rPr>
          <w:rFonts w:ascii="Times New Roman" w:hAnsi="Times New Roman" w:cs="Times New Roman"/>
          <w:b/>
          <w:bCs/>
          <w:sz w:val="24"/>
          <w:szCs w:val="24"/>
        </w:rPr>
      </w:pPr>
    </w:p>
    <w:p w:rsidR="00350DEB" w:rsidRPr="000D5795" w:rsidRDefault="00C9723A" w:rsidP="00350DEB">
      <w:pPr>
        <w:spacing w:after="0" w:line="240" w:lineRule="auto"/>
        <w:ind w:left="-1134" w:firstLine="567"/>
        <w:rPr>
          <w:rFonts w:ascii="Times New Roman" w:hAnsi="Times New Roman" w:cs="Times New Roman"/>
          <w:b/>
          <w:bCs/>
          <w:sz w:val="24"/>
          <w:szCs w:val="24"/>
        </w:rPr>
      </w:pPr>
      <w:r w:rsidRPr="00C9723A">
        <w:rPr>
          <w:rFonts w:ascii="Times New Roman" w:hAnsi="Times New Roman" w:cs="Times New Roman"/>
          <w:noProof/>
          <w:sz w:val="24"/>
          <w:szCs w:val="24"/>
        </w:rPr>
        <w:pict>
          <v:shape id="Прямая со стрелкой 2" o:spid="_x0000_s1059" type="#_x0000_t32" style="position:absolute;left:0;text-align:left;margin-left:24.65pt;margin-top:11.55pt;width:.2pt;height:25.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" strokeweight=".26mm">
            <v:stroke endarrow="block" joinstyle="miter"/>
          </v:shape>
        </w:pict>
      </w:r>
      <w:r w:rsidR="00350DEB" w:rsidRPr="000D5795">
        <w:rPr>
          <w:rFonts w:ascii="Times New Roman" w:hAnsi="Times New Roman" w:cs="Times New Roman"/>
          <w:b/>
          <w:bCs/>
          <w:sz w:val="24"/>
          <w:szCs w:val="24"/>
        </w:rPr>
        <w:t>образуется</w:t>
      </w:r>
    </w:p>
    <w:p w:rsidR="00350DEB" w:rsidRDefault="00350DEB" w:rsidP="00350DEB">
      <w:pPr>
        <w:spacing w:after="0" w:line="240" w:lineRule="auto"/>
        <w:ind w:left="-1134" w:firstLine="567"/>
        <w:rPr>
          <w:rFonts w:ascii="Times New Roman" w:hAnsi="Times New Roman" w:cs="Times New Roman"/>
          <w:b/>
          <w:bCs/>
          <w:sz w:val="24"/>
          <w:szCs w:val="24"/>
        </w:rPr>
      </w:pPr>
    </w:p>
    <w:p w:rsidR="00350DEB" w:rsidRDefault="00350DEB" w:rsidP="00350DEB">
      <w:pPr>
        <w:spacing w:after="0" w:line="240" w:lineRule="auto"/>
        <w:ind w:left="-1134" w:firstLine="567"/>
        <w:rPr>
          <w:rFonts w:ascii="Times New Roman" w:hAnsi="Times New Roman" w:cs="Times New Roman"/>
          <w:b/>
          <w:bCs/>
          <w:sz w:val="24"/>
          <w:szCs w:val="24"/>
        </w:rPr>
      </w:pPr>
    </w:p>
    <w:p w:rsidR="00350DEB" w:rsidRPr="000D5795" w:rsidRDefault="00350DEB" w:rsidP="00350DEB">
      <w:pPr>
        <w:spacing w:after="0" w:line="240" w:lineRule="auto"/>
        <w:ind w:left="-1134" w:firstLine="567"/>
        <w:rPr>
          <w:rFonts w:ascii="Times New Roman" w:hAnsi="Times New Roman" w:cs="Times New Roman"/>
          <w:b/>
          <w:bCs/>
          <w:sz w:val="24"/>
          <w:szCs w:val="24"/>
        </w:rPr>
      </w:pPr>
      <w:r w:rsidRPr="000D5795">
        <w:rPr>
          <w:rFonts w:ascii="Times New Roman" w:hAnsi="Times New Roman" w:cs="Times New Roman"/>
          <w:b/>
          <w:bCs/>
          <w:sz w:val="24"/>
          <w:szCs w:val="24"/>
        </w:rPr>
        <w:t>на деревьях, кустарниках</w:t>
      </w:r>
    </w:p>
    <w:p w:rsidR="00350DEB" w:rsidRPr="000D5795" w:rsidRDefault="00350DEB" w:rsidP="00350DEB">
      <w:pPr>
        <w:spacing w:after="0" w:line="240" w:lineRule="auto"/>
        <w:ind w:left="-1134" w:firstLine="567"/>
        <w:rPr>
          <w:rFonts w:ascii="Times New Roman" w:hAnsi="Times New Roman" w:cs="Times New Roman"/>
          <w:b/>
          <w:bCs/>
          <w:sz w:val="24"/>
          <w:szCs w:val="24"/>
        </w:rPr>
      </w:pPr>
    </w:p>
    <w:p w:rsidR="00350DEB" w:rsidRPr="000D5795" w:rsidRDefault="00350DEB" w:rsidP="00350DEB">
      <w:pPr>
        <w:spacing w:after="0" w:line="240" w:lineRule="auto"/>
        <w:ind w:left="-1134" w:firstLine="567"/>
        <w:rPr>
          <w:rFonts w:ascii="Times New Roman" w:hAnsi="Times New Roman" w:cs="Times New Roman"/>
          <w:sz w:val="24"/>
          <w:szCs w:val="24"/>
        </w:rPr>
      </w:pPr>
      <w:r w:rsidRPr="000D5795">
        <w:rPr>
          <w:rFonts w:ascii="Times New Roman" w:hAnsi="Times New Roman" w:cs="Times New Roman"/>
          <w:b/>
          <w:bCs/>
          <w:sz w:val="24"/>
          <w:szCs w:val="24"/>
        </w:rPr>
        <w:t xml:space="preserve">Иней </w:t>
      </w:r>
      <w:r w:rsidRPr="000D5795">
        <w:rPr>
          <w:rFonts w:ascii="Times New Roman" w:hAnsi="Times New Roman" w:cs="Times New Roman"/>
          <w:sz w:val="24"/>
          <w:szCs w:val="24"/>
        </w:rPr>
        <w:t xml:space="preserve">— </w:t>
      </w:r>
      <w:r w:rsidRPr="000D5795">
        <w:rPr>
          <w:rFonts w:ascii="Times New Roman" w:hAnsi="Times New Roman" w:cs="Times New Roman"/>
          <w:iCs/>
          <w:sz w:val="24"/>
          <w:szCs w:val="24"/>
        </w:rPr>
        <w:t>тонкий слой ледяных кристаллов, образующийся благодаря испарениям на охлаждающейся поверхности стёкол, заборов, домов</w:t>
      </w:r>
      <w:r w:rsidRPr="000D5795">
        <w:rPr>
          <w:rFonts w:ascii="Times New Roman" w:hAnsi="Times New Roman" w:cs="Times New Roman"/>
          <w:sz w:val="24"/>
          <w:szCs w:val="24"/>
        </w:rPr>
        <w:t>.</w:t>
      </w:r>
    </w:p>
    <w:p w:rsidR="00350DEB" w:rsidRPr="000D5795" w:rsidRDefault="00350DEB" w:rsidP="00350DEB">
      <w:pPr>
        <w:spacing w:after="0" w:line="240" w:lineRule="auto"/>
        <w:ind w:left="-1134" w:firstLine="567"/>
        <w:rPr>
          <w:rFonts w:ascii="Times New Roman" w:hAnsi="Times New Roman" w:cs="Times New Roman"/>
          <w:iCs/>
          <w:sz w:val="24"/>
          <w:szCs w:val="24"/>
        </w:rPr>
      </w:pPr>
      <w:r w:rsidRPr="000D5795">
        <w:rPr>
          <w:rFonts w:ascii="Times New Roman" w:hAnsi="Times New Roman" w:cs="Times New Roman"/>
          <w:b/>
          <w:bCs/>
          <w:sz w:val="24"/>
          <w:szCs w:val="24"/>
        </w:rPr>
        <w:t xml:space="preserve">Изморозь </w:t>
      </w:r>
      <w:r w:rsidRPr="000D5795">
        <w:rPr>
          <w:rFonts w:ascii="Times New Roman" w:hAnsi="Times New Roman" w:cs="Times New Roman"/>
          <w:sz w:val="24"/>
          <w:szCs w:val="24"/>
        </w:rPr>
        <w:t xml:space="preserve">— </w:t>
      </w:r>
      <w:r w:rsidRPr="000D5795">
        <w:rPr>
          <w:rFonts w:ascii="Times New Roman" w:hAnsi="Times New Roman" w:cs="Times New Roman"/>
          <w:iCs/>
          <w:sz w:val="24"/>
          <w:szCs w:val="24"/>
        </w:rPr>
        <w:t>снежный покров, образующийся из оседающих частиц влаги при морозе на деревьях или  кустарниках</w:t>
      </w:r>
    </w:p>
    <w:p w:rsidR="00350DEB" w:rsidRPr="000D5795" w:rsidRDefault="00350DEB" w:rsidP="00350DEB">
      <w:pPr>
        <w:pStyle w:val="WW-"/>
        <w:tabs>
          <w:tab w:val="left" w:pos="1320"/>
        </w:tabs>
        <w:spacing w:after="0" w:line="240" w:lineRule="auto"/>
        <w:ind w:left="-1134" w:firstLine="567"/>
        <w:rPr>
          <w:rFonts w:ascii="Times New Roman" w:hAnsi="Times New Roman"/>
          <w:b/>
          <w:sz w:val="24"/>
          <w:szCs w:val="24"/>
        </w:rPr>
      </w:pPr>
      <w:r w:rsidRPr="000D5795">
        <w:rPr>
          <w:rFonts w:ascii="Times New Roman" w:hAnsi="Times New Roman"/>
          <w:b/>
          <w:sz w:val="24"/>
          <w:szCs w:val="24"/>
        </w:rPr>
        <w:t>2)Работа</w:t>
      </w:r>
      <w:r>
        <w:rPr>
          <w:rFonts w:ascii="Times New Roman" w:hAnsi="Times New Roman"/>
          <w:b/>
          <w:sz w:val="24"/>
          <w:szCs w:val="24"/>
        </w:rPr>
        <w:t xml:space="preserve"> </w:t>
      </w:r>
      <w:r w:rsidRPr="000D5795">
        <w:rPr>
          <w:rFonts w:ascii="Times New Roman" w:hAnsi="Times New Roman"/>
          <w:b/>
          <w:sz w:val="24"/>
          <w:szCs w:val="24"/>
        </w:rPr>
        <w:t>в</w:t>
      </w:r>
      <w:r>
        <w:rPr>
          <w:rFonts w:ascii="Times New Roman" w:hAnsi="Times New Roman"/>
          <w:b/>
          <w:sz w:val="24"/>
          <w:szCs w:val="24"/>
        </w:rPr>
        <w:t xml:space="preserve"> </w:t>
      </w:r>
      <w:r w:rsidRPr="000D5795">
        <w:rPr>
          <w:rFonts w:ascii="Times New Roman" w:hAnsi="Times New Roman"/>
          <w:b/>
          <w:sz w:val="24"/>
          <w:szCs w:val="24"/>
        </w:rPr>
        <w:t>парах.</w:t>
      </w:r>
      <w:r>
        <w:rPr>
          <w:rFonts w:ascii="Times New Roman" w:hAnsi="Times New Roman"/>
          <w:b/>
          <w:sz w:val="24"/>
          <w:szCs w:val="24"/>
        </w:rPr>
        <w:t xml:space="preserve"> </w:t>
      </w:r>
      <w:r w:rsidRPr="000D5795">
        <w:rPr>
          <w:rFonts w:ascii="Times New Roman" w:hAnsi="Times New Roman"/>
          <w:b/>
          <w:sz w:val="24"/>
          <w:szCs w:val="24"/>
        </w:rPr>
        <w:t>Работа</w:t>
      </w:r>
      <w:r>
        <w:rPr>
          <w:rFonts w:ascii="Times New Roman" w:hAnsi="Times New Roman"/>
          <w:b/>
          <w:sz w:val="24"/>
          <w:szCs w:val="24"/>
        </w:rPr>
        <w:t xml:space="preserve"> </w:t>
      </w:r>
      <w:r w:rsidRPr="000D5795">
        <w:rPr>
          <w:rFonts w:ascii="Times New Roman" w:hAnsi="Times New Roman"/>
          <w:b/>
          <w:sz w:val="24"/>
          <w:szCs w:val="24"/>
        </w:rPr>
        <w:t>с</w:t>
      </w:r>
      <w:r>
        <w:rPr>
          <w:rFonts w:ascii="Times New Roman" w:hAnsi="Times New Roman"/>
          <w:b/>
          <w:sz w:val="24"/>
          <w:szCs w:val="24"/>
        </w:rPr>
        <w:t xml:space="preserve"> </w:t>
      </w:r>
      <w:r w:rsidRPr="000D5795">
        <w:rPr>
          <w:rFonts w:ascii="Times New Roman" w:hAnsi="Times New Roman"/>
          <w:b/>
          <w:sz w:val="24"/>
          <w:szCs w:val="24"/>
        </w:rPr>
        <w:t>художественными</w:t>
      </w:r>
      <w:r>
        <w:rPr>
          <w:rFonts w:ascii="Times New Roman" w:hAnsi="Times New Roman"/>
          <w:b/>
          <w:sz w:val="24"/>
          <w:szCs w:val="24"/>
        </w:rPr>
        <w:t xml:space="preserve"> </w:t>
      </w:r>
      <w:r w:rsidRPr="000D5795">
        <w:rPr>
          <w:rFonts w:ascii="Times New Roman" w:hAnsi="Times New Roman"/>
          <w:b/>
          <w:sz w:val="24"/>
          <w:szCs w:val="24"/>
        </w:rPr>
        <w:t>произведениями</w:t>
      </w:r>
    </w:p>
    <w:p w:rsidR="00350DEB" w:rsidRPr="000D5795" w:rsidRDefault="00350DEB" w:rsidP="00350DEB">
      <w:pPr>
        <w:pStyle w:val="WW-"/>
        <w:tabs>
          <w:tab w:val="left" w:pos="1725"/>
        </w:tabs>
        <w:spacing w:after="0" w:line="240" w:lineRule="auto"/>
        <w:ind w:left="-1134" w:firstLine="567"/>
        <w:rPr>
          <w:rFonts w:ascii="Times New Roman" w:hAnsi="Times New Roman"/>
          <w:sz w:val="24"/>
          <w:szCs w:val="24"/>
          <w:shd w:val="clear" w:color="auto" w:fill="FFFF00"/>
        </w:rPr>
      </w:pPr>
      <w:r w:rsidRPr="000D5795">
        <w:rPr>
          <w:rFonts w:ascii="Times New Roman" w:hAnsi="Times New Roman"/>
          <w:sz w:val="24"/>
          <w:szCs w:val="24"/>
        </w:rPr>
        <w:t>-Эти</w:t>
      </w:r>
      <w:r>
        <w:rPr>
          <w:rFonts w:ascii="Times New Roman" w:hAnsi="Times New Roman"/>
          <w:sz w:val="24"/>
          <w:szCs w:val="24"/>
        </w:rPr>
        <w:t xml:space="preserve"> </w:t>
      </w:r>
      <w:r w:rsidRPr="000D5795">
        <w:rPr>
          <w:rFonts w:ascii="Times New Roman" w:hAnsi="Times New Roman"/>
          <w:sz w:val="24"/>
          <w:szCs w:val="24"/>
        </w:rPr>
        <w:t>зимние</w:t>
      </w:r>
      <w:r>
        <w:rPr>
          <w:rFonts w:ascii="Times New Roman" w:hAnsi="Times New Roman"/>
          <w:sz w:val="24"/>
          <w:szCs w:val="24"/>
        </w:rPr>
        <w:t xml:space="preserve"> </w:t>
      </w:r>
      <w:r w:rsidRPr="000D5795">
        <w:rPr>
          <w:rFonts w:ascii="Times New Roman" w:hAnsi="Times New Roman"/>
          <w:sz w:val="24"/>
          <w:szCs w:val="24"/>
        </w:rPr>
        <w:t>явления(иней,</w:t>
      </w:r>
      <w:r>
        <w:rPr>
          <w:rFonts w:ascii="Times New Roman" w:hAnsi="Times New Roman"/>
          <w:sz w:val="24"/>
          <w:szCs w:val="24"/>
        </w:rPr>
        <w:t xml:space="preserve"> </w:t>
      </w:r>
      <w:r w:rsidRPr="000D5795">
        <w:rPr>
          <w:rFonts w:ascii="Times New Roman" w:hAnsi="Times New Roman"/>
          <w:sz w:val="24"/>
          <w:szCs w:val="24"/>
        </w:rPr>
        <w:t>изморозь)</w:t>
      </w:r>
      <w:r>
        <w:rPr>
          <w:rFonts w:ascii="Times New Roman" w:hAnsi="Times New Roman"/>
          <w:sz w:val="24"/>
          <w:szCs w:val="24"/>
        </w:rPr>
        <w:t xml:space="preserve"> </w:t>
      </w:r>
      <w:r w:rsidRPr="000D5795">
        <w:rPr>
          <w:rFonts w:ascii="Times New Roman" w:hAnsi="Times New Roman"/>
          <w:sz w:val="24"/>
          <w:szCs w:val="24"/>
        </w:rPr>
        <w:t>не</w:t>
      </w:r>
      <w:r>
        <w:rPr>
          <w:rFonts w:ascii="Times New Roman" w:hAnsi="Times New Roman"/>
          <w:sz w:val="24"/>
          <w:szCs w:val="24"/>
        </w:rPr>
        <w:t xml:space="preserve"> </w:t>
      </w:r>
      <w:r w:rsidRPr="000D5795">
        <w:rPr>
          <w:rFonts w:ascii="Times New Roman" w:hAnsi="Times New Roman"/>
          <w:sz w:val="24"/>
          <w:szCs w:val="24"/>
        </w:rPr>
        <w:t>оставили</w:t>
      </w:r>
      <w:r>
        <w:rPr>
          <w:rFonts w:ascii="Times New Roman" w:hAnsi="Times New Roman"/>
          <w:sz w:val="24"/>
          <w:szCs w:val="24"/>
        </w:rPr>
        <w:t xml:space="preserve"> </w:t>
      </w:r>
      <w:r w:rsidRPr="000D5795">
        <w:rPr>
          <w:rFonts w:ascii="Times New Roman" w:hAnsi="Times New Roman"/>
          <w:sz w:val="24"/>
          <w:szCs w:val="24"/>
        </w:rPr>
        <w:t>равнодушными</w:t>
      </w:r>
      <w:r>
        <w:rPr>
          <w:rFonts w:ascii="Times New Roman" w:hAnsi="Times New Roman"/>
          <w:sz w:val="24"/>
          <w:szCs w:val="24"/>
        </w:rPr>
        <w:t xml:space="preserve"> </w:t>
      </w:r>
      <w:r w:rsidRPr="000D5795">
        <w:rPr>
          <w:rFonts w:ascii="Times New Roman" w:hAnsi="Times New Roman"/>
          <w:sz w:val="24"/>
          <w:szCs w:val="24"/>
        </w:rPr>
        <w:t>поэтов,писателей.</w:t>
      </w:r>
    </w:p>
    <w:p w:rsidR="00350DEB" w:rsidRPr="000D5795" w:rsidRDefault="00350DEB" w:rsidP="00350DEB">
      <w:pPr>
        <w:pStyle w:val="WW-"/>
        <w:tabs>
          <w:tab w:val="left" w:pos="1725"/>
        </w:tabs>
        <w:spacing w:after="0" w:line="240" w:lineRule="auto"/>
        <w:ind w:left="-1134" w:firstLine="567"/>
        <w:rPr>
          <w:rFonts w:ascii="Times New Roman" w:eastAsia="Times New Roman" w:hAnsi="Times New Roman"/>
          <w:color w:val="auto"/>
          <w:sz w:val="24"/>
          <w:szCs w:val="24"/>
        </w:rPr>
      </w:pPr>
      <w:r w:rsidRPr="000D5795">
        <w:rPr>
          <w:rFonts w:ascii="Times New Roman" w:eastAsia="Times New Roman" w:hAnsi="Times New Roman"/>
          <w:color w:val="auto"/>
          <w:sz w:val="24"/>
          <w:szCs w:val="24"/>
        </w:rPr>
        <w:t>Прочитайте, обсудите: какие зимние явления описывают поэты и писатели.</w:t>
      </w:r>
    </w:p>
    <w:p w:rsidR="00350DEB" w:rsidRPr="000D5795" w:rsidRDefault="00350DEB" w:rsidP="00350DEB">
      <w:pPr>
        <w:pStyle w:val="WW-"/>
        <w:tabs>
          <w:tab w:val="left" w:pos="1725"/>
        </w:tabs>
        <w:spacing w:after="0" w:line="240" w:lineRule="auto"/>
        <w:ind w:left="-1134" w:firstLine="567"/>
        <w:rPr>
          <w:rFonts w:ascii="Times New Roman" w:hAnsi="Times New Roman"/>
          <w:color w:val="auto"/>
          <w:sz w:val="24"/>
          <w:szCs w:val="24"/>
        </w:rPr>
      </w:pPr>
      <w:r w:rsidRPr="000D5795">
        <w:rPr>
          <w:rFonts w:ascii="Times New Roman" w:eastAsia="Times New Roman" w:hAnsi="Times New Roman"/>
          <w:color w:val="auto"/>
          <w:sz w:val="24"/>
          <w:szCs w:val="24"/>
        </w:rPr>
        <w:t>(</w:t>
      </w:r>
      <w:r w:rsidRPr="000D5795">
        <w:rPr>
          <w:rFonts w:ascii="Times New Roman" w:hAnsi="Times New Roman"/>
          <w:color w:val="auto"/>
          <w:sz w:val="24"/>
          <w:szCs w:val="24"/>
        </w:rPr>
        <w:t>дети, читая, находят противоречия)найдутпротиворечия.</w:t>
      </w:r>
    </w:p>
    <w:p w:rsidR="00350DEB" w:rsidRPr="000D5795" w:rsidRDefault="00350DEB" w:rsidP="00350DEB">
      <w:pPr>
        <w:pStyle w:val="WW-"/>
        <w:spacing w:after="0" w:line="240" w:lineRule="auto"/>
        <w:ind w:left="-1134" w:firstLine="567"/>
        <w:rPr>
          <w:rFonts w:ascii="Times New Roman" w:hAnsi="Times New Roman"/>
          <w:sz w:val="24"/>
          <w:szCs w:val="24"/>
        </w:rPr>
      </w:pPr>
    </w:p>
    <w:p w:rsidR="00350DEB" w:rsidRPr="000D5795" w:rsidRDefault="00350DEB" w:rsidP="00350DEB">
      <w:pPr>
        <w:pStyle w:val="WW-"/>
        <w:tabs>
          <w:tab w:val="left" w:pos="1725"/>
        </w:tabs>
        <w:spacing w:after="0" w:line="240" w:lineRule="auto"/>
        <w:ind w:left="-1134" w:firstLine="567"/>
        <w:rPr>
          <w:rFonts w:ascii="Times New Roman" w:hAnsi="Times New Roman"/>
          <w:sz w:val="24"/>
          <w:szCs w:val="24"/>
        </w:rPr>
      </w:pPr>
      <w:r w:rsidRPr="000D5795">
        <w:rPr>
          <w:rFonts w:ascii="Times New Roman" w:hAnsi="Times New Roman"/>
          <w:sz w:val="24"/>
          <w:szCs w:val="24"/>
        </w:rPr>
        <w:t>Т</w:t>
      </w:r>
      <w:r w:rsidRPr="000D5795">
        <w:rPr>
          <w:rStyle w:val="a6"/>
          <w:rFonts w:ascii="Times New Roman" w:hAnsi="Times New Roman"/>
          <w:sz w:val="24"/>
          <w:szCs w:val="24"/>
        </w:rPr>
        <w:t>.Щигрова</w:t>
      </w:r>
      <w:r w:rsidRPr="000D5795">
        <w:rPr>
          <w:rFonts w:ascii="Times New Roman" w:hAnsi="Times New Roman"/>
          <w:sz w:val="24"/>
          <w:szCs w:val="24"/>
        </w:rPr>
        <w:br/>
      </w:r>
      <w:r w:rsidRPr="000D5795">
        <w:rPr>
          <w:rFonts w:ascii="Times New Roman" w:hAnsi="Times New Roman"/>
          <w:sz w:val="24"/>
          <w:szCs w:val="24"/>
        </w:rPr>
        <w:br/>
      </w:r>
      <w:r w:rsidRPr="000D5795">
        <w:rPr>
          <w:rStyle w:val="a6"/>
          <w:rFonts w:ascii="Times New Roman" w:hAnsi="Times New Roman"/>
          <w:sz w:val="24"/>
          <w:szCs w:val="24"/>
        </w:rPr>
        <w:t>Иней</w:t>
      </w:r>
      <w:r>
        <w:rPr>
          <w:rStyle w:val="a6"/>
          <w:rFonts w:ascii="Times New Roman" w:hAnsi="Times New Roman"/>
          <w:sz w:val="24"/>
          <w:szCs w:val="24"/>
        </w:rPr>
        <w:t xml:space="preserve"> </w:t>
      </w:r>
      <w:r w:rsidRPr="000D5795">
        <w:rPr>
          <w:rFonts w:ascii="Times New Roman" w:hAnsi="Times New Roman"/>
          <w:sz w:val="24"/>
          <w:szCs w:val="24"/>
        </w:rPr>
        <w:t>серебристый,</w:t>
      </w:r>
      <w:r w:rsidRPr="000D5795">
        <w:rPr>
          <w:rFonts w:ascii="Times New Roman" w:hAnsi="Times New Roman"/>
          <w:sz w:val="24"/>
          <w:szCs w:val="24"/>
        </w:rPr>
        <w:br/>
        <w:t>Словно</w:t>
      </w:r>
      <w:r>
        <w:rPr>
          <w:rFonts w:ascii="Times New Roman" w:hAnsi="Times New Roman"/>
          <w:sz w:val="24"/>
          <w:szCs w:val="24"/>
        </w:rPr>
        <w:t xml:space="preserve"> </w:t>
      </w:r>
      <w:r w:rsidRPr="000D5795">
        <w:rPr>
          <w:rFonts w:ascii="Times New Roman" w:hAnsi="Times New Roman"/>
          <w:sz w:val="24"/>
          <w:szCs w:val="24"/>
        </w:rPr>
        <w:t>мишура.</w:t>
      </w:r>
      <w:r w:rsidRPr="000D5795">
        <w:rPr>
          <w:rFonts w:ascii="Times New Roman" w:hAnsi="Times New Roman"/>
          <w:sz w:val="24"/>
          <w:szCs w:val="24"/>
        </w:rPr>
        <w:br/>
        <w:t>Весело</w:t>
      </w:r>
      <w:r>
        <w:rPr>
          <w:rFonts w:ascii="Times New Roman" w:hAnsi="Times New Roman"/>
          <w:sz w:val="24"/>
          <w:szCs w:val="24"/>
        </w:rPr>
        <w:t xml:space="preserve"> </w:t>
      </w:r>
      <w:r w:rsidRPr="000D5795">
        <w:rPr>
          <w:rFonts w:ascii="Times New Roman" w:hAnsi="Times New Roman"/>
          <w:sz w:val="24"/>
          <w:szCs w:val="24"/>
        </w:rPr>
        <w:t>искрится</w:t>
      </w:r>
      <w:r w:rsidRPr="000D5795">
        <w:rPr>
          <w:rFonts w:ascii="Times New Roman" w:hAnsi="Times New Roman"/>
          <w:sz w:val="24"/>
          <w:szCs w:val="24"/>
        </w:rPr>
        <w:br/>
        <w:t>С</w:t>
      </w:r>
      <w:r>
        <w:rPr>
          <w:rFonts w:ascii="Times New Roman" w:hAnsi="Times New Roman"/>
          <w:sz w:val="24"/>
          <w:szCs w:val="24"/>
        </w:rPr>
        <w:t xml:space="preserve"> </w:t>
      </w:r>
      <w:r w:rsidRPr="000D5795">
        <w:rPr>
          <w:rFonts w:ascii="Times New Roman" w:hAnsi="Times New Roman"/>
          <w:sz w:val="24"/>
          <w:szCs w:val="24"/>
        </w:rPr>
        <w:t>самого</w:t>
      </w:r>
      <w:r>
        <w:rPr>
          <w:rFonts w:ascii="Times New Roman" w:hAnsi="Times New Roman"/>
          <w:sz w:val="24"/>
          <w:szCs w:val="24"/>
        </w:rPr>
        <w:t xml:space="preserve"> </w:t>
      </w:r>
      <w:r w:rsidRPr="000D5795">
        <w:rPr>
          <w:rFonts w:ascii="Times New Roman" w:hAnsi="Times New Roman"/>
          <w:sz w:val="24"/>
          <w:szCs w:val="24"/>
        </w:rPr>
        <w:t>утра.</w:t>
      </w:r>
      <w:r w:rsidRPr="000D5795">
        <w:rPr>
          <w:rFonts w:ascii="Times New Roman" w:hAnsi="Times New Roman"/>
          <w:sz w:val="24"/>
          <w:szCs w:val="24"/>
        </w:rPr>
        <w:br/>
        <w:t>Кто</w:t>
      </w:r>
      <w:r>
        <w:rPr>
          <w:rFonts w:ascii="Times New Roman" w:hAnsi="Times New Roman"/>
          <w:sz w:val="24"/>
          <w:szCs w:val="24"/>
        </w:rPr>
        <w:t xml:space="preserve"> </w:t>
      </w:r>
      <w:r w:rsidRPr="000D5795">
        <w:rPr>
          <w:rFonts w:ascii="Times New Roman" w:hAnsi="Times New Roman"/>
          <w:sz w:val="24"/>
          <w:szCs w:val="24"/>
        </w:rPr>
        <w:t>е</w:t>
      </w:r>
      <w:r>
        <w:rPr>
          <w:rFonts w:ascii="Times New Roman" w:hAnsi="Times New Roman"/>
          <w:sz w:val="24"/>
          <w:szCs w:val="24"/>
        </w:rPr>
        <w:t>г</w:t>
      </w:r>
      <w:r w:rsidRPr="000D5795">
        <w:rPr>
          <w:rFonts w:ascii="Times New Roman" w:hAnsi="Times New Roman"/>
          <w:sz w:val="24"/>
          <w:szCs w:val="24"/>
        </w:rPr>
        <w:t>о</w:t>
      </w:r>
      <w:r>
        <w:rPr>
          <w:rFonts w:ascii="Times New Roman" w:hAnsi="Times New Roman"/>
          <w:sz w:val="24"/>
          <w:szCs w:val="24"/>
        </w:rPr>
        <w:t xml:space="preserve"> </w:t>
      </w:r>
      <w:r w:rsidRPr="000D5795">
        <w:rPr>
          <w:rFonts w:ascii="Times New Roman" w:hAnsi="Times New Roman"/>
          <w:sz w:val="24"/>
          <w:szCs w:val="24"/>
        </w:rPr>
        <w:t>развесил?</w:t>
      </w:r>
      <w:r w:rsidRPr="000D5795">
        <w:rPr>
          <w:rFonts w:ascii="Times New Roman" w:hAnsi="Times New Roman"/>
          <w:sz w:val="24"/>
          <w:szCs w:val="24"/>
        </w:rPr>
        <w:br/>
        <w:t>Может,</w:t>
      </w:r>
      <w:r>
        <w:rPr>
          <w:rFonts w:ascii="Times New Roman" w:hAnsi="Times New Roman"/>
          <w:sz w:val="24"/>
          <w:szCs w:val="24"/>
        </w:rPr>
        <w:t xml:space="preserve"> </w:t>
      </w:r>
      <w:r w:rsidRPr="000D5795">
        <w:rPr>
          <w:rFonts w:ascii="Times New Roman" w:hAnsi="Times New Roman"/>
          <w:sz w:val="24"/>
          <w:szCs w:val="24"/>
        </w:rPr>
        <w:t>Дед</w:t>
      </w:r>
      <w:r>
        <w:rPr>
          <w:rFonts w:ascii="Times New Roman" w:hAnsi="Times New Roman"/>
          <w:sz w:val="24"/>
          <w:szCs w:val="24"/>
        </w:rPr>
        <w:t xml:space="preserve"> </w:t>
      </w:r>
      <w:r w:rsidRPr="000D5795">
        <w:rPr>
          <w:rFonts w:ascii="Times New Roman" w:hAnsi="Times New Roman"/>
          <w:sz w:val="24"/>
          <w:szCs w:val="24"/>
        </w:rPr>
        <w:t>Мороз?</w:t>
      </w:r>
      <w:r w:rsidRPr="000D5795">
        <w:rPr>
          <w:rFonts w:ascii="Times New Roman" w:hAnsi="Times New Roman"/>
          <w:sz w:val="24"/>
          <w:szCs w:val="24"/>
        </w:rPr>
        <w:br/>
        <w:t>На</w:t>
      </w:r>
      <w:r>
        <w:rPr>
          <w:rFonts w:ascii="Times New Roman" w:hAnsi="Times New Roman"/>
          <w:sz w:val="24"/>
          <w:szCs w:val="24"/>
        </w:rPr>
        <w:t xml:space="preserve"> </w:t>
      </w:r>
      <w:r w:rsidRPr="000D5795">
        <w:rPr>
          <w:rFonts w:ascii="Times New Roman" w:hAnsi="Times New Roman"/>
          <w:sz w:val="24"/>
          <w:szCs w:val="24"/>
        </w:rPr>
        <w:t>еловых</w:t>
      </w:r>
      <w:r>
        <w:rPr>
          <w:rFonts w:ascii="Times New Roman" w:hAnsi="Times New Roman"/>
          <w:sz w:val="24"/>
          <w:szCs w:val="24"/>
        </w:rPr>
        <w:t xml:space="preserve"> </w:t>
      </w:r>
      <w:r w:rsidRPr="000D5795">
        <w:rPr>
          <w:rFonts w:ascii="Times New Roman" w:hAnsi="Times New Roman"/>
          <w:sz w:val="24"/>
          <w:szCs w:val="24"/>
        </w:rPr>
        <w:t>лапах,</w:t>
      </w:r>
      <w:r w:rsidRPr="000D5795">
        <w:rPr>
          <w:rFonts w:ascii="Times New Roman" w:hAnsi="Times New Roman"/>
          <w:sz w:val="24"/>
          <w:szCs w:val="24"/>
        </w:rPr>
        <w:br/>
      </w:r>
      <w:r w:rsidRPr="000D5795">
        <w:rPr>
          <w:rFonts w:ascii="Times New Roman" w:hAnsi="Times New Roman"/>
          <w:sz w:val="24"/>
          <w:szCs w:val="24"/>
        </w:rPr>
        <w:lastRenderedPageBreak/>
        <w:t>На</w:t>
      </w:r>
      <w:r>
        <w:rPr>
          <w:rFonts w:ascii="Times New Roman" w:hAnsi="Times New Roman"/>
          <w:sz w:val="24"/>
          <w:szCs w:val="24"/>
        </w:rPr>
        <w:t xml:space="preserve"> </w:t>
      </w:r>
      <w:r w:rsidRPr="000D5795">
        <w:rPr>
          <w:rFonts w:ascii="Times New Roman" w:hAnsi="Times New Roman"/>
          <w:sz w:val="24"/>
          <w:szCs w:val="24"/>
        </w:rPr>
        <w:t>ветвях</w:t>
      </w:r>
      <w:r>
        <w:rPr>
          <w:rFonts w:ascii="Times New Roman" w:hAnsi="Times New Roman"/>
          <w:sz w:val="24"/>
          <w:szCs w:val="24"/>
        </w:rPr>
        <w:t xml:space="preserve"> </w:t>
      </w:r>
      <w:r w:rsidRPr="000D5795">
        <w:rPr>
          <w:rFonts w:ascii="Times New Roman" w:hAnsi="Times New Roman"/>
          <w:sz w:val="24"/>
          <w:szCs w:val="24"/>
        </w:rPr>
        <w:t>берёз.</w:t>
      </w:r>
      <w:r w:rsidRPr="000D5795">
        <w:rPr>
          <w:rFonts w:ascii="Times New Roman" w:hAnsi="Times New Roman"/>
          <w:sz w:val="24"/>
          <w:szCs w:val="24"/>
        </w:rPr>
        <w:br/>
      </w:r>
    </w:p>
    <w:p w:rsidR="00350DEB" w:rsidRPr="000D5795" w:rsidRDefault="00350DEB" w:rsidP="00350DEB">
      <w:pPr>
        <w:pStyle w:val="WW-"/>
        <w:tabs>
          <w:tab w:val="left" w:pos="1320"/>
        </w:tabs>
        <w:spacing w:after="0" w:line="240" w:lineRule="auto"/>
        <w:ind w:left="-1134" w:firstLine="567"/>
        <w:rPr>
          <w:rFonts w:ascii="Times New Roman" w:eastAsia="Times New Roman" w:hAnsi="Times New Roman"/>
          <w:sz w:val="24"/>
          <w:szCs w:val="24"/>
        </w:rPr>
      </w:pPr>
      <w:r w:rsidRPr="000D5795">
        <w:rPr>
          <w:rFonts w:ascii="Times New Roman" w:hAnsi="Times New Roman"/>
          <w:sz w:val="24"/>
          <w:szCs w:val="24"/>
        </w:rPr>
        <w:t>В</w:t>
      </w:r>
      <w:r>
        <w:rPr>
          <w:rFonts w:ascii="Times New Roman" w:hAnsi="Times New Roman"/>
          <w:sz w:val="24"/>
          <w:szCs w:val="24"/>
        </w:rPr>
        <w:t xml:space="preserve"> </w:t>
      </w:r>
      <w:r w:rsidRPr="000D5795">
        <w:rPr>
          <w:rFonts w:ascii="Times New Roman" w:hAnsi="Times New Roman"/>
          <w:sz w:val="24"/>
          <w:szCs w:val="24"/>
        </w:rPr>
        <w:t>морозную</w:t>
      </w:r>
      <w:r>
        <w:rPr>
          <w:rFonts w:ascii="Times New Roman" w:hAnsi="Times New Roman"/>
          <w:sz w:val="24"/>
          <w:szCs w:val="24"/>
        </w:rPr>
        <w:t xml:space="preserve"> </w:t>
      </w:r>
      <w:r w:rsidRPr="000D5795">
        <w:rPr>
          <w:rFonts w:ascii="Times New Roman" w:hAnsi="Times New Roman"/>
          <w:sz w:val="24"/>
          <w:szCs w:val="24"/>
        </w:rPr>
        <w:t>туманную</w:t>
      </w:r>
      <w:r>
        <w:rPr>
          <w:rFonts w:ascii="Times New Roman" w:hAnsi="Times New Roman"/>
          <w:sz w:val="24"/>
          <w:szCs w:val="24"/>
        </w:rPr>
        <w:t xml:space="preserve"> </w:t>
      </w:r>
      <w:r w:rsidRPr="000D5795">
        <w:rPr>
          <w:rFonts w:ascii="Times New Roman" w:hAnsi="Times New Roman"/>
          <w:sz w:val="24"/>
          <w:szCs w:val="24"/>
        </w:rPr>
        <w:t>погоду</w:t>
      </w:r>
      <w:r>
        <w:rPr>
          <w:rFonts w:ascii="Times New Roman" w:hAnsi="Times New Roman"/>
          <w:sz w:val="24"/>
          <w:szCs w:val="24"/>
        </w:rPr>
        <w:t xml:space="preserve"> </w:t>
      </w:r>
      <w:r w:rsidRPr="000D5795">
        <w:rPr>
          <w:rFonts w:ascii="Times New Roman" w:hAnsi="Times New Roman"/>
          <w:sz w:val="24"/>
          <w:szCs w:val="24"/>
        </w:rPr>
        <w:t>н</w:t>
      </w:r>
      <w:r>
        <w:rPr>
          <w:rFonts w:ascii="Times New Roman" w:hAnsi="Times New Roman"/>
          <w:sz w:val="24"/>
          <w:szCs w:val="24"/>
        </w:rPr>
        <w:t xml:space="preserve">а </w:t>
      </w:r>
      <w:r w:rsidRPr="000D5795">
        <w:rPr>
          <w:rFonts w:ascii="Times New Roman" w:hAnsi="Times New Roman"/>
          <w:sz w:val="24"/>
          <w:szCs w:val="24"/>
        </w:rPr>
        <w:t>ветвях</w:t>
      </w:r>
      <w:r>
        <w:rPr>
          <w:rFonts w:ascii="Times New Roman" w:hAnsi="Times New Roman"/>
          <w:sz w:val="24"/>
          <w:szCs w:val="24"/>
        </w:rPr>
        <w:t xml:space="preserve"> и </w:t>
      </w:r>
      <w:r w:rsidRPr="000D5795">
        <w:rPr>
          <w:rFonts w:ascii="Times New Roman" w:hAnsi="Times New Roman"/>
          <w:sz w:val="24"/>
          <w:szCs w:val="24"/>
        </w:rPr>
        <w:t>сучьях</w:t>
      </w:r>
      <w:r>
        <w:rPr>
          <w:rFonts w:ascii="Times New Roman" w:hAnsi="Times New Roman"/>
          <w:sz w:val="24"/>
          <w:szCs w:val="24"/>
        </w:rPr>
        <w:t xml:space="preserve"> </w:t>
      </w:r>
      <w:r w:rsidRPr="000D5795">
        <w:rPr>
          <w:rFonts w:ascii="Times New Roman" w:hAnsi="Times New Roman"/>
          <w:sz w:val="24"/>
          <w:szCs w:val="24"/>
        </w:rPr>
        <w:t>деревьев,</w:t>
      </w:r>
      <w:r>
        <w:rPr>
          <w:rFonts w:ascii="Times New Roman" w:hAnsi="Times New Roman"/>
          <w:sz w:val="24"/>
          <w:szCs w:val="24"/>
        </w:rPr>
        <w:t xml:space="preserve"> </w:t>
      </w:r>
      <w:r w:rsidRPr="000D5795">
        <w:rPr>
          <w:rFonts w:ascii="Times New Roman" w:hAnsi="Times New Roman"/>
          <w:sz w:val="24"/>
          <w:szCs w:val="24"/>
        </w:rPr>
        <w:t>на</w:t>
      </w:r>
      <w:r>
        <w:rPr>
          <w:rFonts w:ascii="Times New Roman" w:hAnsi="Times New Roman"/>
          <w:sz w:val="24"/>
          <w:szCs w:val="24"/>
        </w:rPr>
        <w:t xml:space="preserve"> </w:t>
      </w:r>
      <w:r w:rsidRPr="000D5795">
        <w:rPr>
          <w:rFonts w:ascii="Times New Roman" w:hAnsi="Times New Roman"/>
          <w:sz w:val="24"/>
          <w:szCs w:val="24"/>
        </w:rPr>
        <w:t>проводах,</w:t>
      </w:r>
      <w:r>
        <w:rPr>
          <w:rFonts w:ascii="Times New Roman" w:hAnsi="Times New Roman"/>
          <w:sz w:val="24"/>
          <w:szCs w:val="24"/>
        </w:rPr>
        <w:t xml:space="preserve"> </w:t>
      </w:r>
      <w:r w:rsidRPr="000D5795">
        <w:rPr>
          <w:rFonts w:ascii="Times New Roman" w:hAnsi="Times New Roman"/>
          <w:sz w:val="24"/>
          <w:szCs w:val="24"/>
        </w:rPr>
        <w:t>на</w:t>
      </w:r>
      <w:r>
        <w:rPr>
          <w:rFonts w:ascii="Times New Roman" w:hAnsi="Times New Roman"/>
          <w:sz w:val="24"/>
          <w:szCs w:val="24"/>
        </w:rPr>
        <w:t xml:space="preserve"> </w:t>
      </w:r>
      <w:r w:rsidRPr="000D5795">
        <w:rPr>
          <w:rFonts w:ascii="Times New Roman" w:hAnsi="Times New Roman"/>
          <w:sz w:val="24"/>
          <w:szCs w:val="24"/>
        </w:rPr>
        <w:t>заборах</w:t>
      </w:r>
      <w:r>
        <w:rPr>
          <w:rFonts w:ascii="Times New Roman" w:hAnsi="Times New Roman"/>
          <w:sz w:val="24"/>
          <w:szCs w:val="24"/>
        </w:rPr>
        <w:t xml:space="preserve"> </w:t>
      </w:r>
      <w:r w:rsidRPr="000D5795">
        <w:rPr>
          <w:rFonts w:ascii="Times New Roman" w:hAnsi="Times New Roman"/>
          <w:sz w:val="24"/>
          <w:szCs w:val="24"/>
        </w:rPr>
        <w:t>появляется</w:t>
      </w:r>
      <w:r>
        <w:rPr>
          <w:rFonts w:ascii="Times New Roman" w:hAnsi="Times New Roman"/>
          <w:sz w:val="24"/>
          <w:szCs w:val="24"/>
        </w:rPr>
        <w:t xml:space="preserve"> </w:t>
      </w:r>
      <w:r w:rsidRPr="000D5795">
        <w:rPr>
          <w:rFonts w:ascii="Times New Roman" w:hAnsi="Times New Roman"/>
          <w:sz w:val="24"/>
          <w:szCs w:val="24"/>
        </w:rPr>
        <w:t>иней-это</w:t>
      </w:r>
      <w:r>
        <w:rPr>
          <w:rFonts w:ascii="Times New Roman" w:hAnsi="Times New Roman"/>
          <w:sz w:val="24"/>
          <w:szCs w:val="24"/>
        </w:rPr>
        <w:t xml:space="preserve"> </w:t>
      </w:r>
      <w:r w:rsidRPr="000D5795">
        <w:rPr>
          <w:rFonts w:ascii="Times New Roman" w:hAnsi="Times New Roman"/>
          <w:sz w:val="24"/>
          <w:szCs w:val="24"/>
        </w:rPr>
        <w:t>отложения</w:t>
      </w:r>
      <w:r>
        <w:rPr>
          <w:rFonts w:ascii="Times New Roman" w:hAnsi="Times New Roman"/>
          <w:sz w:val="24"/>
          <w:szCs w:val="24"/>
        </w:rPr>
        <w:t xml:space="preserve"> </w:t>
      </w:r>
      <w:r w:rsidRPr="000D5795">
        <w:rPr>
          <w:rFonts w:ascii="Times New Roman" w:hAnsi="Times New Roman"/>
          <w:sz w:val="24"/>
          <w:szCs w:val="24"/>
        </w:rPr>
        <w:t>ледяных</w:t>
      </w:r>
      <w:r>
        <w:rPr>
          <w:rFonts w:ascii="Times New Roman" w:hAnsi="Times New Roman"/>
          <w:sz w:val="24"/>
          <w:szCs w:val="24"/>
        </w:rPr>
        <w:t xml:space="preserve"> </w:t>
      </w:r>
      <w:r w:rsidRPr="000D5795">
        <w:rPr>
          <w:rFonts w:ascii="Times New Roman" w:hAnsi="Times New Roman"/>
          <w:sz w:val="24"/>
          <w:szCs w:val="24"/>
        </w:rPr>
        <w:t>кристаллов.Они</w:t>
      </w:r>
      <w:r>
        <w:rPr>
          <w:rFonts w:ascii="Times New Roman" w:hAnsi="Times New Roman"/>
          <w:sz w:val="24"/>
          <w:szCs w:val="24"/>
        </w:rPr>
        <w:t xml:space="preserve"> </w:t>
      </w:r>
      <w:r w:rsidRPr="000D5795">
        <w:rPr>
          <w:rFonts w:ascii="Times New Roman" w:hAnsi="Times New Roman"/>
          <w:sz w:val="24"/>
          <w:szCs w:val="24"/>
        </w:rPr>
        <w:t>выглядят</w:t>
      </w:r>
      <w:r>
        <w:rPr>
          <w:rFonts w:ascii="Times New Roman" w:hAnsi="Times New Roman"/>
          <w:sz w:val="24"/>
          <w:szCs w:val="24"/>
        </w:rPr>
        <w:t xml:space="preserve"> </w:t>
      </w:r>
      <w:r w:rsidRPr="000D5795">
        <w:rPr>
          <w:rFonts w:ascii="Times New Roman" w:hAnsi="Times New Roman"/>
          <w:sz w:val="24"/>
          <w:szCs w:val="24"/>
        </w:rPr>
        <w:t>чрезвычайно</w:t>
      </w:r>
      <w:r>
        <w:rPr>
          <w:rFonts w:ascii="Times New Roman" w:hAnsi="Times New Roman"/>
          <w:sz w:val="24"/>
          <w:szCs w:val="24"/>
        </w:rPr>
        <w:t xml:space="preserve"> </w:t>
      </w:r>
      <w:r w:rsidRPr="000D5795">
        <w:rPr>
          <w:rFonts w:ascii="Times New Roman" w:hAnsi="Times New Roman"/>
          <w:sz w:val="24"/>
          <w:szCs w:val="24"/>
        </w:rPr>
        <w:t>красиво,</w:t>
      </w:r>
      <w:r>
        <w:rPr>
          <w:rFonts w:ascii="Times New Roman" w:hAnsi="Times New Roman"/>
          <w:sz w:val="24"/>
          <w:szCs w:val="24"/>
        </w:rPr>
        <w:t xml:space="preserve"> </w:t>
      </w:r>
      <w:r w:rsidRPr="000D5795">
        <w:rPr>
          <w:rFonts w:ascii="Times New Roman" w:hAnsi="Times New Roman"/>
          <w:sz w:val="24"/>
          <w:szCs w:val="24"/>
        </w:rPr>
        <w:t>придают</w:t>
      </w:r>
      <w:r>
        <w:rPr>
          <w:rFonts w:ascii="Times New Roman" w:hAnsi="Times New Roman"/>
          <w:sz w:val="24"/>
          <w:szCs w:val="24"/>
        </w:rPr>
        <w:t xml:space="preserve"> </w:t>
      </w:r>
      <w:r w:rsidRPr="000D5795">
        <w:rPr>
          <w:rFonts w:ascii="Times New Roman" w:hAnsi="Times New Roman"/>
          <w:sz w:val="24"/>
          <w:szCs w:val="24"/>
        </w:rPr>
        <w:t>лесу,</w:t>
      </w:r>
      <w:r>
        <w:rPr>
          <w:rFonts w:ascii="Times New Roman" w:hAnsi="Times New Roman"/>
          <w:sz w:val="24"/>
          <w:szCs w:val="24"/>
        </w:rPr>
        <w:t xml:space="preserve"> </w:t>
      </w:r>
      <w:r w:rsidRPr="000D5795">
        <w:rPr>
          <w:rFonts w:ascii="Times New Roman" w:hAnsi="Times New Roman"/>
          <w:sz w:val="24"/>
          <w:szCs w:val="24"/>
        </w:rPr>
        <w:t>парку</w:t>
      </w:r>
      <w:r>
        <w:rPr>
          <w:rFonts w:ascii="Times New Roman" w:hAnsi="Times New Roman"/>
          <w:sz w:val="24"/>
          <w:szCs w:val="24"/>
        </w:rPr>
        <w:t xml:space="preserve"> </w:t>
      </w:r>
      <w:r w:rsidRPr="000D5795">
        <w:rPr>
          <w:rFonts w:ascii="Times New Roman" w:hAnsi="Times New Roman"/>
          <w:sz w:val="24"/>
          <w:szCs w:val="24"/>
        </w:rPr>
        <w:t>поразительную</w:t>
      </w:r>
      <w:r>
        <w:rPr>
          <w:rFonts w:ascii="Times New Roman" w:hAnsi="Times New Roman"/>
          <w:sz w:val="24"/>
          <w:szCs w:val="24"/>
        </w:rPr>
        <w:t xml:space="preserve"> </w:t>
      </w:r>
      <w:r w:rsidRPr="000D5795">
        <w:rPr>
          <w:rFonts w:ascii="Times New Roman" w:hAnsi="Times New Roman"/>
          <w:sz w:val="24"/>
          <w:szCs w:val="24"/>
        </w:rPr>
        <w:t>нарядность.</w:t>
      </w:r>
    </w:p>
    <w:p w:rsidR="00350DEB" w:rsidRPr="000D5795" w:rsidRDefault="00350DEB" w:rsidP="00350DEB">
      <w:pPr>
        <w:spacing w:after="0" w:line="240" w:lineRule="auto"/>
        <w:ind w:left="-1134" w:firstLine="567"/>
        <w:rPr>
          <w:rStyle w:val="13"/>
          <w:rFonts w:ascii="Times New Roman" w:hAnsi="Times New Roman" w:cs="Times New Roman"/>
          <w:sz w:val="24"/>
          <w:szCs w:val="24"/>
        </w:rPr>
      </w:pPr>
      <w:r w:rsidRPr="000D5795">
        <w:rPr>
          <w:rStyle w:val="13"/>
          <w:rFonts w:ascii="Times New Roman" w:hAnsi="Times New Roman" w:cs="Times New Roman"/>
          <w:sz w:val="24"/>
          <w:szCs w:val="24"/>
        </w:rPr>
        <w:t>В. Андреева</w:t>
      </w:r>
    </w:p>
    <w:p w:rsidR="00350DEB" w:rsidRPr="000D5795" w:rsidRDefault="00350DEB" w:rsidP="00350DEB">
      <w:pPr>
        <w:spacing w:after="0" w:line="240" w:lineRule="auto"/>
        <w:ind w:left="-1134" w:firstLine="567"/>
        <w:rPr>
          <w:rFonts w:ascii="Times New Roman" w:hAnsi="Times New Roman" w:cs="Times New Roman"/>
          <w:sz w:val="24"/>
          <w:szCs w:val="24"/>
        </w:rPr>
      </w:pPr>
      <w:r w:rsidRPr="000D5795">
        <w:rPr>
          <w:rStyle w:val="13"/>
          <w:rFonts w:ascii="Times New Roman" w:hAnsi="Times New Roman" w:cs="Times New Roman"/>
          <w:sz w:val="24"/>
          <w:szCs w:val="24"/>
        </w:rPr>
        <w:t>Инеем</w:t>
      </w:r>
      <w:r w:rsidRPr="000D5795">
        <w:rPr>
          <w:rFonts w:ascii="Times New Roman" w:hAnsi="Times New Roman" w:cs="Times New Roman"/>
          <w:sz w:val="24"/>
          <w:szCs w:val="24"/>
        </w:rPr>
        <w:t xml:space="preserve"> покрыты деревья и кусты</w:t>
      </w:r>
      <w:r w:rsidRPr="000D5795">
        <w:rPr>
          <w:rFonts w:ascii="Times New Roman" w:hAnsi="Times New Roman" w:cs="Times New Roman"/>
          <w:sz w:val="24"/>
          <w:szCs w:val="24"/>
        </w:rPr>
        <w:br/>
        <w:t>Я, кажется, не видел подобной красоты.</w:t>
      </w:r>
      <w:r w:rsidRPr="000D5795">
        <w:rPr>
          <w:rFonts w:ascii="Times New Roman" w:hAnsi="Times New Roman" w:cs="Times New Roman"/>
          <w:sz w:val="24"/>
          <w:szCs w:val="24"/>
        </w:rPr>
        <w:br/>
        <w:t>Знакомые деревья сейчас не узнаю.</w:t>
      </w:r>
      <w:r w:rsidRPr="000D5795">
        <w:rPr>
          <w:rFonts w:ascii="Times New Roman" w:hAnsi="Times New Roman" w:cs="Times New Roman"/>
          <w:sz w:val="24"/>
          <w:szCs w:val="24"/>
        </w:rPr>
        <w:br/>
        <w:t>В какой-то сказке зимней я, кажется, стою.</w:t>
      </w:r>
      <w:r w:rsidRPr="000D5795">
        <w:rPr>
          <w:rFonts w:ascii="Times New Roman" w:hAnsi="Times New Roman" w:cs="Times New Roman"/>
          <w:sz w:val="24"/>
          <w:szCs w:val="24"/>
        </w:rPr>
        <w:br/>
        <w:t>Любуюсь красотою и глаз не отвести.</w:t>
      </w:r>
      <w:r w:rsidRPr="000D5795">
        <w:rPr>
          <w:rFonts w:ascii="Times New Roman" w:hAnsi="Times New Roman" w:cs="Times New Roman"/>
          <w:sz w:val="24"/>
          <w:szCs w:val="24"/>
        </w:rPr>
        <w:br/>
        <w:t>Боюсь, что кто-то сможет весь иней растрясти,</w:t>
      </w:r>
      <w:r w:rsidRPr="000D5795">
        <w:rPr>
          <w:rFonts w:ascii="Times New Roman" w:hAnsi="Times New Roman" w:cs="Times New Roman"/>
          <w:sz w:val="24"/>
          <w:szCs w:val="24"/>
        </w:rPr>
        <w:br/>
        <w:t>Но все-же этот кто-то внезапно налетел,</w:t>
      </w:r>
      <w:r w:rsidRPr="000D5795">
        <w:rPr>
          <w:rFonts w:ascii="Times New Roman" w:hAnsi="Times New Roman" w:cs="Times New Roman"/>
          <w:sz w:val="24"/>
          <w:szCs w:val="24"/>
        </w:rPr>
        <w:br/>
        <w:t>Подул, и иней с веток тихонечко слетел.</w:t>
      </w:r>
      <w:r w:rsidRPr="000D5795">
        <w:rPr>
          <w:rFonts w:ascii="Times New Roman" w:hAnsi="Times New Roman" w:cs="Times New Roman"/>
          <w:sz w:val="24"/>
          <w:szCs w:val="24"/>
        </w:rPr>
        <w:br/>
        <w:t>А как красиво падал, сверкая и кружась!</w:t>
      </w:r>
      <w:r w:rsidRPr="000D5795">
        <w:rPr>
          <w:rFonts w:ascii="Times New Roman" w:hAnsi="Times New Roman" w:cs="Times New Roman"/>
          <w:sz w:val="24"/>
          <w:szCs w:val="24"/>
        </w:rPr>
        <w:br/>
        <w:t>Вот чудеса природы увидел я сейчас.</w:t>
      </w:r>
      <w:r w:rsidRPr="000D5795">
        <w:rPr>
          <w:rFonts w:ascii="Times New Roman" w:hAnsi="Times New Roman" w:cs="Times New Roman"/>
          <w:sz w:val="24"/>
          <w:szCs w:val="24"/>
        </w:rPr>
        <w:br/>
        <w:t>Художник бы все это в картине показал,</w:t>
      </w:r>
      <w:r w:rsidRPr="000D5795">
        <w:rPr>
          <w:rFonts w:ascii="Times New Roman" w:hAnsi="Times New Roman" w:cs="Times New Roman"/>
          <w:sz w:val="24"/>
          <w:szCs w:val="24"/>
        </w:rPr>
        <w:br/>
        <w:t>А я, как смог, словами об этом написал.</w:t>
      </w:r>
    </w:p>
    <w:p w:rsidR="00350DEB" w:rsidRPr="000D5795" w:rsidRDefault="00350DEB" w:rsidP="00350DEB">
      <w:pPr>
        <w:spacing w:after="0" w:line="240" w:lineRule="auto"/>
        <w:ind w:left="-1134" w:firstLine="567"/>
        <w:rPr>
          <w:rFonts w:ascii="Times New Roman" w:hAnsi="Times New Roman" w:cs="Times New Roman"/>
          <w:sz w:val="24"/>
          <w:szCs w:val="24"/>
        </w:rPr>
      </w:pPr>
      <w:r w:rsidRPr="000D5795">
        <w:rPr>
          <w:rStyle w:val="13"/>
          <w:rFonts w:ascii="Times New Roman" w:hAnsi="Times New Roman" w:cs="Times New Roman"/>
          <w:sz w:val="24"/>
          <w:szCs w:val="24"/>
        </w:rPr>
        <w:t>В. Сапронов</w:t>
      </w:r>
      <w:r w:rsidRPr="000D5795">
        <w:rPr>
          <w:rFonts w:ascii="Times New Roman" w:hAnsi="Times New Roman" w:cs="Times New Roman"/>
          <w:sz w:val="24"/>
          <w:szCs w:val="24"/>
        </w:rPr>
        <w:br/>
      </w:r>
      <w:r w:rsidRPr="000D5795">
        <w:rPr>
          <w:rFonts w:ascii="Times New Roman" w:hAnsi="Times New Roman" w:cs="Times New Roman"/>
          <w:sz w:val="24"/>
          <w:szCs w:val="24"/>
        </w:rPr>
        <w:br/>
        <w:t xml:space="preserve">Ах, в саду сегодня </w:t>
      </w:r>
      <w:r w:rsidRPr="000D5795">
        <w:rPr>
          <w:rStyle w:val="13"/>
          <w:rFonts w:ascii="Times New Roman" w:hAnsi="Times New Roman" w:cs="Times New Roman"/>
          <w:sz w:val="24"/>
          <w:szCs w:val="24"/>
        </w:rPr>
        <w:t>иней</w:t>
      </w:r>
      <w:r w:rsidRPr="000D5795">
        <w:rPr>
          <w:rFonts w:ascii="Times New Roman" w:hAnsi="Times New Roman" w:cs="Times New Roman"/>
          <w:sz w:val="24"/>
          <w:szCs w:val="24"/>
        </w:rPr>
        <w:br/>
        <w:t>В искрах солнечных огней,</w:t>
      </w:r>
      <w:r w:rsidRPr="000D5795">
        <w:rPr>
          <w:rFonts w:ascii="Times New Roman" w:hAnsi="Times New Roman" w:cs="Times New Roman"/>
          <w:sz w:val="24"/>
          <w:szCs w:val="24"/>
        </w:rPr>
        <w:br/>
        <w:t>Как черёмуховый ливень,</w:t>
      </w:r>
      <w:r w:rsidRPr="000D5795">
        <w:rPr>
          <w:rFonts w:ascii="Times New Roman" w:hAnsi="Times New Roman" w:cs="Times New Roman"/>
          <w:sz w:val="24"/>
          <w:szCs w:val="24"/>
        </w:rPr>
        <w:br/>
        <w:t>Осыпается с ветвей!</w:t>
      </w:r>
      <w:r w:rsidRPr="000D5795">
        <w:rPr>
          <w:rFonts w:ascii="Times New Roman" w:hAnsi="Times New Roman" w:cs="Times New Roman"/>
          <w:sz w:val="24"/>
          <w:szCs w:val="24"/>
        </w:rPr>
        <w:br/>
        <w:t>Он сыпучий, он сверкучий,</w:t>
      </w:r>
      <w:r w:rsidRPr="000D5795">
        <w:rPr>
          <w:rFonts w:ascii="Times New Roman" w:hAnsi="Times New Roman" w:cs="Times New Roman"/>
          <w:sz w:val="24"/>
          <w:szCs w:val="24"/>
        </w:rPr>
        <w:br/>
        <w:t>Светлосиний и густой!</w:t>
      </w:r>
      <w:r w:rsidRPr="000D5795">
        <w:rPr>
          <w:rFonts w:ascii="Times New Roman" w:hAnsi="Times New Roman" w:cs="Times New Roman"/>
          <w:sz w:val="24"/>
          <w:szCs w:val="24"/>
        </w:rPr>
        <w:br/>
        <w:t>Сад стоит, как бор дремучий,</w:t>
      </w:r>
      <w:r w:rsidRPr="000D5795">
        <w:rPr>
          <w:rFonts w:ascii="Times New Roman" w:hAnsi="Times New Roman" w:cs="Times New Roman"/>
          <w:sz w:val="24"/>
          <w:szCs w:val="24"/>
        </w:rPr>
        <w:br/>
        <w:t>Заколдованный зимой.</w:t>
      </w:r>
      <w:r w:rsidRPr="000D5795">
        <w:rPr>
          <w:rFonts w:ascii="Times New Roman" w:hAnsi="Times New Roman" w:cs="Times New Roman"/>
          <w:sz w:val="24"/>
          <w:szCs w:val="24"/>
        </w:rPr>
        <w:br/>
        <w:t>Я помешкаю немножко,</w:t>
      </w:r>
      <w:r w:rsidRPr="000D5795">
        <w:rPr>
          <w:rFonts w:ascii="Times New Roman" w:hAnsi="Times New Roman" w:cs="Times New Roman"/>
          <w:sz w:val="24"/>
          <w:szCs w:val="24"/>
        </w:rPr>
        <w:br/>
        <w:t>Я сначала погожу,</w:t>
      </w:r>
      <w:r w:rsidRPr="000D5795">
        <w:rPr>
          <w:rFonts w:ascii="Times New Roman" w:hAnsi="Times New Roman" w:cs="Times New Roman"/>
          <w:sz w:val="24"/>
          <w:szCs w:val="24"/>
        </w:rPr>
        <w:br/>
        <w:t>Погожу да погляжу,</w:t>
      </w:r>
      <w:r w:rsidRPr="000D5795">
        <w:rPr>
          <w:rFonts w:ascii="Times New Roman" w:hAnsi="Times New Roman" w:cs="Times New Roman"/>
          <w:sz w:val="24"/>
          <w:szCs w:val="24"/>
        </w:rPr>
        <w:br/>
        <w:t>А потом на лыжах стёжку</w:t>
      </w:r>
      <w:r w:rsidRPr="000D5795">
        <w:rPr>
          <w:rFonts w:ascii="Times New Roman" w:hAnsi="Times New Roman" w:cs="Times New Roman"/>
          <w:sz w:val="24"/>
          <w:szCs w:val="24"/>
        </w:rPr>
        <w:br/>
        <w:t>Прямо в сказку проложу!</w:t>
      </w:r>
    </w:p>
    <w:p w:rsidR="00350DEB" w:rsidRPr="000D5795" w:rsidRDefault="00350DEB" w:rsidP="00350DEB">
      <w:pPr>
        <w:spacing w:after="0" w:line="240" w:lineRule="auto"/>
        <w:ind w:left="-1134" w:firstLine="567"/>
        <w:rPr>
          <w:rFonts w:ascii="Times New Roman" w:hAnsi="Times New Roman" w:cs="Times New Roman"/>
          <w:sz w:val="24"/>
          <w:szCs w:val="24"/>
        </w:rPr>
      </w:pPr>
      <w:r w:rsidRPr="000D5795">
        <w:rPr>
          <w:rFonts w:ascii="Times New Roman" w:hAnsi="Times New Roman" w:cs="Times New Roman"/>
          <w:sz w:val="24"/>
          <w:szCs w:val="24"/>
        </w:rPr>
        <w:t>- Есть противоречие: описывают образы, заменяя их другими определениями.</w:t>
      </w:r>
    </w:p>
    <w:p w:rsidR="00350DEB" w:rsidRPr="000D5795" w:rsidRDefault="00350DEB" w:rsidP="00350DEB">
      <w:pPr>
        <w:pStyle w:val="WW-"/>
        <w:tabs>
          <w:tab w:val="left" w:pos="1725"/>
        </w:tabs>
        <w:spacing w:after="0" w:line="240" w:lineRule="auto"/>
        <w:ind w:left="-1134" w:firstLine="567"/>
        <w:rPr>
          <w:rFonts w:ascii="Times New Roman" w:hAnsi="Times New Roman"/>
          <w:b/>
          <w:sz w:val="24"/>
          <w:szCs w:val="24"/>
        </w:rPr>
      </w:pPr>
      <w:r w:rsidRPr="000D5795">
        <w:rPr>
          <w:rFonts w:ascii="Times New Roman" w:hAnsi="Times New Roman"/>
          <w:b/>
          <w:sz w:val="24"/>
          <w:szCs w:val="24"/>
          <w:u w:val="single"/>
        </w:rPr>
        <w:t>4.Применение</w:t>
      </w:r>
      <w:r>
        <w:rPr>
          <w:rFonts w:ascii="Times New Roman" w:hAnsi="Times New Roman"/>
          <w:b/>
          <w:sz w:val="24"/>
          <w:szCs w:val="24"/>
          <w:u w:val="single"/>
        </w:rPr>
        <w:t xml:space="preserve"> </w:t>
      </w:r>
      <w:r w:rsidRPr="000D5795">
        <w:rPr>
          <w:rFonts w:ascii="Times New Roman" w:hAnsi="Times New Roman"/>
          <w:b/>
          <w:sz w:val="24"/>
          <w:szCs w:val="24"/>
          <w:u w:val="single"/>
        </w:rPr>
        <w:t>новых</w:t>
      </w:r>
      <w:r>
        <w:rPr>
          <w:rFonts w:ascii="Times New Roman" w:hAnsi="Times New Roman"/>
          <w:b/>
          <w:sz w:val="24"/>
          <w:szCs w:val="24"/>
          <w:u w:val="single"/>
        </w:rPr>
        <w:t xml:space="preserve"> </w:t>
      </w:r>
      <w:r w:rsidRPr="000D5795">
        <w:rPr>
          <w:rFonts w:ascii="Times New Roman" w:hAnsi="Times New Roman"/>
          <w:b/>
          <w:sz w:val="24"/>
          <w:szCs w:val="24"/>
          <w:u w:val="single"/>
        </w:rPr>
        <w:t>знаний.Творческое</w:t>
      </w:r>
      <w:r>
        <w:rPr>
          <w:rFonts w:ascii="Times New Roman" w:hAnsi="Times New Roman"/>
          <w:b/>
          <w:sz w:val="24"/>
          <w:szCs w:val="24"/>
          <w:u w:val="single"/>
        </w:rPr>
        <w:t xml:space="preserve"> </w:t>
      </w:r>
      <w:r w:rsidRPr="000D5795">
        <w:rPr>
          <w:rFonts w:ascii="Times New Roman" w:hAnsi="Times New Roman"/>
          <w:b/>
          <w:sz w:val="24"/>
          <w:szCs w:val="24"/>
          <w:u w:val="single"/>
        </w:rPr>
        <w:t>задание</w:t>
      </w:r>
    </w:p>
    <w:p w:rsidR="00350DEB" w:rsidRPr="000D5795" w:rsidRDefault="00350DEB" w:rsidP="00350DEB">
      <w:pPr>
        <w:pStyle w:val="WW-"/>
        <w:tabs>
          <w:tab w:val="left" w:pos="1725"/>
        </w:tabs>
        <w:spacing w:after="0" w:line="240" w:lineRule="auto"/>
        <w:ind w:left="-1134" w:firstLine="567"/>
        <w:rPr>
          <w:rFonts w:ascii="Times New Roman" w:hAnsi="Times New Roman"/>
          <w:b/>
          <w:sz w:val="24"/>
          <w:szCs w:val="24"/>
        </w:rPr>
      </w:pPr>
      <w:r w:rsidRPr="000D5795">
        <w:rPr>
          <w:rFonts w:ascii="Times New Roman" w:hAnsi="Times New Roman"/>
          <w:b/>
          <w:sz w:val="24"/>
          <w:szCs w:val="24"/>
        </w:rPr>
        <w:t>По</w:t>
      </w:r>
      <w:r>
        <w:rPr>
          <w:rFonts w:ascii="Times New Roman" w:hAnsi="Times New Roman"/>
          <w:b/>
          <w:sz w:val="24"/>
          <w:szCs w:val="24"/>
        </w:rPr>
        <w:t xml:space="preserve"> </w:t>
      </w:r>
      <w:r w:rsidRPr="000D5795">
        <w:rPr>
          <w:rFonts w:ascii="Times New Roman" w:hAnsi="Times New Roman"/>
          <w:b/>
          <w:sz w:val="24"/>
          <w:szCs w:val="24"/>
        </w:rPr>
        <w:t>выбору</w:t>
      </w:r>
      <w:r>
        <w:rPr>
          <w:rFonts w:ascii="Times New Roman" w:hAnsi="Times New Roman"/>
          <w:b/>
          <w:sz w:val="24"/>
          <w:szCs w:val="24"/>
        </w:rPr>
        <w:t xml:space="preserve"> </w:t>
      </w:r>
      <w:r w:rsidRPr="000D5795">
        <w:rPr>
          <w:rFonts w:ascii="Times New Roman" w:hAnsi="Times New Roman"/>
          <w:b/>
          <w:sz w:val="24"/>
          <w:szCs w:val="24"/>
        </w:rPr>
        <w:t>учащихся:«Я</w:t>
      </w:r>
      <w:r w:rsidRPr="000D5795">
        <w:rPr>
          <w:rFonts w:ascii="Times New Roman" w:eastAsia="Times New Roman" w:hAnsi="Times New Roman"/>
          <w:b/>
          <w:sz w:val="24"/>
          <w:szCs w:val="24"/>
        </w:rPr>
        <w:t xml:space="preserve"> – </w:t>
      </w:r>
      <w:r w:rsidRPr="000D5795">
        <w:rPr>
          <w:rFonts w:ascii="Times New Roman" w:hAnsi="Times New Roman"/>
          <w:b/>
          <w:sz w:val="24"/>
          <w:szCs w:val="24"/>
        </w:rPr>
        <w:t>поэт»,«Я</w:t>
      </w:r>
      <w:r w:rsidRPr="000D5795">
        <w:rPr>
          <w:rFonts w:ascii="Times New Roman" w:eastAsia="Times New Roman" w:hAnsi="Times New Roman"/>
          <w:b/>
          <w:sz w:val="24"/>
          <w:szCs w:val="24"/>
        </w:rPr>
        <w:t xml:space="preserve"> – </w:t>
      </w:r>
      <w:r w:rsidRPr="000D5795">
        <w:rPr>
          <w:rFonts w:ascii="Times New Roman" w:hAnsi="Times New Roman"/>
          <w:b/>
          <w:sz w:val="24"/>
          <w:szCs w:val="24"/>
        </w:rPr>
        <w:t>художник»</w:t>
      </w:r>
    </w:p>
    <w:p w:rsidR="00350DEB" w:rsidRPr="000D5795" w:rsidRDefault="00350DEB" w:rsidP="00350DEB">
      <w:pPr>
        <w:pStyle w:val="WW-"/>
        <w:tabs>
          <w:tab w:val="left" w:pos="1320"/>
        </w:tabs>
        <w:spacing w:after="0" w:line="240" w:lineRule="auto"/>
        <w:ind w:left="-1134" w:firstLine="567"/>
        <w:rPr>
          <w:rFonts w:ascii="Times New Roman" w:hAnsi="Times New Roman"/>
          <w:b/>
          <w:sz w:val="24"/>
          <w:szCs w:val="24"/>
        </w:rPr>
      </w:pPr>
      <w:r w:rsidRPr="000D5795">
        <w:rPr>
          <w:rFonts w:ascii="Times New Roman" w:hAnsi="Times New Roman"/>
          <w:b/>
          <w:sz w:val="24"/>
          <w:szCs w:val="24"/>
        </w:rPr>
        <w:t xml:space="preserve"> «Я-поэт»(Составление</w:t>
      </w:r>
      <w:r>
        <w:rPr>
          <w:rFonts w:ascii="Times New Roman" w:hAnsi="Times New Roman"/>
          <w:b/>
          <w:sz w:val="24"/>
          <w:szCs w:val="24"/>
        </w:rPr>
        <w:t xml:space="preserve"> </w:t>
      </w:r>
      <w:r w:rsidRPr="000D5795">
        <w:rPr>
          <w:rFonts w:ascii="Times New Roman" w:hAnsi="Times New Roman"/>
          <w:b/>
          <w:sz w:val="24"/>
          <w:szCs w:val="24"/>
        </w:rPr>
        <w:t>синквейна)</w:t>
      </w:r>
    </w:p>
    <w:p w:rsidR="00350DEB" w:rsidRPr="000D5795" w:rsidRDefault="00350DEB" w:rsidP="00350DEB">
      <w:pPr>
        <w:pStyle w:val="WW-"/>
        <w:tabs>
          <w:tab w:val="left" w:pos="1725"/>
        </w:tabs>
        <w:spacing w:after="0" w:line="240" w:lineRule="auto"/>
        <w:ind w:left="-1134" w:firstLine="567"/>
        <w:rPr>
          <w:rFonts w:ascii="Times New Roman" w:hAnsi="Times New Roman"/>
          <w:sz w:val="24"/>
          <w:szCs w:val="24"/>
        </w:rPr>
      </w:pPr>
      <w:r w:rsidRPr="000D5795">
        <w:rPr>
          <w:rFonts w:ascii="Times New Roman" w:hAnsi="Times New Roman"/>
          <w:sz w:val="24"/>
          <w:szCs w:val="24"/>
        </w:rPr>
        <w:object w:dxaOrig="7197" w:dyaOrig="5397">
          <v:shape id="_x0000_i1027" type="#_x0000_t75" style="width:222.75pt;height:172.5pt" o:ole="" o:bordertopcolor="this" o:borderleftcolor="this" o:borderbottomcolor="this" o:borderrightcolor="this" filled="t">
            <v:fill color2="black"/>
            <v:imagedata r:id="rId12" o:title=""/>
            <w10:bordertop space="4"/>
            <w10:borderleft space="7"/>
            <w10:borderbottom space="4"/>
            <w10:borderright space="7"/>
          </v:shape>
          <o:OLEObject Type="Embed" ProgID="PowerPoint.Slide.12" ShapeID="_x0000_i1027" DrawAspect="Content" ObjectID="_1559036135" r:id="rId13"/>
        </w:object>
      </w:r>
    </w:p>
    <w:p w:rsidR="00350DEB" w:rsidRPr="000D5795" w:rsidRDefault="00350DEB" w:rsidP="00350DEB">
      <w:pPr>
        <w:pStyle w:val="WW-"/>
        <w:tabs>
          <w:tab w:val="left" w:pos="1725"/>
        </w:tabs>
        <w:spacing w:after="0" w:line="240" w:lineRule="auto"/>
        <w:ind w:left="-1134" w:firstLine="567"/>
        <w:rPr>
          <w:rFonts w:ascii="Times New Roman" w:eastAsia="Times New Roman" w:hAnsi="Times New Roman"/>
          <w:i/>
          <w:sz w:val="24"/>
          <w:szCs w:val="24"/>
        </w:rPr>
      </w:pPr>
      <w:r w:rsidRPr="000D5795">
        <w:rPr>
          <w:rFonts w:ascii="Times New Roman" w:hAnsi="Times New Roman"/>
          <w:i/>
          <w:sz w:val="24"/>
          <w:szCs w:val="24"/>
        </w:rPr>
        <w:t>Предложитекритерииоцениваниятворческихработ.</w:t>
      </w:r>
    </w:p>
    <w:p w:rsidR="00350DEB" w:rsidRPr="000D5795" w:rsidRDefault="00350DEB" w:rsidP="00350DEB">
      <w:pPr>
        <w:pStyle w:val="WW-"/>
        <w:tabs>
          <w:tab w:val="left" w:pos="1725"/>
        </w:tabs>
        <w:spacing w:after="0" w:line="240" w:lineRule="auto"/>
        <w:ind w:left="-1134" w:firstLine="567"/>
        <w:rPr>
          <w:rFonts w:ascii="Times New Roman" w:hAnsi="Times New Roman"/>
          <w:sz w:val="24"/>
          <w:szCs w:val="24"/>
        </w:rPr>
      </w:pPr>
    </w:p>
    <w:p w:rsidR="00350DEB" w:rsidRPr="000D5795" w:rsidRDefault="00350DEB" w:rsidP="00350DEB">
      <w:pPr>
        <w:pStyle w:val="WW-"/>
        <w:tabs>
          <w:tab w:val="left" w:pos="1725"/>
        </w:tabs>
        <w:spacing w:after="0" w:line="240" w:lineRule="auto"/>
        <w:ind w:left="-1134" w:firstLine="567"/>
        <w:rPr>
          <w:rFonts w:ascii="Times New Roman" w:eastAsia="Times New Roman" w:hAnsi="Times New Roman"/>
          <w:b/>
          <w:sz w:val="24"/>
          <w:szCs w:val="24"/>
        </w:rPr>
      </w:pPr>
      <w:r w:rsidRPr="000D5795">
        <w:rPr>
          <w:rFonts w:ascii="Times New Roman" w:hAnsi="Times New Roman"/>
          <w:b/>
          <w:sz w:val="24"/>
          <w:szCs w:val="24"/>
        </w:rPr>
        <w:lastRenderedPageBreak/>
        <w:t>«Я-художник»</w:t>
      </w:r>
    </w:p>
    <w:p w:rsidR="00350DEB" w:rsidRPr="000D5795" w:rsidRDefault="00350DEB" w:rsidP="00350DEB">
      <w:pPr>
        <w:spacing w:before="280" w:after="0" w:line="240" w:lineRule="auto"/>
        <w:ind w:left="-1134" w:firstLine="567"/>
        <w:rPr>
          <w:rFonts w:ascii="Times New Roman" w:hAnsi="Times New Roman" w:cs="Times New Roman"/>
          <w:b/>
          <w:sz w:val="24"/>
          <w:szCs w:val="24"/>
        </w:rPr>
      </w:pPr>
      <w:r w:rsidRPr="000D5795">
        <w:rPr>
          <w:rFonts w:ascii="Times New Roman" w:hAnsi="Times New Roman" w:cs="Times New Roman"/>
          <w:b/>
          <w:sz w:val="24"/>
          <w:szCs w:val="24"/>
        </w:rPr>
        <w:t>Лист продвижения по заданию</w:t>
      </w:r>
    </w:p>
    <w:tbl>
      <w:tblPr>
        <w:tblW w:w="0" w:type="auto"/>
        <w:tblInd w:w="-15" w:type="dxa"/>
        <w:tblLayout w:type="fixed"/>
        <w:tblLook w:val="0000"/>
      </w:tblPr>
      <w:tblGrid>
        <w:gridCol w:w="3190"/>
        <w:gridCol w:w="3220"/>
      </w:tblGrid>
      <w:tr w:rsidR="00350DEB" w:rsidRPr="000D5795" w:rsidTr="0086683A">
        <w:tc>
          <w:tcPr>
            <w:tcW w:w="3190"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Этап работы</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86" w:firstLine="283"/>
              <w:rPr>
                <w:rFonts w:ascii="Times New Roman" w:hAnsi="Times New Roman" w:cs="Times New Roman"/>
                <w:sz w:val="24"/>
                <w:szCs w:val="24"/>
              </w:rPr>
            </w:pPr>
            <w:r w:rsidRPr="000D5795">
              <w:rPr>
                <w:rFonts w:ascii="Times New Roman" w:hAnsi="Times New Roman" w:cs="Times New Roman"/>
                <w:sz w:val="24"/>
                <w:szCs w:val="24"/>
              </w:rPr>
              <w:t>Отметка о выполнении</w:t>
            </w:r>
          </w:p>
        </w:tc>
      </w:tr>
      <w:tr w:rsidR="00350DEB" w:rsidRPr="000D5795" w:rsidTr="0086683A">
        <w:tc>
          <w:tcPr>
            <w:tcW w:w="3190"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Закрасьте лист синей гуашью. Дайте краске немного подсохнуть</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sz w:val="24"/>
                <w:szCs w:val="24"/>
              </w:rPr>
            </w:pPr>
          </w:p>
        </w:tc>
      </w:tr>
      <w:tr w:rsidR="00350DEB" w:rsidRPr="000D5795" w:rsidTr="0086683A">
        <w:tc>
          <w:tcPr>
            <w:tcW w:w="3190"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нанесите на лицевую сторону пера белую гуашь.</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sz w:val="24"/>
                <w:szCs w:val="24"/>
              </w:rPr>
            </w:pPr>
          </w:p>
        </w:tc>
      </w:tr>
      <w:tr w:rsidR="00350DEB" w:rsidRPr="000D5795" w:rsidTr="0086683A">
        <w:tc>
          <w:tcPr>
            <w:tcW w:w="3190"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 xml:space="preserve">Сделайте отпечаток: наложите перышко   на лист, а второй рукой прижмите и разгладьте. </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sz w:val="24"/>
                <w:szCs w:val="24"/>
              </w:rPr>
            </w:pPr>
          </w:p>
        </w:tc>
      </w:tr>
      <w:tr w:rsidR="00350DEB" w:rsidRPr="000D5795" w:rsidTr="0086683A">
        <w:tc>
          <w:tcPr>
            <w:tcW w:w="3190"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Повторите отпечаток в другом месте листа.</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sz w:val="24"/>
                <w:szCs w:val="24"/>
              </w:rPr>
            </w:pPr>
          </w:p>
        </w:tc>
      </w:tr>
      <w:tr w:rsidR="00350DEB" w:rsidRPr="000D5795" w:rsidTr="0086683A">
        <w:tc>
          <w:tcPr>
            <w:tcW w:w="3190"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Нарисуйте оконную раму 9когда картина высохнет)</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sz w:val="24"/>
                <w:szCs w:val="24"/>
              </w:rPr>
            </w:pPr>
          </w:p>
        </w:tc>
      </w:tr>
    </w:tbl>
    <w:p w:rsidR="00350DEB" w:rsidRPr="000D5795" w:rsidRDefault="00350DEB" w:rsidP="00350DEB">
      <w:pPr>
        <w:spacing w:after="0" w:line="240" w:lineRule="auto"/>
        <w:ind w:left="-1134" w:firstLine="567"/>
        <w:rPr>
          <w:rFonts w:ascii="Times New Roman" w:hAnsi="Times New Roman" w:cs="Times New Roman"/>
          <w:sz w:val="24"/>
          <w:szCs w:val="24"/>
        </w:rPr>
      </w:pPr>
    </w:p>
    <w:p w:rsidR="00350DEB" w:rsidRPr="000D5795" w:rsidRDefault="00350DEB" w:rsidP="00350DEB">
      <w:pPr>
        <w:tabs>
          <w:tab w:val="left" w:pos="708"/>
          <w:tab w:val="left" w:pos="1320"/>
        </w:tabs>
        <w:spacing w:after="0" w:line="240" w:lineRule="auto"/>
        <w:ind w:left="-1134" w:firstLine="567"/>
        <w:rPr>
          <w:rFonts w:ascii="Times New Roman" w:hAnsi="Times New Roman" w:cs="Times New Roman"/>
          <w:sz w:val="24"/>
          <w:szCs w:val="24"/>
        </w:rPr>
      </w:pPr>
      <w:r w:rsidRPr="000D5795">
        <w:rPr>
          <w:rStyle w:val="a6"/>
          <w:rFonts w:ascii="Times New Roman" w:hAnsi="Times New Roman" w:cs="Times New Roman"/>
          <w:sz w:val="24"/>
          <w:szCs w:val="24"/>
        </w:rPr>
        <w:t>Оценивание «Две звезды и одно пожелание»</w:t>
      </w:r>
      <w:r w:rsidRPr="000D5795">
        <w:rPr>
          <w:rFonts w:ascii="Times New Roman" w:hAnsi="Times New Roman" w:cs="Times New Roman"/>
          <w:sz w:val="24"/>
          <w:szCs w:val="24"/>
        </w:rPr>
        <w:br/>
        <w:t xml:space="preserve">Желательно назвать/написать/отметить не менее двух положительных моментов в работе и высказать одно пожелание. </w:t>
      </w:r>
    </w:p>
    <w:p w:rsidR="00350DEB" w:rsidRPr="000D5795" w:rsidRDefault="00350DEB" w:rsidP="00350DEB">
      <w:pPr>
        <w:spacing w:after="0" w:line="240" w:lineRule="auto"/>
        <w:ind w:left="-1134" w:firstLine="567"/>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350DEB" w:rsidRPr="000D5795" w:rsidTr="0086683A">
        <w:trPr>
          <w:trHeight w:val="1120"/>
        </w:trPr>
        <w:tc>
          <w:tcPr>
            <w:tcW w:w="3190" w:type="dxa"/>
          </w:tcPr>
          <w:p w:rsidR="00350DEB" w:rsidRDefault="00350DEB" w:rsidP="0086683A">
            <w:pPr>
              <w:spacing w:after="0" w:line="240" w:lineRule="auto"/>
              <w:rPr>
                <w:rFonts w:ascii="Times New Roman" w:hAnsi="Times New Roman" w:cs="Times New Roman"/>
                <w:sz w:val="24"/>
                <w:szCs w:val="24"/>
              </w:rPr>
            </w:pPr>
            <w:r w:rsidRPr="000D5795">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64770</wp:posOffset>
                  </wp:positionH>
                  <wp:positionV relativeFrom="paragraph">
                    <wp:posOffset>-10795</wp:posOffset>
                  </wp:positionV>
                  <wp:extent cx="857250" cy="800100"/>
                  <wp:effectExtent l="19050" t="0" r="0" b="0"/>
                  <wp:wrapSquare wrapText="bothSides"/>
                  <wp:docPr id="2" name="Рисунок 7" descr="http://www.rozumnadytyna.com.ua/wp-content/uploads/2012/01/ZVEZDA_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rozumnadytyna.com.ua/wp-content/uploads/2012/01/ZVEZDA_OBL.jpg"/>
                          <pic:cNvPicPr>
                            <a:picLocks noChangeAspect="1" noChangeArrowheads="1"/>
                          </pic:cNvPicPr>
                        </pic:nvPicPr>
                        <pic:blipFill>
                          <a:blip r:embed="rId14"/>
                          <a:srcRect l="5000" t="48779" r="45000"/>
                          <a:stretch>
                            <a:fillRect/>
                          </a:stretch>
                        </pic:blipFill>
                        <pic:spPr bwMode="auto">
                          <a:xfrm>
                            <a:off x="0" y="0"/>
                            <a:ext cx="857250" cy="800100"/>
                          </a:xfrm>
                          <a:prstGeom prst="rect">
                            <a:avLst/>
                          </a:prstGeom>
                          <a:noFill/>
                          <a:ln w="9525">
                            <a:noFill/>
                            <a:miter lim="800000"/>
                            <a:headEnd/>
                            <a:tailEnd/>
                          </a:ln>
                        </pic:spPr>
                      </pic:pic>
                    </a:graphicData>
                  </a:graphic>
                </wp:anchor>
              </w:drawing>
            </w:r>
            <w:r w:rsidRPr="000D5795">
              <w:rPr>
                <w:rFonts w:ascii="Times New Roman" w:hAnsi="Times New Roman" w:cs="Times New Roman"/>
                <w:sz w:val="24"/>
                <w:szCs w:val="24"/>
              </w:rPr>
              <w:t>Звезда</w:t>
            </w:r>
          </w:p>
          <w:p w:rsidR="00350DEB" w:rsidRDefault="00350DEB" w:rsidP="0086683A">
            <w:pPr>
              <w:spacing w:after="0" w:line="240" w:lineRule="auto"/>
              <w:rPr>
                <w:rFonts w:ascii="Times New Roman" w:hAnsi="Times New Roman" w:cs="Times New Roman"/>
                <w:sz w:val="24"/>
                <w:szCs w:val="24"/>
              </w:rPr>
            </w:pPr>
          </w:p>
          <w:p w:rsidR="00350DEB" w:rsidRPr="000D5795" w:rsidRDefault="00350DEB" w:rsidP="0086683A">
            <w:pPr>
              <w:spacing w:after="0" w:line="240" w:lineRule="auto"/>
              <w:rPr>
                <w:rFonts w:ascii="Times New Roman" w:hAnsi="Times New Roman" w:cs="Times New Roman"/>
                <w:sz w:val="24"/>
                <w:szCs w:val="24"/>
              </w:rPr>
            </w:pPr>
          </w:p>
        </w:tc>
        <w:tc>
          <w:tcPr>
            <w:tcW w:w="3190" w:type="dxa"/>
          </w:tcPr>
          <w:p w:rsidR="00350DEB" w:rsidRPr="000D5795" w:rsidRDefault="00350DEB" w:rsidP="0086683A">
            <w:pPr>
              <w:spacing w:after="0" w:line="240" w:lineRule="auto"/>
              <w:ind w:left="71" w:firstLine="425"/>
              <w:rPr>
                <w:rFonts w:ascii="Times New Roman" w:hAnsi="Times New Roman" w:cs="Times New Roman"/>
                <w:sz w:val="24"/>
                <w:szCs w:val="24"/>
              </w:rPr>
            </w:pPr>
            <w:r w:rsidRPr="000D5795">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align>inside</wp:align>
                  </wp:positionH>
                  <wp:positionV relativeFrom="paragraph">
                    <wp:posOffset>-19050</wp:posOffset>
                  </wp:positionV>
                  <wp:extent cx="857250" cy="800100"/>
                  <wp:effectExtent l="19050" t="0" r="0" b="0"/>
                  <wp:wrapSquare wrapText="bothSides"/>
                  <wp:docPr id="3" name="Рисунок 7" descr="http://www.rozumnadytyna.com.ua/wp-content/uploads/2012/01/ZVEZDA_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rozumnadytyna.com.ua/wp-content/uploads/2012/01/ZVEZDA_OBL.jpg"/>
                          <pic:cNvPicPr>
                            <a:picLocks noChangeAspect="1" noChangeArrowheads="1"/>
                          </pic:cNvPicPr>
                        </pic:nvPicPr>
                        <pic:blipFill>
                          <a:blip r:embed="rId14"/>
                          <a:srcRect l="5000" t="48779" r="45000"/>
                          <a:stretch>
                            <a:fillRect/>
                          </a:stretch>
                        </pic:blipFill>
                        <pic:spPr bwMode="auto">
                          <a:xfrm>
                            <a:off x="0" y="0"/>
                            <a:ext cx="857250" cy="800100"/>
                          </a:xfrm>
                          <a:prstGeom prst="rect">
                            <a:avLst/>
                          </a:prstGeom>
                          <a:noFill/>
                          <a:ln w="9525">
                            <a:noFill/>
                            <a:miter lim="800000"/>
                            <a:headEnd/>
                            <a:tailEnd/>
                          </a:ln>
                        </pic:spPr>
                      </pic:pic>
                    </a:graphicData>
                  </a:graphic>
                </wp:anchor>
              </w:drawing>
            </w:r>
            <w:r w:rsidRPr="000D5795">
              <w:rPr>
                <w:rFonts w:ascii="Times New Roman" w:hAnsi="Times New Roman" w:cs="Times New Roman"/>
                <w:sz w:val="24"/>
                <w:szCs w:val="24"/>
              </w:rPr>
              <w:t>Звезда</w:t>
            </w:r>
          </w:p>
        </w:tc>
        <w:tc>
          <w:tcPr>
            <w:tcW w:w="3191" w:type="dxa"/>
          </w:tcPr>
          <w:p w:rsidR="00350DEB" w:rsidRPr="000D5795" w:rsidRDefault="00350DEB" w:rsidP="0086683A">
            <w:pPr>
              <w:spacing w:after="0" w:line="240" w:lineRule="auto"/>
              <w:ind w:left="141" w:firstLine="283"/>
              <w:rPr>
                <w:rFonts w:ascii="Times New Roman" w:hAnsi="Times New Roman" w:cs="Times New Roman"/>
                <w:sz w:val="24"/>
                <w:szCs w:val="24"/>
              </w:rPr>
            </w:pPr>
            <w:r w:rsidRPr="000D5795">
              <w:rPr>
                <w:rFonts w:ascii="Times New Roman" w:hAnsi="Times New Roman" w:cs="Times New Roman"/>
                <w:sz w:val="24"/>
                <w:szCs w:val="24"/>
              </w:rPr>
              <w:t>Пожелание</w:t>
            </w:r>
          </w:p>
        </w:tc>
      </w:tr>
      <w:tr w:rsidR="00350DEB" w:rsidRPr="000D5795" w:rsidTr="0086683A">
        <w:trPr>
          <w:trHeight w:val="1142"/>
        </w:trPr>
        <w:tc>
          <w:tcPr>
            <w:tcW w:w="3190" w:type="dxa"/>
          </w:tcPr>
          <w:p w:rsidR="00350DEB" w:rsidRPr="000D5795" w:rsidRDefault="00350DEB" w:rsidP="0086683A">
            <w:pPr>
              <w:spacing w:after="0" w:line="240" w:lineRule="auto"/>
              <w:ind w:left="-1134" w:firstLine="567"/>
              <w:rPr>
                <w:rFonts w:ascii="Times New Roman" w:hAnsi="Times New Roman" w:cs="Times New Roman"/>
                <w:sz w:val="24"/>
                <w:szCs w:val="24"/>
              </w:rPr>
            </w:pPr>
          </w:p>
        </w:tc>
        <w:tc>
          <w:tcPr>
            <w:tcW w:w="3190" w:type="dxa"/>
          </w:tcPr>
          <w:p w:rsidR="00350DEB" w:rsidRPr="000D5795" w:rsidRDefault="00350DEB" w:rsidP="0086683A">
            <w:pPr>
              <w:spacing w:after="0" w:line="240" w:lineRule="auto"/>
              <w:ind w:left="-1134" w:firstLine="567"/>
              <w:rPr>
                <w:rFonts w:ascii="Times New Roman" w:hAnsi="Times New Roman" w:cs="Times New Roman"/>
                <w:sz w:val="24"/>
                <w:szCs w:val="24"/>
              </w:rPr>
            </w:pPr>
          </w:p>
        </w:tc>
        <w:tc>
          <w:tcPr>
            <w:tcW w:w="3191" w:type="dxa"/>
          </w:tcPr>
          <w:p w:rsidR="00350DEB" w:rsidRPr="000D5795" w:rsidRDefault="00350DEB" w:rsidP="0086683A">
            <w:pPr>
              <w:spacing w:after="0" w:line="240" w:lineRule="auto"/>
              <w:ind w:left="-1134" w:firstLine="567"/>
              <w:rPr>
                <w:rFonts w:ascii="Times New Roman" w:hAnsi="Times New Roman" w:cs="Times New Roman"/>
                <w:sz w:val="24"/>
                <w:szCs w:val="24"/>
              </w:rPr>
            </w:pPr>
          </w:p>
        </w:tc>
      </w:tr>
    </w:tbl>
    <w:p w:rsidR="00350DEB" w:rsidRPr="000D5795" w:rsidRDefault="00350DEB" w:rsidP="00350DEB">
      <w:pPr>
        <w:spacing w:before="280" w:after="0" w:line="240" w:lineRule="auto"/>
        <w:ind w:left="-1134" w:firstLine="567"/>
        <w:rPr>
          <w:rFonts w:ascii="Times New Roman" w:hAnsi="Times New Roman" w:cs="Times New Roman"/>
          <w:sz w:val="24"/>
          <w:szCs w:val="24"/>
        </w:rPr>
      </w:pPr>
    </w:p>
    <w:p w:rsidR="00350DEB" w:rsidRPr="000D5795" w:rsidRDefault="00350DEB" w:rsidP="00350DEB">
      <w:pPr>
        <w:pStyle w:val="WW-"/>
        <w:tabs>
          <w:tab w:val="left" w:pos="1725"/>
        </w:tabs>
        <w:spacing w:after="0" w:line="240" w:lineRule="auto"/>
        <w:ind w:left="-1134" w:firstLine="567"/>
        <w:rPr>
          <w:rFonts w:ascii="Times New Roman" w:eastAsia="Times New Roman" w:hAnsi="Times New Roman"/>
          <w:b/>
          <w:sz w:val="24"/>
          <w:szCs w:val="24"/>
        </w:rPr>
      </w:pPr>
      <w:r w:rsidRPr="000D5795">
        <w:rPr>
          <w:rFonts w:ascii="Times New Roman" w:hAnsi="Times New Roman"/>
          <w:b/>
          <w:sz w:val="24"/>
          <w:szCs w:val="24"/>
        </w:rPr>
        <w:t>5.Рефлексия</w:t>
      </w:r>
    </w:p>
    <w:p w:rsidR="00350DEB" w:rsidRPr="000D5795" w:rsidRDefault="00350DEB" w:rsidP="00350DEB">
      <w:pPr>
        <w:pStyle w:val="WW-"/>
        <w:tabs>
          <w:tab w:val="left" w:pos="1725"/>
        </w:tabs>
        <w:spacing w:after="0" w:line="240" w:lineRule="auto"/>
        <w:ind w:left="-1134" w:firstLine="567"/>
        <w:rPr>
          <w:rFonts w:ascii="Times New Roman" w:hAnsi="Times New Roman"/>
          <w:sz w:val="24"/>
          <w:szCs w:val="24"/>
        </w:rPr>
      </w:pPr>
      <w:r w:rsidRPr="000D5795">
        <w:rPr>
          <w:rFonts w:ascii="Times New Roman" w:hAnsi="Times New Roman"/>
          <w:sz w:val="24"/>
          <w:szCs w:val="24"/>
        </w:rPr>
        <w:t>-Оценитеналесенкеуспехов,насколькотеперьхорошовызнаетезимниеявления.</w:t>
      </w:r>
    </w:p>
    <w:p w:rsidR="00350DEB" w:rsidRPr="000D5795" w:rsidRDefault="00350DEB" w:rsidP="00350DEB">
      <w:pPr>
        <w:pStyle w:val="WW-"/>
        <w:tabs>
          <w:tab w:val="left" w:pos="1725"/>
        </w:tabs>
        <w:spacing w:after="0" w:line="240" w:lineRule="auto"/>
        <w:ind w:left="-1134" w:firstLine="567"/>
        <w:rPr>
          <w:rFonts w:ascii="Times New Roman" w:hAnsi="Times New Roman"/>
          <w:sz w:val="24"/>
          <w:szCs w:val="24"/>
        </w:rPr>
      </w:pPr>
      <w:r w:rsidRPr="000D5795">
        <w:rPr>
          <w:rFonts w:ascii="Times New Roman" w:hAnsi="Times New Roman"/>
          <w:sz w:val="24"/>
          <w:szCs w:val="24"/>
        </w:rPr>
        <w:t>-оценитеработупары/группынауроке</w:t>
      </w:r>
    </w:p>
    <w:p w:rsidR="00350DEB" w:rsidRPr="000D5795" w:rsidRDefault="00350DEB" w:rsidP="00350DEB">
      <w:pPr>
        <w:spacing w:after="0" w:line="240" w:lineRule="auto"/>
        <w:ind w:left="-1134" w:firstLine="567"/>
        <w:rPr>
          <w:rFonts w:ascii="Times New Roman" w:hAnsi="Times New Roman" w:cs="Times New Roman"/>
          <w:b/>
          <w:sz w:val="24"/>
          <w:szCs w:val="24"/>
        </w:rPr>
      </w:pPr>
      <w:r w:rsidRPr="000D5795">
        <w:rPr>
          <w:rFonts w:ascii="Times New Roman" w:hAnsi="Times New Roman" w:cs="Times New Roman"/>
          <w:b/>
          <w:sz w:val="24"/>
          <w:szCs w:val="24"/>
        </w:rPr>
        <w:t xml:space="preserve">Бланк задания самооценки работы в паре/группе </w:t>
      </w:r>
    </w:p>
    <w:tbl>
      <w:tblPr>
        <w:tblW w:w="0" w:type="auto"/>
        <w:tblInd w:w="-15" w:type="dxa"/>
        <w:tblLayout w:type="fixed"/>
        <w:tblLook w:val="0000"/>
      </w:tblPr>
      <w:tblGrid>
        <w:gridCol w:w="5077"/>
        <w:gridCol w:w="4524"/>
      </w:tblGrid>
      <w:tr w:rsidR="00350DEB" w:rsidRPr="000D5795" w:rsidTr="0086683A">
        <w:tc>
          <w:tcPr>
            <w:tcW w:w="5077"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Я в полной мере участвую в выполнении всех заданий</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b/>
                <w:sz w:val="24"/>
                <w:szCs w:val="24"/>
              </w:rPr>
            </w:pPr>
          </w:p>
        </w:tc>
      </w:tr>
      <w:tr w:rsidR="00350DEB" w:rsidRPr="000D5795" w:rsidTr="0086683A">
        <w:tc>
          <w:tcPr>
            <w:tcW w:w="5077"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Мы всегда приходим к общему мнению</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b/>
                <w:sz w:val="24"/>
                <w:szCs w:val="24"/>
              </w:rPr>
            </w:pPr>
          </w:p>
        </w:tc>
      </w:tr>
      <w:tr w:rsidR="00350DEB" w:rsidRPr="000D5795" w:rsidTr="0086683A">
        <w:tc>
          <w:tcPr>
            <w:tcW w:w="5077"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Наша работа в паре интересна и полезна</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b/>
                <w:sz w:val="24"/>
                <w:szCs w:val="24"/>
              </w:rPr>
            </w:pPr>
          </w:p>
        </w:tc>
      </w:tr>
      <w:tr w:rsidR="00350DEB" w:rsidRPr="000D5795" w:rsidTr="0086683A">
        <w:tc>
          <w:tcPr>
            <w:tcW w:w="5077"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Работать в паре легче, чем одному/одной</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b/>
                <w:sz w:val="24"/>
                <w:szCs w:val="24"/>
              </w:rPr>
            </w:pPr>
          </w:p>
        </w:tc>
      </w:tr>
      <w:tr w:rsidR="00350DEB" w:rsidRPr="000D5795" w:rsidTr="0086683A">
        <w:tc>
          <w:tcPr>
            <w:tcW w:w="5077" w:type="dxa"/>
            <w:tcBorders>
              <w:top w:val="single" w:sz="4" w:space="0" w:color="000000"/>
              <w:left w:val="single" w:sz="4" w:space="0" w:color="000000"/>
              <w:bottom w:val="single" w:sz="4" w:space="0" w:color="000000"/>
            </w:tcBorders>
            <w:shd w:val="clear" w:color="auto" w:fill="auto"/>
          </w:tcPr>
          <w:p w:rsidR="00350DEB" w:rsidRPr="000D5795" w:rsidRDefault="00350DEB" w:rsidP="0086683A">
            <w:pPr>
              <w:snapToGrid w:val="0"/>
              <w:spacing w:after="0" w:line="240" w:lineRule="auto"/>
              <w:ind w:left="157"/>
              <w:rPr>
                <w:rFonts w:ascii="Times New Roman" w:hAnsi="Times New Roman" w:cs="Times New Roman"/>
                <w:sz w:val="24"/>
                <w:szCs w:val="24"/>
              </w:rPr>
            </w:pPr>
            <w:r w:rsidRPr="000D5795">
              <w:rPr>
                <w:rFonts w:ascii="Times New Roman" w:hAnsi="Times New Roman" w:cs="Times New Roman"/>
                <w:sz w:val="24"/>
                <w:szCs w:val="24"/>
              </w:rPr>
              <w:t>Мы быстрее и успешнее выполняем задания в паре</w:t>
            </w:r>
          </w:p>
        </w:tc>
        <w:tc>
          <w:tcPr>
            <w:tcW w:w="4524" w:type="dxa"/>
            <w:tcBorders>
              <w:top w:val="single" w:sz="4" w:space="0" w:color="000000"/>
              <w:left w:val="single" w:sz="4" w:space="0" w:color="000000"/>
              <w:bottom w:val="single" w:sz="4" w:space="0" w:color="000000"/>
              <w:right w:val="single" w:sz="4" w:space="0" w:color="000000"/>
            </w:tcBorders>
            <w:shd w:val="clear" w:color="auto" w:fill="auto"/>
          </w:tcPr>
          <w:p w:rsidR="00350DEB" w:rsidRPr="000D5795" w:rsidRDefault="00350DEB" w:rsidP="0086683A">
            <w:pPr>
              <w:snapToGrid w:val="0"/>
              <w:spacing w:after="0" w:line="240" w:lineRule="auto"/>
              <w:ind w:left="-1134" w:firstLine="567"/>
              <w:rPr>
                <w:rFonts w:ascii="Times New Roman" w:hAnsi="Times New Roman" w:cs="Times New Roman"/>
                <w:b/>
                <w:sz w:val="24"/>
                <w:szCs w:val="24"/>
              </w:rPr>
            </w:pPr>
          </w:p>
        </w:tc>
      </w:tr>
    </w:tbl>
    <w:p w:rsidR="00350DEB" w:rsidRPr="000D5795" w:rsidRDefault="00350DEB" w:rsidP="00350DEB">
      <w:pPr>
        <w:pStyle w:val="WW-"/>
        <w:tabs>
          <w:tab w:val="left" w:pos="1725"/>
        </w:tabs>
        <w:spacing w:after="0" w:line="240" w:lineRule="auto"/>
        <w:ind w:left="-1134" w:firstLine="567"/>
        <w:rPr>
          <w:rFonts w:ascii="Times New Roman" w:hAnsi="Times New Roman"/>
          <w:sz w:val="24"/>
          <w:szCs w:val="24"/>
        </w:rPr>
      </w:pPr>
    </w:p>
    <w:p w:rsidR="00350DEB" w:rsidRPr="000D5795" w:rsidRDefault="00350DEB" w:rsidP="00350DEB">
      <w:pPr>
        <w:pStyle w:val="WW-"/>
        <w:tabs>
          <w:tab w:val="left" w:pos="1320"/>
        </w:tabs>
        <w:spacing w:after="0" w:line="240" w:lineRule="auto"/>
        <w:ind w:left="-1134" w:firstLine="567"/>
        <w:rPr>
          <w:rFonts w:ascii="Times New Roman" w:hAnsi="Times New Roman"/>
          <w:sz w:val="24"/>
          <w:szCs w:val="24"/>
        </w:rPr>
      </w:pPr>
    </w:p>
    <w:p w:rsidR="00350DEB" w:rsidRPr="000D5795" w:rsidRDefault="00350DEB" w:rsidP="00350DEB">
      <w:pPr>
        <w:pStyle w:val="WW-"/>
        <w:tabs>
          <w:tab w:val="left" w:pos="1320"/>
        </w:tabs>
        <w:spacing w:after="0" w:line="240" w:lineRule="auto"/>
        <w:ind w:left="-1134" w:firstLine="567"/>
        <w:rPr>
          <w:rFonts w:ascii="Times New Roman" w:hAnsi="Times New Roman"/>
          <w:sz w:val="24"/>
          <w:szCs w:val="24"/>
        </w:rPr>
      </w:pPr>
    </w:p>
    <w:p w:rsidR="00350DEB" w:rsidRDefault="00350DEB" w:rsidP="00350DEB">
      <w:pPr>
        <w:pStyle w:val="WW-"/>
        <w:tabs>
          <w:tab w:val="left" w:pos="1320"/>
        </w:tabs>
        <w:spacing w:after="0" w:line="240" w:lineRule="auto"/>
        <w:ind w:left="-1134" w:firstLine="567"/>
        <w:rPr>
          <w:rFonts w:ascii="Times New Roman" w:hAnsi="Times New Roman"/>
          <w:sz w:val="24"/>
          <w:szCs w:val="24"/>
        </w:rPr>
      </w:pPr>
    </w:p>
    <w:p w:rsidR="00350DEB" w:rsidRDefault="00350DEB" w:rsidP="00350DEB">
      <w:pPr>
        <w:pStyle w:val="WW-"/>
        <w:tabs>
          <w:tab w:val="left" w:pos="1320"/>
        </w:tabs>
        <w:spacing w:after="0" w:line="240" w:lineRule="auto"/>
        <w:ind w:left="-1134" w:firstLine="567"/>
        <w:rPr>
          <w:rFonts w:ascii="Times New Roman" w:hAnsi="Times New Roman"/>
          <w:sz w:val="24"/>
          <w:szCs w:val="24"/>
        </w:rPr>
      </w:pPr>
    </w:p>
    <w:p w:rsidR="00350DEB" w:rsidRDefault="00350DEB" w:rsidP="00350DEB">
      <w:pPr>
        <w:pStyle w:val="WW-"/>
        <w:tabs>
          <w:tab w:val="left" w:pos="1320"/>
        </w:tabs>
        <w:spacing w:after="0" w:line="240" w:lineRule="auto"/>
        <w:ind w:left="-1134" w:firstLine="567"/>
        <w:rPr>
          <w:rFonts w:ascii="Times New Roman" w:hAnsi="Times New Roman"/>
          <w:sz w:val="24"/>
          <w:szCs w:val="24"/>
        </w:rPr>
      </w:pPr>
    </w:p>
    <w:p w:rsidR="00350DEB" w:rsidRDefault="00350DEB" w:rsidP="00350DEB">
      <w:pPr>
        <w:pStyle w:val="WW-"/>
        <w:tabs>
          <w:tab w:val="left" w:pos="1320"/>
        </w:tabs>
        <w:spacing w:after="0" w:line="240" w:lineRule="auto"/>
        <w:ind w:left="-1134" w:firstLine="567"/>
        <w:rPr>
          <w:rFonts w:ascii="Times New Roman" w:hAnsi="Times New Roman"/>
          <w:sz w:val="24"/>
          <w:szCs w:val="24"/>
        </w:rPr>
      </w:pPr>
    </w:p>
    <w:p w:rsidR="00350DEB" w:rsidRDefault="00350DEB" w:rsidP="00350DEB">
      <w:pPr>
        <w:pStyle w:val="WW-"/>
        <w:tabs>
          <w:tab w:val="left" w:pos="1320"/>
        </w:tabs>
        <w:spacing w:after="0" w:line="240" w:lineRule="auto"/>
        <w:ind w:left="-1134" w:firstLine="567"/>
        <w:rPr>
          <w:rFonts w:ascii="Times New Roman" w:hAnsi="Times New Roman"/>
          <w:sz w:val="24"/>
          <w:szCs w:val="24"/>
        </w:rPr>
      </w:pPr>
    </w:p>
    <w:p w:rsidR="00350DEB" w:rsidRDefault="00350DEB" w:rsidP="00350DEB">
      <w:pPr>
        <w:pStyle w:val="a4"/>
        <w:ind w:left="-1134" w:firstLine="567"/>
        <w:jc w:val="right"/>
        <w:rPr>
          <w:b/>
        </w:rPr>
      </w:pPr>
      <w:r>
        <w:rPr>
          <w:b/>
        </w:rPr>
        <w:lastRenderedPageBreak/>
        <w:t>Приложение 4</w:t>
      </w:r>
    </w:p>
    <w:p w:rsidR="00350DEB" w:rsidRDefault="00350DEB" w:rsidP="00350DEB">
      <w:pPr>
        <w:pStyle w:val="a4"/>
        <w:ind w:left="-1134" w:firstLine="567"/>
        <w:jc w:val="right"/>
        <w:rPr>
          <w:b/>
        </w:rPr>
      </w:pPr>
    </w:p>
    <w:tbl>
      <w:tblPr>
        <w:tblW w:w="9277" w:type="dxa"/>
        <w:tblInd w:w="93" w:type="dxa"/>
        <w:tblLook w:val="04A0"/>
      </w:tblPr>
      <w:tblGrid>
        <w:gridCol w:w="506"/>
        <w:gridCol w:w="7306"/>
        <w:gridCol w:w="1465"/>
      </w:tblGrid>
      <w:tr w:rsidR="00350DEB" w:rsidRPr="005A1D7D" w:rsidTr="0086683A">
        <w:trPr>
          <w:trHeight w:val="765"/>
        </w:trPr>
        <w:tc>
          <w:tcPr>
            <w:tcW w:w="9277" w:type="dxa"/>
            <w:gridSpan w:val="3"/>
            <w:tcBorders>
              <w:top w:val="nil"/>
              <w:left w:val="nil"/>
              <w:bottom w:val="nil"/>
              <w:right w:val="nil"/>
            </w:tcBorders>
            <w:shd w:val="clear" w:color="auto" w:fill="auto"/>
            <w:vAlign w:val="bottom"/>
            <w:hideMark/>
          </w:tcPr>
          <w:p w:rsidR="00350DEB" w:rsidRPr="005A1D7D" w:rsidRDefault="00350DEB" w:rsidP="0086683A">
            <w:pPr>
              <w:spacing w:after="0" w:line="240" w:lineRule="auto"/>
              <w:jc w:val="center"/>
              <w:rPr>
                <w:rFonts w:ascii="Times New Roman" w:eastAsia="Times New Roman" w:hAnsi="Times New Roman" w:cs="Times New Roman"/>
                <w:b/>
                <w:bCs/>
                <w:sz w:val="28"/>
                <w:szCs w:val="28"/>
              </w:rPr>
            </w:pPr>
            <w:r w:rsidRPr="005A1D7D">
              <w:rPr>
                <w:rFonts w:ascii="Times New Roman" w:eastAsia="Times New Roman" w:hAnsi="Times New Roman" w:cs="Times New Roman"/>
                <w:b/>
                <w:bCs/>
                <w:sz w:val="28"/>
                <w:szCs w:val="28"/>
              </w:rPr>
              <w:t>Картанаблюдений педагога за индивидуальными достижениями учащегося (1 класс)</w:t>
            </w:r>
          </w:p>
        </w:tc>
      </w:tr>
      <w:tr w:rsidR="00350DEB" w:rsidRPr="005A1D7D" w:rsidTr="0086683A">
        <w:trPr>
          <w:trHeight w:val="1035"/>
        </w:trPr>
        <w:tc>
          <w:tcPr>
            <w:tcW w:w="5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3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jc w:val="both"/>
              <w:rPr>
                <w:rFonts w:ascii="Times New Roman" w:eastAsia="Times New Roman" w:hAnsi="Times New Roman" w:cs="Times New Roman"/>
                <w:sz w:val="20"/>
                <w:szCs w:val="20"/>
              </w:rPr>
            </w:pPr>
            <w:r w:rsidRPr="005A1D7D">
              <w:rPr>
                <w:rFonts w:ascii="Times New Roman" w:eastAsia="Times New Roman" w:hAnsi="Times New Roman" w:cs="Times New Roman"/>
                <w:sz w:val="20"/>
                <w:szCs w:val="20"/>
              </w:rPr>
              <w:t xml:space="preserve">Оцените степень освоения  учеником Вашего класса перечисленных ниже умений (действий) по 4-балльной шкале (0 балл – крайняя степень не владения,  1 балл – скорее не освоил, чем освоил, 2 балла – освоил, но применяет в стандартных ситуациях, 3 балла – освоил в высокой степени). </w:t>
            </w:r>
          </w:p>
        </w:tc>
        <w:tc>
          <w:tcPr>
            <w:tcW w:w="1465"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r>
      <w:tr w:rsidR="00350DEB" w:rsidRPr="005A1D7D" w:rsidTr="0086683A">
        <w:trPr>
          <w:trHeight w:val="330"/>
        </w:trPr>
        <w:tc>
          <w:tcPr>
            <w:tcW w:w="5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3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b/>
                <w:bCs/>
                <w:sz w:val="24"/>
                <w:szCs w:val="24"/>
              </w:rPr>
            </w:pPr>
            <w:r w:rsidRPr="005A1D7D">
              <w:rPr>
                <w:rFonts w:ascii="Times New Roman" w:eastAsia="Times New Roman" w:hAnsi="Times New Roman" w:cs="Times New Roman"/>
                <w:b/>
                <w:bCs/>
                <w:sz w:val="24"/>
                <w:szCs w:val="24"/>
              </w:rPr>
              <w:t>ФИО учащегося:</w:t>
            </w:r>
          </w:p>
        </w:tc>
        <w:tc>
          <w:tcPr>
            <w:tcW w:w="1465"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b/>
                <w:bCs/>
                <w:sz w:val="24"/>
                <w:szCs w:val="24"/>
              </w:rPr>
            </w:pPr>
            <w:r w:rsidRPr="005A1D7D">
              <w:rPr>
                <w:rFonts w:ascii="Times New Roman" w:eastAsia="Times New Roman" w:hAnsi="Times New Roman" w:cs="Times New Roman"/>
                <w:b/>
                <w:bCs/>
                <w:sz w:val="24"/>
                <w:szCs w:val="24"/>
              </w:rPr>
              <w:t>Дата:</w:t>
            </w:r>
          </w:p>
        </w:tc>
      </w:tr>
      <w:tr w:rsidR="00350DEB" w:rsidRPr="005A1D7D" w:rsidTr="0086683A">
        <w:trPr>
          <w:trHeight w:val="330"/>
        </w:trPr>
        <w:tc>
          <w:tcPr>
            <w:tcW w:w="5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3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c>
          <w:tcPr>
            <w:tcW w:w="1465" w:type="dxa"/>
            <w:tcBorders>
              <w:top w:val="single" w:sz="8" w:space="0" w:color="auto"/>
              <w:left w:val="nil"/>
              <w:bottom w:val="single" w:sz="8" w:space="0" w:color="auto"/>
              <w:right w:val="single" w:sz="8" w:space="0" w:color="auto"/>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30"/>
        </w:trPr>
        <w:tc>
          <w:tcPr>
            <w:tcW w:w="5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3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1465"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r>
      <w:tr w:rsidR="00350DEB" w:rsidRPr="005A1D7D" w:rsidTr="0086683A">
        <w:trPr>
          <w:trHeight w:val="330"/>
        </w:trPr>
        <w:tc>
          <w:tcPr>
            <w:tcW w:w="781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МЕТАПРЕДМЕТНЫЕ РЕЗУЛЬТАТЫ</w:t>
            </w:r>
          </w:p>
        </w:tc>
        <w:tc>
          <w:tcPr>
            <w:tcW w:w="1465" w:type="dxa"/>
            <w:tcBorders>
              <w:top w:val="single" w:sz="8" w:space="0" w:color="auto"/>
              <w:left w:val="nil"/>
              <w:bottom w:val="single" w:sz="8" w:space="0" w:color="auto"/>
              <w:right w:val="single" w:sz="8"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Оценивание</w:t>
            </w:r>
          </w:p>
        </w:tc>
      </w:tr>
      <w:tr w:rsidR="00350DEB" w:rsidRPr="005A1D7D" w:rsidTr="0086683A">
        <w:trPr>
          <w:trHeight w:val="630"/>
        </w:trPr>
        <w:tc>
          <w:tcPr>
            <w:tcW w:w="5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350DEB" w:rsidRPr="005A1D7D" w:rsidRDefault="00350DEB" w:rsidP="0086683A">
            <w:pPr>
              <w:spacing w:after="0" w:line="240" w:lineRule="auto"/>
              <w:jc w:val="center"/>
              <w:rPr>
                <w:rFonts w:ascii="Times New Roman" w:eastAsia="Times New Roman" w:hAnsi="Times New Roman" w:cs="Times New Roman"/>
                <w:b/>
                <w:bCs/>
                <w:sz w:val="24"/>
                <w:szCs w:val="24"/>
              </w:rPr>
            </w:pPr>
            <w:r w:rsidRPr="005A1D7D">
              <w:rPr>
                <w:rFonts w:ascii="Times New Roman" w:eastAsia="Times New Roman" w:hAnsi="Times New Roman" w:cs="Times New Roman"/>
                <w:b/>
                <w:bCs/>
                <w:sz w:val="24"/>
                <w:szCs w:val="24"/>
              </w:rPr>
              <w:t>Познавательные умения (действия)</w:t>
            </w: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xml:space="preserve">1. Повторяет цель урока или задания, удерживает ее при поддержке учителя.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xml:space="preserve">2. Называет этапы (что делать) и способы (как делать?) достижения цели, следует им в процессе выполнения  задания.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xml:space="preserve">3. Достигает результата с </w:t>
            </w:r>
            <w:r w:rsidRPr="005A1D7D">
              <w:rPr>
                <w:rFonts w:ascii="Times New Roman" w:eastAsia="Times New Roman" w:hAnsi="Times New Roman" w:cs="Times New Roman"/>
                <w:color w:val="000000"/>
                <w:sz w:val="24"/>
                <w:szCs w:val="24"/>
              </w:rPr>
              <w:t xml:space="preserve"> программирующей помощью взрослого.</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4. Решает задачи  творческого и поискового характера, опираясь на</w:t>
            </w:r>
            <w:r w:rsidRPr="005A1D7D">
              <w:rPr>
                <w:rFonts w:ascii="Times New Roman" w:eastAsia="Times New Roman" w:hAnsi="Times New Roman" w:cs="Times New Roman"/>
                <w:color w:val="000000"/>
                <w:sz w:val="24"/>
                <w:szCs w:val="24"/>
              </w:rPr>
              <w:t xml:space="preserve"> программирующую помощь учителя.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5. </w:t>
            </w:r>
            <w:r w:rsidRPr="005A1D7D">
              <w:rPr>
                <w:rFonts w:ascii="Times New Roman" w:eastAsia="Times New Roman" w:hAnsi="Times New Roman" w:cs="Times New Roman"/>
                <w:color w:val="000000"/>
                <w:sz w:val="24"/>
                <w:szCs w:val="24"/>
              </w:rPr>
              <w:t xml:space="preserve">Владеет </w:t>
            </w:r>
            <w:r w:rsidRPr="005A1D7D">
              <w:rPr>
                <w:rFonts w:ascii="Times New Roman" w:eastAsia="Times New Roman" w:hAnsi="Times New Roman" w:cs="Times New Roman"/>
                <w:sz w:val="24"/>
                <w:szCs w:val="24"/>
              </w:rPr>
              <w:t xml:space="preserve">логическими операциями сравнения и классификации.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6. Имеет начальное  представление о природных, социальных, др. объектах в соответствии с изучаемыми предметами.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7. При поддержке учителя  применяет освоенные знания в решении учебных задач.</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8. Имеет поверхностные межпредметные понятия.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9. С программирующей помощью учителя устанавливает   взаимосвязи между объектами и процессами.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10. В работе в материальной и  информационной среде требуется программирующая помощь учителя.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11. Понимает ряд знаково-символических средств в рамках изучаемых предметов.</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12. Использует схемы для решения задач.</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xml:space="preserve">13. Использует компьютер в решении задач.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14. С помощью взрослого находит ответ на вопрос в учебнике и других источниках.</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xml:space="preserve">15. </w:t>
            </w:r>
            <w:r w:rsidRPr="005A1D7D">
              <w:rPr>
                <w:rFonts w:ascii="Times New Roman" w:eastAsia="Times New Roman" w:hAnsi="Times New Roman" w:cs="Times New Roman"/>
                <w:color w:val="000000"/>
                <w:sz w:val="24"/>
                <w:szCs w:val="24"/>
              </w:rPr>
              <w:t xml:space="preserve">Умеет вводить текст с помощью клавиатуры.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90"/>
        </w:trPr>
        <w:tc>
          <w:tcPr>
            <w:tcW w:w="50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50DEB" w:rsidRPr="005A1D7D" w:rsidRDefault="00350DEB" w:rsidP="0086683A">
            <w:pPr>
              <w:spacing w:after="0" w:line="240" w:lineRule="auto"/>
              <w:jc w:val="center"/>
              <w:rPr>
                <w:rFonts w:ascii="Times New Roman" w:eastAsia="Times New Roman" w:hAnsi="Times New Roman" w:cs="Times New Roman"/>
                <w:b/>
                <w:bCs/>
                <w:sz w:val="24"/>
                <w:szCs w:val="24"/>
              </w:rPr>
            </w:pPr>
            <w:r w:rsidRPr="005A1D7D">
              <w:rPr>
                <w:rFonts w:ascii="Times New Roman" w:eastAsia="Times New Roman" w:hAnsi="Times New Roman" w:cs="Times New Roman"/>
                <w:b/>
                <w:bCs/>
                <w:sz w:val="24"/>
                <w:szCs w:val="24"/>
              </w:rPr>
              <w:t>Регулятивные  умения (действия)</w:t>
            </w: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16. Составляет план решение задачи при активной помощи учителя.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17. Выделяет наиболее эффективный способ</w:t>
            </w:r>
            <w:r w:rsidRPr="005A1D7D">
              <w:rPr>
                <w:rFonts w:ascii="Times New Roman" w:eastAsia="Times New Roman" w:hAnsi="Times New Roman" w:cs="Times New Roman"/>
                <w:color w:val="000000"/>
                <w:sz w:val="24"/>
                <w:szCs w:val="24"/>
              </w:rPr>
              <w:t xml:space="preserve"> достижения результата.</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18. Находит и исправляет ошибки.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 xml:space="preserve">19. </w:t>
            </w:r>
            <w:r w:rsidRPr="005A1D7D">
              <w:rPr>
                <w:rFonts w:ascii="Times New Roman" w:eastAsia="Times New Roman" w:hAnsi="Times New Roman" w:cs="Times New Roman"/>
                <w:sz w:val="24"/>
                <w:szCs w:val="24"/>
              </w:rPr>
              <w:t xml:space="preserve">С помощью учителя анализирует </w:t>
            </w:r>
            <w:r w:rsidRPr="005A1D7D">
              <w:rPr>
                <w:rFonts w:ascii="Times New Roman" w:eastAsia="Times New Roman" w:hAnsi="Times New Roman" w:cs="Times New Roman"/>
                <w:color w:val="000000"/>
                <w:sz w:val="24"/>
                <w:szCs w:val="24"/>
              </w:rPr>
              <w:t>причины  своего успеха/неуспеха  в учебе.</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20. Сталкиваясь с препятствиями, продолжает работу.</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 xml:space="preserve">21. Дает оценку своей деятельности с помощью взрослого.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 xml:space="preserve">22. Называет причину поступка или конфликта с помощью взрослого.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23. Навыки рефлексии на стадии формирования.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350DEB" w:rsidRPr="005A1D7D" w:rsidRDefault="00350DEB" w:rsidP="0086683A">
            <w:pPr>
              <w:spacing w:after="0" w:line="240" w:lineRule="auto"/>
              <w:jc w:val="center"/>
              <w:rPr>
                <w:rFonts w:ascii="Times New Roman" w:eastAsia="Times New Roman" w:hAnsi="Times New Roman" w:cs="Times New Roman"/>
                <w:b/>
                <w:bCs/>
                <w:sz w:val="24"/>
                <w:szCs w:val="24"/>
              </w:rPr>
            </w:pPr>
            <w:r w:rsidRPr="005A1D7D">
              <w:rPr>
                <w:rFonts w:ascii="Times New Roman" w:eastAsia="Times New Roman" w:hAnsi="Times New Roman" w:cs="Times New Roman"/>
                <w:b/>
                <w:bCs/>
                <w:sz w:val="24"/>
                <w:szCs w:val="24"/>
              </w:rPr>
              <w:t>Коммуникативные  умения (действия)</w:t>
            </w:r>
          </w:p>
        </w:tc>
        <w:tc>
          <w:tcPr>
            <w:tcW w:w="73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24. Задает вопросы на уроке по теме.</w:t>
            </w:r>
          </w:p>
        </w:tc>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25. Комментирует  выполнение задания.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26. Использует компьютер для общения.</w:t>
            </w:r>
          </w:p>
        </w:tc>
        <w:tc>
          <w:tcPr>
            <w:tcW w:w="1465" w:type="dxa"/>
            <w:tcBorders>
              <w:top w:val="nil"/>
              <w:left w:val="single" w:sz="4" w:space="0" w:color="auto"/>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 xml:space="preserve">27. С помощью учителя может сформулировать общий смысл текста, отвечает на вопросы.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28. Называет некоторые стили и жанры, их признаки и отличия.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29. В устном ответе использует готовые речевые высказывания, заучивая их.</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30.Умеет вести диалог,</w:t>
            </w:r>
            <w:r w:rsidRPr="005A1D7D">
              <w:rPr>
                <w:rFonts w:ascii="Times New Roman" w:eastAsia="Times New Roman" w:hAnsi="Times New Roman" w:cs="Times New Roman"/>
                <w:color w:val="000000"/>
                <w:sz w:val="24"/>
                <w:szCs w:val="24"/>
              </w:rPr>
              <w:t xml:space="preserve"> не перебивая собеседника.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 xml:space="preserve">31. Принимает другую точку зрения.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32. С помощью взрослого излагает свое мнение.</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xml:space="preserve">33. Называет общую цель совместного задания. Пытается найти  способ достижения общей цели.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xml:space="preserve">34. С помощью взрослого участвует в распределении ролей и функций в общей деятельности, выбирает роль для себя.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35. Стремится к контролю за другими.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36. Сам контролирует результаты своей деятельности.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60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nil"/>
              <w:left w:val="single" w:sz="4" w:space="0" w:color="auto"/>
              <w:bottom w:val="nil"/>
              <w:right w:val="single" w:sz="4" w:space="0" w:color="auto"/>
            </w:tcBorders>
            <w:shd w:val="clear" w:color="auto" w:fill="auto"/>
            <w:vAlign w:val="bottom"/>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37. Сам не предлагает конструктивного выхода из конфликтных ситуаций, но может это сделать с помощью взрослого.</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306" w:type="dxa"/>
            <w:tcBorders>
              <w:top w:val="single" w:sz="4" w:space="0" w:color="auto"/>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jc w:val="both"/>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38. В конфликте готов идти на уступки.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bl>
    <w:p w:rsidR="00350DEB" w:rsidRPr="005A1D7D" w:rsidRDefault="00350DEB" w:rsidP="00350DEB">
      <w:pPr>
        <w:pStyle w:val="a4"/>
        <w:ind w:left="-1134" w:firstLine="567"/>
      </w:pPr>
    </w:p>
    <w:p w:rsidR="00350DEB" w:rsidRDefault="00350DEB" w:rsidP="00350DEB">
      <w:pPr>
        <w:pStyle w:val="a4"/>
        <w:ind w:left="-1134" w:firstLine="567"/>
        <w:jc w:val="right"/>
        <w:rPr>
          <w:b/>
        </w:rPr>
      </w:pPr>
    </w:p>
    <w:p w:rsidR="00350DEB" w:rsidRDefault="00350DEB" w:rsidP="00350DEB">
      <w:pPr>
        <w:pStyle w:val="a4"/>
        <w:ind w:left="-1134" w:firstLine="567"/>
        <w:jc w:val="right"/>
        <w:rPr>
          <w:b/>
        </w:rPr>
      </w:pPr>
    </w:p>
    <w:tbl>
      <w:tblPr>
        <w:tblW w:w="9297" w:type="dxa"/>
        <w:tblInd w:w="93" w:type="dxa"/>
        <w:tblLook w:val="04A0"/>
      </w:tblPr>
      <w:tblGrid>
        <w:gridCol w:w="506"/>
        <w:gridCol w:w="134"/>
        <w:gridCol w:w="7164"/>
        <w:gridCol w:w="1465"/>
        <w:gridCol w:w="28"/>
      </w:tblGrid>
      <w:tr w:rsidR="00350DEB" w:rsidRPr="005A1D7D" w:rsidTr="0086683A">
        <w:trPr>
          <w:trHeight w:val="375"/>
        </w:trPr>
        <w:tc>
          <w:tcPr>
            <w:tcW w:w="640"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b/>
                <w:bCs/>
                <w:sz w:val="28"/>
                <w:szCs w:val="28"/>
              </w:rPr>
            </w:pPr>
            <w:r w:rsidRPr="005A1D7D">
              <w:rPr>
                <w:rFonts w:ascii="Times New Roman" w:eastAsia="Times New Roman" w:hAnsi="Times New Roman" w:cs="Times New Roman"/>
                <w:b/>
                <w:bCs/>
                <w:sz w:val="28"/>
                <w:szCs w:val="28"/>
              </w:rPr>
              <w:t>Карта наблюдений педагога (3 класс)</w:t>
            </w:r>
          </w:p>
        </w:tc>
        <w:tc>
          <w:tcPr>
            <w:tcW w:w="1493"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r>
      <w:tr w:rsidR="00350DEB" w:rsidRPr="005A1D7D" w:rsidTr="0086683A">
        <w:trPr>
          <w:trHeight w:val="375"/>
        </w:trPr>
        <w:tc>
          <w:tcPr>
            <w:tcW w:w="640"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b/>
                <w:bCs/>
                <w:sz w:val="28"/>
                <w:szCs w:val="28"/>
              </w:rPr>
            </w:pPr>
            <w:r w:rsidRPr="005A1D7D">
              <w:rPr>
                <w:rFonts w:ascii="Times New Roman" w:eastAsia="Times New Roman" w:hAnsi="Times New Roman" w:cs="Times New Roman"/>
                <w:b/>
                <w:bCs/>
                <w:sz w:val="28"/>
                <w:szCs w:val="28"/>
              </w:rPr>
              <w:t xml:space="preserve">Оцените степень освоения  учеником Вашего класса перечисленных ниже умений (действий) по 4-балльной шкале (0 балл – крайняя степень не владения,  1 балл – скорее не освоил, чем освоил, 2 балла – освоил, но применяет в стандартных ситуациях, 3 балла – освоил в высокой степени). </w:t>
            </w:r>
          </w:p>
        </w:tc>
        <w:tc>
          <w:tcPr>
            <w:tcW w:w="1493"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r>
      <w:tr w:rsidR="00350DEB" w:rsidRPr="005A1D7D" w:rsidTr="0086683A">
        <w:trPr>
          <w:trHeight w:val="375"/>
        </w:trPr>
        <w:tc>
          <w:tcPr>
            <w:tcW w:w="640"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b/>
                <w:bCs/>
                <w:sz w:val="28"/>
                <w:szCs w:val="28"/>
              </w:rPr>
            </w:pPr>
            <w:r w:rsidRPr="005A1D7D">
              <w:rPr>
                <w:rFonts w:ascii="Times New Roman" w:eastAsia="Times New Roman" w:hAnsi="Times New Roman" w:cs="Times New Roman"/>
                <w:b/>
                <w:bCs/>
                <w:sz w:val="28"/>
                <w:szCs w:val="28"/>
              </w:rPr>
              <w:t>ФИО учащегося:</w:t>
            </w:r>
          </w:p>
        </w:tc>
        <w:tc>
          <w:tcPr>
            <w:tcW w:w="1493"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Дата:</w:t>
            </w:r>
          </w:p>
        </w:tc>
      </w:tr>
      <w:tr w:rsidR="00350DEB" w:rsidRPr="005A1D7D" w:rsidTr="0086683A">
        <w:trPr>
          <w:trHeight w:val="375"/>
        </w:trPr>
        <w:tc>
          <w:tcPr>
            <w:tcW w:w="640"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b/>
                <w:bCs/>
                <w:sz w:val="28"/>
                <w:szCs w:val="28"/>
              </w:rPr>
            </w:pPr>
            <w:r w:rsidRPr="005A1D7D">
              <w:rPr>
                <w:rFonts w:ascii="Times New Roman" w:eastAsia="Times New Roman" w:hAnsi="Times New Roman" w:cs="Times New Roman"/>
                <w:b/>
                <w:bCs/>
                <w:sz w:val="28"/>
                <w:szCs w:val="28"/>
              </w:rPr>
              <w:t> </w:t>
            </w:r>
          </w:p>
        </w:tc>
        <w:tc>
          <w:tcPr>
            <w:tcW w:w="1493"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trHeight w:val="375"/>
        </w:trPr>
        <w:tc>
          <w:tcPr>
            <w:tcW w:w="640"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b/>
                <w:bCs/>
                <w:sz w:val="28"/>
                <w:szCs w:val="28"/>
              </w:rPr>
            </w:pPr>
          </w:p>
        </w:tc>
        <w:tc>
          <w:tcPr>
            <w:tcW w:w="1493" w:type="dxa"/>
            <w:gridSpan w:val="2"/>
            <w:tcBorders>
              <w:top w:val="nil"/>
              <w:left w:val="nil"/>
              <w:bottom w:val="nil"/>
              <w:right w:val="nil"/>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p>
        </w:tc>
      </w:tr>
      <w:tr w:rsidR="00350DEB" w:rsidRPr="005A1D7D" w:rsidTr="0086683A">
        <w:trPr>
          <w:gridAfter w:val="1"/>
          <w:wAfter w:w="28" w:type="dxa"/>
          <w:trHeight w:val="330"/>
        </w:trPr>
        <w:tc>
          <w:tcPr>
            <w:tcW w:w="780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50DEB" w:rsidRPr="005A1D7D" w:rsidRDefault="00350DEB" w:rsidP="0086683A">
            <w:pPr>
              <w:spacing w:after="0" w:line="240" w:lineRule="auto"/>
              <w:jc w:val="center"/>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МЕТАПРЕДМЕТНЫЕ РЕЗУЛЬТАТЫ</w:t>
            </w:r>
          </w:p>
        </w:tc>
        <w:tc>
          <w:tcPr>
            <w:tcW w:w="1465" w:type="dxa"/>
            <w:tcBorders>
              <w:top w:val="single" w:sz="8" w:space="0" w:color="auto"/>
              <w:left w:val="nil"/>
              <w:bottom w:val="single" w:sz="8" w:space="0" w:color="auto"/>
              <w:right w:val="single" w:sz="8"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Оценивание</w:t>
            </w:r>
          </w:p>
        </w:tc>
      </w:tr>
      <w:tr w:rsidR="00350DEB" w:rsidRPr="005A1D7D" w:rsidTr="0086683A">
        <w:trPr>
          <w:gridAfter w:val="1"/>
          <w:wAfter w:w="28" w:type="dxa"/>
          <w:trHeight w:val="645"/>
        </w:trPr>
        <w:tc>
          <w:tcPr>
            <w:tcW w:w="5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350DEB" w:rsidRPr="005A1D7D" w:rsidRDefault="00350DEB" w:rsidP="0086683A">
            <w:pPr>
              <w:spacing w:after="0" w:line="240" w:lineRule="auto"/>
              <w:jc w:val="center"/>
              <w:rPr>
                <w:rFonts w:ascii="Times New Roman" w:eastAsia="Times New Roman" w:hAnsi="Times New Roman" w:cs="Times New Roman"/>
                <w:b/>
                <w:bCs/>
                <w:sz w:val="24"/>
                <w:szCs w:val="24"/>
              </w:rPr>
            </w:pPr>
            <w:r w:rsidRPr="005A1D7D">
              <w:rPr>
                <w:rFonts w:ascii="Times New Roman" w:eastAsia="Times New Roman" w:hAnsi="Times New Roman" w:cs="Times New Roman"/>
                <w:b/>
                <w:bCs/>
                <w:sz w:val="24"/>
                <w:szCs w:val="24"/>
              </w:rPr>
              <w:t>Познавательные умения (действия)</w:t>
            </w: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 xml:space="preserve">1. Принимает цель урока или задания, удерживает, может переключаться, но возвращается к ней, работает на ее достижение </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 Называет этапы и способы достижения цели. Выделяет</w:t>
            </w:r>
            <w:r w:rsidRPr="005A1D7D">
              <w:rPr>
                <w:rFonts w:ascii="Times New Roman" w:eastAsia="Times New Roman" w:hAnsi="Times New Roman" w:cs="Times New Roman"/>
                <w:sz w:val="24"/>
                <w:szCs w:val="24"/>
              </w:rPr>
              <w:t xml:space="preserve"> критерии достижения цели по наводящим вопросам учителя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3. Называет ожидаемый результат с помощью учителя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4. Владеет 2-3 способами решения задач творческого и поискового характера</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5. При поддержке взрослого строит логические рассуждения, устанавливает аналогии и причинно-следственные связи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6. Имеет фрагментарное представление о явлениях действительности (природных, культурных, технических и др.)</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7. Рассказывает о том, что изучается в рамках того или иного учебного предмета</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8. Владеет базовыми предметными и некоторыми межпредметными понятиями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9. С незначительной помощью устанавливает существенные связи между объектами и процессами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10. При незначительной помощи работает в материальной и информационной среде, решая задачи по учебным предметам</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11.Использует знаково-символические средства в решении учебных задач при поддержке учителя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12.  Использует кодировку информации, составляя схемы решения задач</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13. Использует компьютер в решении учебных задач</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14. С помощью взрослого может подготовить презентацию с использованием ИКТ, видео-и звуковое изображение</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15. Умеет использовать дополнительные источники для решения задач</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90"/>
        </w:trPr>
        <w:tc>
          <w:tcPr>
            <w:tcW w:w="506"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50DEB" w:rsidRPr="005A1D7D" w:rsidRDefault="00350DEB" w:rsidP="0086683A">
            <w:pPr>
              <w:spacing w:after="0" w:line="240" w:lineRule="auto"/>
              <w:jc w:val="center"/>
              <w:rPr>
                <w:rFonts w:ascii="Times New Roman" w:eastAsia="Times New Roman" w:hAnsi="Times New Roman" w:cs="Times New Roman"/>
                <w:b/>
                <w:bCs/>
                <w:sz w:val="24"/>
                <w:szCs w:val="24"/>
              </w:rPr>
            </w:pPr>
            <w:r w:rsidRPr="005A1D7D">
              <w:rPr>
                <w:rFonts w:ascii="Times New Roman" w:eastAsia="Times New Roman" w:hAnsi="Times New Roman" w:cs="Times New Roman"/>
                <w:b/>
                <w:bCs/>
                <w:sz w:val="24"/>
                <w:szCs w:val="24"/>
              </w:rPr>
              <w:t>Регулятивные  умения (действия)</w:t>
            </w: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16. Планирует деятельность (этапы, способы). Предлагает несколько способов решения задач.</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17. Сравнивает и корректируе планы по наводщим вопросам взрослого.</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18. Находит и исправляет ошибки.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19. Правильно называет причины своего успеха/неуспеха в учебе.</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20. Сталкиваясь с препятствиями, проявляет настойчивочть и продолжает работу</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21. Адекватно оценивает свое состояние, причинны конфликта</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22. Чаще отмечает ошибки и неуспех других, чем свои. Пытается измениться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nil"/>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23. Сформированы навыки рефлексии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350DEB" w:rsidRPr="005A1D7D" w:rsidRDefault="00350DEB" w:rsidP="0086683A">
            <w:pPr>
              <w:spacing w:after="0" w:line="240" w:lineRule="auto"/>
              <w:jc w:val="center"/>
              <w:rPr>
                <w:rFonts w:ascii="Times New Roman" w:eastAsia="Times New Roman" w:hAnsi="Times New Roman" w:cs="Times New Roman"/>
                <w:b/>
                <w:bCs/>
                <w:sz w:val="24"/>
                <w:szCs w:val="24"/>
              </w:rPr>
            </w:pPr>
            <w:r w:rsidRPr="005A1D7D">
              <w:rPr>
                <w:rFonts w:ascii="Times New Roman" w:eastAsia="Times New Roman" w:hAnsi="Times New Roman" w:cs="Times New Roman"/>
                <w:b/>
                <w:bCs/>
                <w:sz w:val="24"/>
                <w:szCs w:val="24"/>
              </w:rPr>
              <w:t>Коммуникативные  умения (действия)</w:t>
            </w: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24. На уроке объясняет способ действия другим</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25. Комментирует выполнение задания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26. При необходимости использует компьютер для решения задач</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27. Формулирует основную мысль текста, отвечает на вопросы по содержанию текста</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28. Определяет признаки и отличия стилей и жанров</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29. Строит речевые высказывания, составляет письменные тексты</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30. Умеет вести диалог,</w:t>
            </w:r>
            <w:r w:rsidRPr="005A1D7D">
              <w:rPr>
                <w:rFonts w:ascii="Times New Roman" w:eastAsia="Times New Roman" w:hAnsi="Times New Roman" w:cs="Times New Roman"/>
                <w:color w:val="000000"/>
                <w:sz w:val="24"/>
                <w:szCs w:val="24"/>
              </w:rPr>
              <w:t>поддерживет диалог, задает уточняющие вопросы.</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31. С помощью взрослого анализирует различные точки зрения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32. С помощью взрослого оценивает события, отстаивает собственную позицию</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6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33. Определяет цель совместного задания. Формулирует способы достижения общей цели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34. Предлагает распределение ролей, выбирает роль для себя</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35. Предлагает правила работы в группе</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1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36. Контролирует выполнением правил</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75"/>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4"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37. В конфликте идет на уступки</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5A1D7D" w:rsidTr="0086683A">
        <w:trPr>
          <w:gridAfter w:val="1"/>
          <w:wAfter w:w="28" w:type="dxa"/>
          <w:trHeight w:val="330"/>
        </w:trPr>
        <w:tc>
          <w:tcPr>
            <w:tcW w:w="506" w:type="dxa"/>
            <w:vMerge/>
            <w:tcBorders>
              <w:top w:val="nil"/>
              <w:left w:val="single" w:sz="4" w:space="0" w:color="auto"/>
              <w:bottom w:val="single" w:sz="4" w:space="0" w:color="000000"/>
              <w:right w:val="single" w:sz="4" w:space="0" w:color="auto"/>
            </w:tcBorders>
            <w:vAlign w:val="center"/>
            <w:hideMark/>
          </w:tcPr>
          <w:p w:rsidR="00350DEB" w:rsidRPr="005A1D7D" w:rsidRDefault="00350DEB" w:rsidP="0086683A">
            <w:pPr>
              <w:spacing w:after="0" w:line="240" w:lineRule="auto"/>
              <w:rPr>
                <w:rFonts w:ascii="Times New Roman" w:eastAsia="Times New Roman" w:hAnsi="Times New Roman" w:cs="Times New Roman"/>
                <w:b/>
                <w:bCs/>
                <w:sz w:val="24"/>
                <w:szCs w:val="24"/>
              </w:rPr>
            </w:pPr>
          </w:p>
        </w:tc>
        <w:tc>
          <w:tcPr>
            <w:tcW w:w="7298" w:type="dxa"/>
            <w:gridSpan w:val="2"/>
            <w:tcBorders>
              <w:top w:val="nil"/>
              <w:left w:val="single" w:sz="4" w:space="0" w:color="auto"/>
              <w:bottom w:val="single" w:sz="8" w:space="0" w:color="auto"/>
              <w:right w:val="single" w:sz="4" w:space="0" w:color="auto"/>
            </w:tcBorders>
            <w:shd w:val="clear" w:color="auto" w:fill="auto"/>
            <w:hideMark/>
          </w:tcPr>
          <w:p w:rsidR="00350DEB" w:rsidRPr="005A1D7D" w:rsidRDefault="00350DEB" w:rsidP="0086683A">
            <w:pPr>
              <w:spacing w:after="0" w:line="240" w:lineRule="auto"/>
              <w:rPr>
                <w:rFonts w:ascii="Times New Roman" w:eastAsia="Times New Roman" w:hAnsi="Times New Roman" w:cs="Times New Roman"/>
                <w:color w:val="000000"/>
                <w:sz w:val="24"/>
                <w:szCs w:val="24"/>
              </w:rPr>
            </w:pPr>
            <w:r w:rsidRPr="005A1D7D">
              <w:rPr>
                <w:rFonts w:ascii="Times New Roman" w:eastAsia="Times New Roman" w:hAnsi="Times New Roman" w:cs="Times New Roman"/>
                <w:color w:val="000000"/>
                <w:sz w:val="24"/>
                <w:szCs w:val="24"/>
              </w:rPr>
              <w:t>38. Внимателен к чувствам и потребностям других</w:t>
            </w:r>
          </w:p>
        </w:tc>
        <w:tc>
          <w:tcPr>
            <w:tcW w:w="1465" w:type="dxa"/>
            <w:tcBorders>
              <w:top w:val="nil"/>
              <w:left w:val="nil"/>
              <w:bottom w:val="single" w:sz="4" w:space="0" w:color="auto"/>
              <w:right w:val="single" w:sz="4" w:space="0" w:color="auto"/>
            </w:tcBorders>
            <w:shd w:val="clear" w:color="auto" w:fill="auto"/>
            <w:noWrap/>
            <w:vAlign w:val="bottom"/>
            <w:hideMark/>
          </w:tcPr>
          <w:p w:rsidR="00350DEB" w:rsidRPr="005A1D7D" w:rsidRDefault="00350DEB" w:rsidP="0086683A">
            <w:pPr>
              <w:spacing w:after="0" w:line="240" w:lineRule="auto"/>
              <w:rPr>
                <w:rFonts w:ascii="Times New Roman" w:eastAsia="Times New Roman" w:hAnsi="Times New Roman" w:cs="Times New Roman"/>
                <w:sz w:val="24"/>
                <w:szCs w:val="24"/>
              </w:rPr>
            </w:pPr>
            <w:r w:rsidRPr="005A1D7D">
              <w:rPr>
                <w:rFonts w:ascii="Times New Roman" w:eastAsia="Times New Roman" w:hAnsi="Times New Roman" w:cs="Times New Roman"/>
                <w:sz w:val="24"/>
                <w:szCs w:val="24"/>
              </w:rPr>
              <w:t> </w:t>
            </w:r>
          </w:p>
        </w:tc>
      </w:tr>
      <w:tr w:rsidR="00350DEB" w:rsidRPr="007913D4" w:rsidTr="0086683A">
        <w:trPr>
          <w:trHeight w:val="375"/>
        </w:trPr>
        <w:tc>
          <w:tcPr>
            <w:tcW w:w="640"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7913D4" w:rsidRDefault="00350DEB" w:rsidP="0086683A">
            <w:pPr>
              <w:spacing w:after="0" w:line="240" w:lineRule="auto"/>
              <w:jc w:val="center"/>
              <w:rPr>
                <w:rFonts w:ascii="Times New Roman" w:eastAsia="Times New Roman" w:hAnsi="Times New Roman" w:cs="Times New Roman"/>
                <w:b/>
                <w:bCs/>
                <w:sz w:val="28"/>
                <w:szCs w:val="28"/>
              </w:rPr>
            </w:pPr>
            <w:r w:rsidRPr="007913D4">
              <w:rPr>
                <w:rFonts w:ascii="Times New Roman" w:eastAsia="Times New Roman" w:hAnsi="Times New Roman" w:cs="Times New Roman"/>
                <w:b/>
                <w:bCs/>
                <w:sz w:val="28"/>
                <w:szCs w:val="28"/>
              </w:rPr>
              <w:t>Картанаблюдений педагога (4 класс)</w:t>
            </w:r>
          </w:p>
        </w:tc>
        <w:tc>
          <w:tcPr>
            <w:tcW w:w="1493"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r>
      <w:tr w:rsidR="00350DEB" w:rsidRPr="007913D4" w:rsidTr="0086683A">
        <w:trPr>
          <w:trHeight w:val="1035"/>
        </w:trPr>
        <w:tc>
          <w:tcPr>
            <w:tcW w:w="640"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7913D4" w:rsidRDefault="00350DEB" w:rsidP="0086683A">
            <w:pPr>
              <w:spacing w:after="0" w:line="240" w:lineRule="auto"/>
              <w:jc w:val="both"/>
              <w:rPr>
                <w:rFonts w:ascii="Times New Roman" w:eastAsia="Times New Roman" w:hAnsi="Times New Roman" w:cs="Times New Roman"/>
                <w:sz w:val="20"/>
                <w:szCs w:val="20"/>
              </w:rPr>
            </w:pPr>
            <w:r w:rsidRPr="007913D4">
              <w:rPr>
                <w:rFonts w:ascii="Times New Roman" w:eastAsia="Times New Roman" w:hAnsi="Times New Roman" w:cs="Times New Roman"/>
                <w:sz w:val="20"/>
                <w:szCs w:val="20"/>
              </w:rPr>
              <w:t xml:space="preserve">Оцените степень освоения  учеником Вашего класса перечисленных ниже умений (действий) по 4-балльной шкале (0 балл – крайняя степень не владения,  1 балл – скорее не освоил, чем освоил, 2 балла – освоил, но применяет в стандартных ситуациях, 3 балла – освоил в высокой степени). </w:t>
            </w:r>
          </w:p>
        </w:tc>
        <w:tc>
          <w:tcPr>
            <w:tcW w:w="1493"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r>
      <w:tr w:rsidR="00350DEB" w:rsidRPr="007913D4" w:rsidTr="0086683A">
        <w:trPr>
          <w:trHeight w:val="330"/>
        </w:trPr>
        <w:tc>
          <w:tcPr>
            <w:tcW w:w="640"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7913D4" w:rsidRDefault="00350DEB" w:rsidP="0086683A">
            <w:pPr>
              <w:spacing w:after="0" w:line="240" w:lineRule="auto"/>
              <w:jc w:val="center"/>
              <w:rPr>
                <w:rFonts w:ascii="Times New Roman" w:eastAsia="Times New Roman" w:hAnsi="Times New Roman" w:cs="Times New Roman"/>
                <w:b/>
                <w:bCs/>
                <w:sz w:val="24"/>
                <w:szCs w:val="24"/>
              </w:rPr>
            </w:pPr>
            <w:r w:rsidRPr="007913D4">
              <w:rPr>
                <w:rFonts w:ascii="Times New Roman" w:eastAsia="Times New Roman" w:hAnsi="Times New Roman" w:cs="Times New Roman"/>
                <w:b/>
                <w:bCs/>
                <w:sz w:val="24"/>
                <w:szCs w:val="24"/>
              </w:rPr>
              <w:t>ФИО учащегося:</w:t>
            </w:r>
          </w:p>
        </w:tc>
        <w:tc>
          <w:tcPr>
            <w:tcW w:w="1493"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b/>
                <w:bCs/>
                <w:sz w:val="24"/>
                <w:szCs w:val="24"/>
              </w:rPr>
            </w:pPr>
            <w:r w:rsidRPr="007913D4">
              <w:rPr>
                <w:rFonts w:ascii="Times New Roman" w:eastAsia="Times New Roman" w:hAnsi="Times New Roman" w:cs="Times New Roman"/>
                <w:b/>
                <w:bCs/>
                <w:sz w:val="24"/>
                <w:szCs w:val="24"/>
              </w:rPr>
              <w:t>Дата:</w:t>
            </w:r>
          </w:p>
        </w:tc>
      </w:tr>
      <w:tr w:rsidR="00350DEB" w:rsidRPr="007913D4" w:rsidTr="0086683A">
        <w:trPr>
          <w:trHeight w:val="330"/>
        </w:trPr>
        <w:tc>
          <w:tcPr>
            <w:tcW w:w="640"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c>
          <w:tcPr>
            <w:tcW w:w="71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50DEB" w:rsidRPr="007913D4" w:rsidRDefault="00350DEB" w:rsidP="0086683A">
            <w:pPr>
              <w:spacing w:after="0" w:line="240" w:lineRule="auto"/>
              <w:jc w:val="center"/>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c>
          <w:tcPr>
            <w:tcW w:w="1493" w:type="dxa"/>
            <w:gridSpan w:val="2"/>
            <w:tcBorders>
              <w:top w:val="single" w:sz="8" w:space="0" w:color="auto"/>
              <w:left w:val="nil"/>
              <w:bottom w:val="single" w:sz="8" w:space="0" w:color="auto"/>
              <w:right w:val="single" w:sz="8" w:space="0" w:color="auto"/>
            </w:tcBorders>
            <w:shd w:val="clear" w:color="auto" w:fill="auto"/>
            <w:noWrap/>
            <w:vAlign w:val="bottom"/>
            <w:hideMark/>
          </w:tcPr>
          <w:p w:rsidR="00350DEB" w:rsidRPr="007913D4" w:rsidRDefault="00350DEB" w:rsidP="0086683A">
            <w:pPr>
              <w:spacing w:after="0" w:line="240" w:lineRule="auto"/>
              <w:jc w:val="center"/>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30"/>
        </w:trPr>
        <w:tc>
          <w:tcPr>
            <w:tcW w:w="640"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c>
          <w:tcPr>
            <w:tcW w:w="7164" w:type="dxa"/>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c>
          <w:tcPr>
            <w:tcW w:w="1493" w:type="dxa"/>
            <w:gridSpan w:val="2"/>
            <w:tcBorders>
              <w:top w:val="nil"/>
              <w:left w:val="nil"/>
              <w:bottom w:val="nil"/>
              <w:right w:val="nil"/>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p>
        </w:tc>
      </w:tr>
      <w:tr w:rsidR="00350DEB" w:rsidRPr="007913D4" w:rsidTr="0086683A">
        <w:trPr>
          <w:trHeight w:val="330"/>
        </w:trPr>
        <w:tc>
          <w:tcPr>
            <w:tcW w:w="780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50DEB" w:rsidRPr="007913D4" w:rsidRDefault="00350DEB" w:rsidP="0086683A">
            <w:pPr>
              <w:spacing w:after="0" w:line="240" w:lineRule="auto"/>
              <w:jc w:val="center"/>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МЕТАПРЕДМЕТНЫЕ РЕЗУЛЬТАТЫ</w:t>
            </w:r>
          </w:p>
        </w:tc>
        <w:tc>
          <w:tcPr>
            <w:tcW w:w="1493" w:type="dxa"/>
            <w:gridSpan w:val="2"/>
            <w:tcBorders>
              <w:top w:val="single" w:sz="8" w:space="0" w:color="auto"/>
              <w:left w:val="nil"/>
              <w:bottom w:val="single" w:sz="8" w:space="0" w:color="auto"/>
              <w:right w:val="single" w:sz="8"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Оценивание</w:t>
            </w:r>
          </w:p>
        </w:tc>
      </w:tr>
      <w:tr w:rsidR="00350DEB" w:rsidRPr="007913D4" w:rsidTr="0086683A">
        <w:trPr>
          <w:trHeight w:val="630"/>
        </w:trPr>
        <w:tc>
          <w:tcPr>
            <w:tcW w:w="640"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350DEB" w:rsidRPr="007913D4" w:rsidRDefault="00350DEB" w:rsidP="0086683A">
            <w:pPr>
              <w:spacing w:after="0" w:line="240" w:lineRule="auto"/>
              <w:jc w:val="center"/>
              <w:rPr>
                <w:rFonts w:ascii="Times New Roman" w:eastAsia="Times New Roman" w:hAnsi="Times New Roman" w:cs="Times New Roman"/>
                <w:b/>
                <w:bCs/>
                <w:sz w:val="24"/>
                <w:szCs w:val="24"/>
              </w:rPr>
            </w:pPr>
            <w:r w:rsidRPr="007913D4">
              <w:rPr>
                <w:rFonts w:ascii="Times New Roman" w:eastAsia="Times New Roman" w:hAnsi="Times New Roman" w:cs="Times New Roman"/>
                <w:b/>
                <w:bCs/>
                <w:sz w:val="24"/>
                <w:szCs w:val="24"/>
              </w:rPr>
              <w:t>Познавательные умения (действия)</w:t>
            </w: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 xml:space="preserve">1. Повторяет цель урока или задания, самостоятельно присваивает и удерживает до конца урок. </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2. Назвает этапы,  способы, критерии достижения цели</w:t>
            </w:r>
            <w:r w:rsidRPr="007913D4">
              <w:rPr>
                <w:rFonts w:ascii="Times New Roman" w:eastAsia="Times New Roman" w:hAnsi="Times New Roman" w:cs="Times New Roman"/>
                <w:sz w:val="24"/>
                <w:szCs w:val="24"/>
              </w:rPr>
              <w:t>.</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 xml:space="preserve">3. Называет ожидаемый результат </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4. Самостоятельно придумывает разнообразные   способы решения задач творческого и поискового характера</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5. Владеет логическими операциями.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6. Имеет представление об объектах, процессах и явлениях действительности.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7. Адекватно применяет знания в решении практических и учебных задач</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8. Владеет в полном объеме базовыми предметными и межпредметными понятиями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9. Самостоятельно устанавливает существенные связи между предметами и явлениями действительности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94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10. Работает самостоятельно в материальной и  информационной среде, решая задачи и выполняя задания по конкретным учебным предметам</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11.Использует знаково-символические средства в решении учебных.</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12.  Кодирует и перекодирует информацию из схемы в слова и из слов в схему.</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13. Использует современные способы работы с информацией (работа на компьютере, подготовка презентаций, и пр.) .</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14. Делает сообщения с  аудио-, видео- и графическим сопровождением</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15. Корректно использует тексты и данные из книг, Интернета, указывая, чьими данными пользуется.</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90"/>
        </w:trPr>
        <w:tc>
          <w:tcPr>
            <w:tcW w:w="640"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350DEB" w:rsidRPr="007913D4" w:rsidRDefault="00350DEB" w:rsidP="0086683A">
            <w:pPr>
              <w:spacing w:after="0" w:line="240" w:lineRule="auto"/>
              <w:jc w:val="center"/>
              <w:rPr>
                <w:rFonts w:ascii="Times New Roman" w:eastAsia="Times New Roman" w:hAnsi="Times New Roman" w:cs="Times New Roman"/>
                <w:b/>
                <w:bCs/>
                <w:sz w:val="24"/>
                <w:szCs w:val="24"/>
              </w:rPr>
            </w:pPr>
            <w:r w:rsidRPr="007913D4">
              <w:rPr>
                <w:rFonts w:ascii="Times New Roman" w:eastAsia="Times New Roman" w:hAnsi="Times New Roman" w:cs="Times New Roman"/>
                <w:b/>
                <w:bCs/>
                <w:sz w:val="24"/>
                <w:szCs w:val="24"/>
              </w:rPr>
              <w:t>Регулятивные  умения (действия)</w:t>
            </w: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xml:space="preserve">16. Самостоятельно планирует деятельность (этапы, способы). Корректирует план в связи с изменением условий. </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17. Отличает эффективный способ достижения результата от неэффективного, выбирает рациональный.</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18. Сам находит и исправляет ошибки.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19. Умеет анализировать причины своего успеха/неуспеха в учебной деятельности.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20. Преодолевает трудности самостоятельно.</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21. Адекватно оценивает  свою работу, настроение и  эмоциональное состояние.</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22. Оценивает, правильно ли ответил на вопрос, составил текст, решил задачу.</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nil"/>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23. Сформированы навыки рефлексии.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350DEB" w:rsidRPr="007913D4" w:rsidRDefault="00350DEB" w:rsidP="0086683A">
            <w:pPr>
              <w:spacing w:after="0" w:line="240" w:lineRule="auto"/>
              <w:jc w:val="center"/>
              <w:rPr>
                <w:rFonts w:ascii="Times New Roman" w:eastAsia="Times New Roman" w:hAnsi="Times New Roman" w:cs="Times New Roman"/>
                <w:b/>
                <w:bCs/>
                <w:sz w:val="24"/>
                <w:szCs w:val="24"/>
              </w:rPr>
            </w:pPr>
            <w:r w:rsidRPr="007913D4">
              <w:rPr>
                <w:rFonts w:ascii="Times New Roman" w:eastAsia="Times New Roman" w:hAnsi="Times New Roman" w:cs="Times New Roman"/>
                <w:b/>
                <w:bCs/>
                <w:sz w:val="24"/>
                <w:szCs w:val="24"/>
              </w:rPr>
              <w:t>Коммуникативные  умения (действия)</w:t>
            </w: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24. Задает вопросы на уроке по теме, объясняет другим, как надо действовать.</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25. Грамотно комментирует выполнение задания.</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26. Активно пользуется Интернетом   для решения коммуникативных и познавательных задач.</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 xml:space="preserve">27. Формулирует основную мысль текста, отвечает на вопросы по содержанию текста. </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28. Может правильно выбрать стиль и жанр текста (сочинение, изложение) в соответствии с целью и задачами.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29. Правильно излагает мысли устно и письменно.</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30. Умеет вести диалог,</w:t>
            </w:r>
            <w:r w:rsidRPr="007913D4">
              <w:rPr>
                <w:rFonts w:ascii="Times New Roman" w:eastAsia="Times New Roman" w:hAnsi="Times New Roman" w:cs="Times New Roman"/>
                <w:color w:val="000000"/>
                <w:sz w:val="24"/>
                <w:szCs w:val="24"/>
              </w:rPr>
              <w:t>поддерживет диалог. Обращается по имени, вежливо возражает, благодарит.</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31. Соглашается, если доказали, что он не прав. Не раздражается, если с ним не согласны</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32. Четко и подробно излагает свою точку зрения. Использует адекватные аргументы.</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33. Определяет цель совместного задания. Формулирует способы достижения общей цели.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34. Предлагает распределение ролей, выбирает роль для себя.</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35. Предлагает правила работы в группе.</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15"/>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36. Контролирует выполнением правил.</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60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4"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37. В конфликте идет на уступки.</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r w:rsidR="00350DEB" w:rsidRPr="007913D4" w:rsidTr="0086683A">
        <w:trPr>
          <w:trHeight w:val="330"/>
        </w:trPr>
        <w:tc>
          <w:tcPr>
            <w:tcW w:w="640" w:type="dxa"/>
            <w:gridSpan w:val="2"/>
            <w:vMerge/>
            <w:tcBorders>
              <w:top w:val="nil"/>
              <w:left w:val="single" w:sz="4" w:space="0" w:color="auto"/>
              <w:bottom w:val="single" w:sz="4" w:space="0" w:color="000000"/>
              <w:right w:val="single" w:sz="4" w:space="0" w:color="auto"/>
            </w:tcBorders>
            <w:vAlign w:val="center"/>
            <w:hideMark/>
          </w:tcPr>
          <w:p w:rsidR="00350DEB" w:rsidRPr="007913D4" w:rsidRDefault="00350DEB" w:rsidP="0086683A">
            <w:pPr>
              <w:spacing w:after="0" w:line="240" w:lineRule="auto"/>
              <w:rPr>
                <w:rFonts w:ascii="Times New Roman" w:eastAsia="Times New Roman" w:hAnsi="Times New Roman" w:cs="Times New Roman"/>
                <w:b/>
                <w:bCs/>
                <w:sz w:val="24"/>
                <w:szCs w:val="24"/>
              </w:rPr>
            </w:pPr>
          </w:p>
        </w:tc>
        <w:tc>
          <w:tcPr>
            <w:tcW w:w="7164" w:type="dxa"/>
            <w:tcBorders>
              <w:top w:val="nil"/>
              <w:left w:val="single" w:sz="4" w:space="0" w:color="auto"/>
              <w:bottom w:val="single" w:sz="8" w:space="0" w:color="auto"/>
              <w:right w:val="single" w:sz="4" w:space="0" w:color="auto"/>
            </w:tcBorders>
            <w:shd w:val="clear" w:color="auto" w:fill="auto"/>
            <w:hideMark/>
          </w:tcPr>
          <w:p w:rsidR="00350DEB" w:rsidRPr="007913D4" w:rsidRDefault="00350DEB" w:rsidP="0086683A">
            <w:pPr>
              <w:spacing w:after="0" w:line="240" w:lineRule="auto"/>
              <w:rPr>
                <w:rFonts w:ascii="Times New Roman" w:eastAsia="Times New Roman" w:hAnsi="Times New Roman" w:cs="Times New Roman"/>
                <w:color w:val="000000"/>
                <w:sz w:val="24"/>
                <w:szCs w:val="24"/>
              </w:rPr>
            </w:pPr>
            <w:r w:rsidRPr="007913D4">
              <w:rPr>
                <w:rFonts w:ascii="Times New Roman" w:eastAsia="Times New Roman" w:hAnsi="Times New Roman" w:cs="Times New Roman"/>
                <w:color w:val="000000"/>
                <w:sz w:val="24"/>
                <w:szCs w:val="24"/>
              </w:rPr>
              <w:t>38. Внимателен к чувствам и потребностям других.</w:t>
            </w:r>
          </w:p>
        </w:tc>
        <w:tc>
          <w:tcPr>
            <w:tcW w:w="1493" w:type="dxa"/>
            <w:gridSpan w:val="2"/>
            <w:tcBorders>
              <w:top w:val="nil"/>
              <w:left w:val="nil"/>
              <w:bottom w:val="single" w:sz="4" w:space="0" w:color="auto"/>
              <w:right w:val="single" w:sz="4" w:space="0" w:color="auto"/>
            </w:tcBorders>
            <w:shd w:val="clear" w:color="auto" w:fill="auto"/>
            <w:noWrap/>
            <w:vAlign w:val="bottom"/>
            <w:hideMark/>
          </w:tcPr>
          <w:p w:rsidR="00350DEB" w:rsidRPr="007913D4" w:rsidRDefault="00350DEB" w:rsidP="0086683A">
            <w:pPr>
              <w:spacing w:after="0" w:line="240" w:lineRule="auto"/>
              <w:rPr>
                <w:rFonts w:ascii="Times New Roman" w:eastAsia="Times New Roman" w:hAnsi="Times New Roman" w:cs="Times New Roman"/>
                <w:sz w:val="24"/>
                <w:szCs w:val="24"/>
              </w:rPr>
            </w:pPr>
            <w:r w:rsidRPr="007913D4">
              <w:rPr>
                <w:rFonts w:ascii="Times New Roman" w:eastAsia="Times New Roman" w:hAnsi="Times New Roman" w:cs="Times New Roman"/>
                <w:sz w:val="24"/>
                <w:szCs w:val="24"/>
              </w:rPr>
              <w:t> </w:t>
            </w:r>
          </w:p>
        </w:tc>
      </w:tr>
    </w:tbl>
    <w:p w:rsidR="00350DEB" w:rsidRPr="000D5795" w:rsidRDefault="00350DEB" w:rsidP="00350DEB">
      <w:pPr>
        <w:pStyle w:val="a4"/>
        <w:ind w:left="-1134" w:firstLine="567"/>
        <w:jc w:val="right"/>
        <w:rPr>
          <w:b/>
        </w:rPr>
      </w:pPr>
    </w:p>
    <w:p w:rsidR="00350DEB" w:rsidRPr="000D5795" w:rsidRDefault="00350DEB" w:rsidP="00350DEB">
      <w:pPr>
        <w:spacing w:after="0" w:line="240" w:lineRule="auto"/>
        <w:ind w:left="-1134" w:firstLine="567"/>
        <w:rPr>
          <w:rFonts w:ascii="Times New Roman" w:hAnsi="Times New Roman" w:cs="Times New Roman"/>
          <w:sz w:val="24"/>
          <w:szCs w:val="24"/>
        </w:rPr>
      </w:pPr>
    </w:p>
    <w:p w:rsidR="00350DEB" w:rsidRPr="000D5795" w:rsidRDefault="00350DEB" w:rsidP="00350DEB">
      <w:pPr>
        <w:spacing w:after="0" w:line="240" w:lineRule="auto"/>
        <w:ind w:left="-1134" w:firstLine="567"/>
        <w:rPr>
          <w:rFonts w:ascii="Times New Roman" w:hAnsi="Times New Roman" w:cs="Times New Roman"/>
          <w:sz w:val="24"/>
          <w:szCs w:val="24"/>
        </w:rPr>
      </w:pPr>
    </w:p>
    <w:p w:rsidR="00350DEB" w:rsidRPr="000D5795" w:rsidRDefault="00350DEB" w:rsidP="00350DEB">
      <w:pPr>
        <w:spacing w:after="0" w:line="240" w:lineRule="auto"/>
        <w:ind w:left="-1134" w:firstLine="567"/>
        <w:rPr>
          <w:rFonts w:ascii="Times New Roman" w:hAnsi="Times New Roman" w:cs="Times New Roman"/>
          <w:sz w:val="24"/>
          <w:szCs w:val="24"/>
        </w:rPr>
      </w:pPr>
    </w:p>
    <w:p w:rsidR="00350DEB" w:rsidRDefault="00350DEB" w:rsidP="00350DEB"/>
    <w:p w:rsidR="00026340" w:rsidRDefault="00026340"/>
    <w:sectPr w:rsidR="00026340" w:rsidSect="0086683A">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579" w:rsidRDefault="00275579" w:rsidP="00D73D97">
      <w:pPr>
        <w:spacing w:after="0" w:line="240" w:lineRule="auto"/>
      </w:pPr>
      <w:r>
        <w:separator/>
      </w:r>
    </w:p>
  </w:endnote>
  <w:endnote w:type="continuationSeparator" w:id="1">
    <w:p w:rsidR="00275579" w:rsidRDefault="00275579" w:rsidP="00D73D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34297"/>
      <w:docPartObj>
        <w:docPartGallery w:val="Page Numbers (Bottom of Page)"/>
        <w:docPartUnique/>
      </w:docPartObj>
    </w:sdtPr>
    <w:sdtContent>
      <w:p w:rsidR="0086683A" w:rsidRDefault="00C9723A">
        <w:pPr>
          <w:pStyle w:val="aa"/>
          <w:jc w:val="right"/>
        </w:pPr>
        <w:fldSimple w:instr=" PAGE   \* MERGEFORMAT ">
          <w:r w:rsidR="007828E7">
            <w:rPr>
              <w:noProof/>
            </w:rPr>
            <w:t>31</w:t>
          </w:r>
        </w:fldSimple>
      </w:p>
    </w:sdtContent>
  </w:sdt>
  <w:p w:rsidR="0086683A" w:rsidRDefault="0086683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579" w:rsidRDefault="00275579" w:rsidP="00D73D97">
      <w:pPr>
        <w:spacing w:after="0" w:line="240" w:lineRule="auto"/>
      </w:pPr>
      <w:r>
        <w:separator/>
      </w:r>
    </w:p>
  </w:footnote>
  <w:footnote w:type="continuationSeparator" w:id="1">
    <w:p w:rsidR="00275579" w:rsidRDefault="00275579" w:rsidP="00D73D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5D86EF1"/>
    <w:multiLevelType w:val="hybridMultilevel"/>
    <w:tmpl w:val="B858BB48"/>
    <w:lvl w:ilvl="0" w:tplc="529A4114">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19590E"/>
    <w:multiLevelType w:val="hybridMultilevel"/>
    <w:tmpl w:val="0A90AE90"/>
    <w:lvl w:ilvl="0" w:tplc="0D1AF8A2">
      <w:start w:val="1"/>
      <w:numFmt w:val="bullet"/>
      <w:lvlText w:val="-"/>
      <w:lvlJc w:val="left"/>
      <w:pPr>
        <w:tabs>
          <w:tab w:val="num" w:pos="473"/>
        </w:tabs>
        <w:ind w:left="473" w:hanging="113"/>
      </w:pPr>
      <w:rPr>
        <w:rFonts w:ascii="Times New Roman" w:hAnsi="Times New Roman" w:cs="Times New Roman" w:hint="default"/>
        <w:b w:val="0"/>
        <w:i w:val="0"/>
        <w:color w:val="auto"/>
        <w:sz w:val="24"/>
        <w:szCs w:val="24"/>
        <w:u w:val="none"/>
      </w:rPr>
    </w:lvl>
    <w:lvl w:ilvl="1" w:tplc="6B0C0E78">
      <w:start w:val="1"/>
      <w:numFmt w:val="decimal"/>
      <w:lvlText w:val="%2)"/>
      <w:lvlJc w:val="left"/>
      <w:pPr>
        <w:tabs>
          <w:tab w:val="num" w:pos="459"/>
        </w:tabs>
        <w:ind w:left="1080" w:firstLine="0"/>
      </w:pPr>
      <w:rPr>
        <w:rFonts w:hint="default"/>
        <w:b w:val="0"/>
        <w:i w:val="0"/>
        <w:color w:val="auto"/>
        <w:sz w:val="28"/>
        <w:szCs w:val="28"/>
        <w:u w:val="no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3947E72"/>
    <w:multiLevelType w:val="hybridMultilevel"/>
    <w:tmpl w:val="3B8E140C"/>
    <w:lvl w:ilvl="0" w:tplc="04190001">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4">
    <w:nsid w:val="40775901"/>
    <w:multiLevelType w:val="hybridMultilevel"/>
    <w:tmpl w:val="8062BAA0"/>
    <w:lvl w:ilvl="0" w:tplc="CE344F4A">
      <w:start w:val="1"/>
      <w:numFmt w:val="bullet"/>
      <w:lvlText w:val=""/>
      <w:lvlJc w:val="left"/>
      <w:pPr>
        <w:tabs>
          <w:tab w:val="num" w:pos="900"/>
        </w:tabs>
        <w:ind w:left="900" w:firstLine="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47DE4978"/>
    <w:multiLevelType w:val="hybridMultilevel"/>
    <w:tmpl w:val="86E22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9E7BF0"/>
    <w:multiLevelType w:val="hybridMultilevel"/>
    <w:tmpl w:val="637036E2"/>
    <w:lvl w:ilvl="0" w:tplc="0406AF4A">
      <w:numFmt w:val="bullet"/>
      <w:lvlText w:val=""/>
      <w:lvlJc w:val="left"/>
      <w:pPr>
        <w:tabs>
          <w:tab w:val="num" w:pos="-27"/>
        </w:tabs>
        <w:ind w:left="1260" w:hanging="360"/>
      </w:pPr>
      <w:rPr>
        <w:rFonts w:ascii="Symbol" w:hAnsi="Symbol" w:hint="default"/>
        <w:b w:val="0"/>
        <w:color w:val="auto"/>
        <w:sz w:val="28"/>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7">
    <w:nsid w:val="560B21F3"/>
    <w:multiLevelType w:val="hybridMultilevel"/>
    <w:tmpl w:val="600ADBD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6A050151"/>
    <w:multiLevelType w:val="hybridMultilevel"/>
    <w:tmpl w:val="65AC03A2"/>
    <w:lvl w:ilvl="0" w:tplc="967EE7D2">
      <w:numFmt w:val="bullet"/>
      <w:lvlText w:val=""/>
      <w:lvlJc w:val="left"/>
      <w:pPr>
        <w:tabs>
          <w:tab w:val="num" w:pos="-387"/>
        </w:tabs>
        <w:ind w:left="900" w:hanging="360"/>
      </w:pPr>
      <w:rPr>
        <w:rFonts w:ascii="Symbol" w:hAnsi="Symbol" w:hint="default"/>
        <w:b w:val="0"/>
        <w:color w:val="800000"/>
        <w:sz w:val="28"/>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
    <w:nsid w:val="79B31038"/>
    <w:multiLevelType w:val="hybridMultilevel"/>
    <w:tmpl w:val="DA8A6FC4"/>
    <w:lvl w:ilvl="0" w:tplc="0406AF4A">
      <w:numFmt w:val="bullet"/>
      <w:lvlText w:val=""/>
      <w:lvlJc w:val="left"/>
      <w:pPr>
        <w:tabs>
          <w:tab w:val="num" w:pos="948"/>
        </w:tabs>
        <w:ind w:left="2235" w:hanging="360"/>
      </w:pPr>
      <w:rPr>
        <w:rFonts w:ascii="Symbol" w:hAnsi="Symbol" w:hint="default"/>
        <w:b w:val="0"/>
        <w:color w:val="auto"/>
        <w:sz w:val="28"/>
      </w:rPr>
    </w:lvl>
    <w:lvl w:ilvl="1" w:tplc="04190003">
      <w:start w:val="1"/>
      <w:numFmt w:val="bullet"/>
      <w:lvlText w:val="o"/>
      <w:lvlJc w:val="left"/>
      <w:pPr>
        <w:tabs>
          <w:tab w:val="num" w:pos="2415"/>
        </w:tabs>
        <w:ind w:left="2415" w:hanging="360"/>
      </w:pPr>
      <w:rPr>
        <w:rFonts w:ascii="Courier New" w:hAnsi="Courier New" w:cs="Courier New" w:hint="default"/>
      </w:rPr>
    </w:lvl>
    <w:lvl w:ilvl="2" w:tplc="04190005">
      <w:start w:val="1"/>
      <w:numFmt w:val="bullet"/>
      <w:lvlText w:val=""/>
      <w:lvlJc w:val="left"/>
      <w:pPr>
        <w:tabs>
          <w:tab w:val="num" w:pos="3135"/>
        </w:tabs>
        <w:ind w:left="3135" w:hanging="360"/>
      </w:pPr>
      <w:rPr>
        <w:rFonts w:ascii="Wingdings" w:hAnsi="Wingdings" w:hint="default"/>
      </w:rPr>
    </w:lvl>
    <w:lvl w:ilvl="3" w:tplc="04190001">
      <w:start w:val="1"/>
      <w:numFmt w:val="bullet"/>
      <w:lvlText w:val=""/>
      <w:lvlJc w:val="left"/>
      <w:pPr>
        <w:tabs>
          <w:tab w:val="num" w:pos="3855"/>
        </w:tabs>
        <w:ind w:left="3855" w:hanging="360"/>
      </w:pPr>
      <w:rPr>
        <w:rFonts w:ascii="Symbol" w:hAnsi="Symbol" w:hint="default"/>
      </w:rPr>
    </w:lvl>
    <w:lvl w:ilvl="4" w:tplc="04190003">
      <w:start w:val="1"/>
      <w:numFmt w:val="bullet"/>
      <w:lvlText w:val="o"/>
      <w:lvlJc w:val="left"/>
      <w:pPr>
        <w:tabs>
          <w:tab w:val="num" w:pos="4575"/>
        </w:tabs>
        <w:ind w:left="4575" w:hanging="360"/>
      </w:pPr>
      <w:rPr>
        <w:rFonts w:ascii="Courier New" w:hAnsi="Courier New" w:cs="Courier New" w:hint="default"/>
      </w:rPr>
    </w:lvl>
    <w:lvl w:ilvl="5" w:tplc="04190005">
      <w:start w:val="1"/>
      <w:numFmt w:val="bullet"/>
      <w:lvlText w:val=""/>
      <w:lvlJc w:val="left"/>
      <w:pPr>
        <w:tabs>
          <w:tab w:val="num" w:pos="5295"/>
        </w:tabs>
        <w:ind w:left="5295" w:hanging="360"/>
      </w:pPr>
      <w:rPr>
        <w:rFonts w:ascii="Wingdings" w:hAnsi="Wingdings" w:hint="default"/>
      </w:rPr>
    </w:lvl>
    <w:lvl w:ilvl="6" w:tplc="04190001">
      <w:start w:val="1"/>
      <w:numFmt w:val="bullet"/>
      <w:lvlText w:val=""/>
      <w:lvlJc w:val="left"/>
      <w:pPr>
        <w:tabs>
          <w:tab w:val="num" w:pos="6015"/>
        </w:tabs>
        <w:ind w:left="6015" w:hanging="360"/>
      </w:pPr>
      <w:rPr>
        <w:rFonts w:ascii="Symbol" w:hAnsi="Symbol" w:hint="default"/>
      </w:rPr>
    </w:lvl>
    <w:lvl w:ilvl="7" w:tplc="04190003">
      <w:start w:val="1"/>
      <w:numFmt w:val="bullet"/>
      <w:lvlText w:val="o"/>
      <w:lvlJc w:val="left"/>
      <w:pPr>
        <w:tabs>
          <w:tab w:val="num" w:pos="6735"/>
        </w:tabs>
        <w:ind w:left="6735" w:hanging="360"/>
      </w:pPr>
      <w:rPr>
        <w:rFonts w:ascii="Courier New" w:hAnsi="Courier New" w:cs="Courier New" w:hint="default"/>
      </w:rPr>
    </w:lvl>
    <w:lvl w:ilvl="8" w:tplc="04190005">
      <w:start w:val="1"/>
      <w:numFmt w:val="bullet"/>
      <w:lvlText w:val=""/>
      <w:lvlJc w:val="left"/>
      <w:pPr>
        <w:tabs>
          <w:tab w:val="num" w:pos="7455"/>
        </w:tabs>
        <w:ind w:left="7455"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9"/>
  </w:num>
  <w:num w:numId="4">
    <w:abstractNumId w:val="8"/>
  </w:num>
  <w:num w:numId="5">
    <w:abstractNumId w:val="2"/>
  </w:num>
  <w:num w:numId="6">
    <w:abstractNumId w:val="5"/>
  </w:num>
  <w:num w:numId="7">
    <w:abstractNumId w:val="3"/>
  </w:num>
  <w:num w:numId="8">
    <w:abstractNumId w:val="0"/>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50DEB"/>
    <w:rsid w:val="00026340"/>
    <w:rsid w:val="00275579"/>
    <w:rsid w:val="00350DEB"/>
    <w:rsid w:val="0055038A"/>
    <w:rsid w:val="007705A3"/>
    <w:rsid w:val="007828E7"/>
    <w:rsid w:val="00851808"/>
    <w:rsid w:val="0086683A"/>
    <w:rsid w:val="00AE6910"/>
    <w:rsid w:val="00B86E5F"/>
    <w:rsid w:val="00C9723A"/>
    <w:rsid w:val="00D73D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1" type="connector" idref="#Соединительная линия уступом 16"/>
        <o:r id="V:Rule12" type="connector" idref="#Прямая со стрелкой 10"/>
        <o:r id="V:Rule13" type="connector" idref="#Прямая со стрелкой 13"/>
        <o:r id="V:Rule14" type="connector" idref="#Прямая со стрелкой 9"/>
        <o:r id="V:Rule15" type="connector" idref="#Прямая со стрелкой 5"/>
        <o:r id="V:Rule16" type="connector" idref="#Прямая со стрелкой 12"/>
        <o:r id="V:Rule17" type="connector" idref="#Прямая со стрелкой 15"/>
        <o:r id="V:Rule18" type="connector" idref="#Прямая со стрелкой 3"/>
        <o:r id="V:Rule19" type="connector" idref="#Прямая со стрелкой 2"/>
        <o:r id="V:Rule20"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3D97"/>
  </w:style>
  <w:style w:type="paragraph" w:styleId="1">
    <w:name w:val="heading 1"/>
    <w:basedOn w:val="a"/>
    <w:next w:val="a"/>
    <w:link w:val="10"/>
    <w:qFormat/>
    <w:rsid w:val="00350DEB"/>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unhideWhenUsed/>
    <w:qFormat/>
    <w:rsid w:val="00350D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0DEB"/>
    <w:rPr>
      <w:rFonts w:ascii="Arial" w:eastAsia="Times New Roman" w:hAnsi="Arial" w:cs="Arial"/>
      <w:b/>
      <w:bCs/>
      <w:kern w:val="32"/>
      <w:sz w:val="32"/>
      <w:szCs w:val="32"/>
    </w:rPr>
  </w:style>
  <w:style w:type="character" w:customStyle="1" w:styleId="20">
    <w:name w:val="Заголовок 2 Знак"/>
    <w:basedOn w:val="a0"/>
    <w:link w:val="2"/>
    <w:rsid w:val="00350DEB"/>
    <w:rPr>
      <w:rFonts w:ascii="Times New Roman" w:eastAsia="Times New Roman" w:hAnsi="Times New Roman" w:cs="Times New Roman"/>
      <w:b/>
      <w:bCs/>
      <w:sz w:val="36"/>
      <w:szCs w:val="36"/>
    </w:rPr>
  </w:style>
  <w:style w:type="paragraph" w:customStyle="1" w:styleId="Default">
    <w:name w:val="Default"/>
    <w:rsid w:val="00350DE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350DEB"/>
  </w:style>
  <w:style w:type="paragraph" w:styleId="a3">
    <w:name w:val="Normal (Web)"/>
    <w:basedOn w:val="a"/>
    <w:unhideWhenUsed/>
    <w:rsid w:val="00350DE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350DEB"/>
    <w:pPr>
      <w:spacing w:after="0" w:line="240" w:lineRule="auto"/>
    </w:pPr>
    <w:rPr>
      <w:rFonts w:ascii="Times New Roman" w:eastAsia="Times New Roman" w:hAnsi="Times New Roman" w:cs="Times New Roman"/>
      <w:sz w:val="24"/>
      <w:szCs w:val="24"/>
    </w:rPr>
  </w:style>
  <w:style w:type="paragraph" w:customStyle="1" w:styleId="a5">
    <w:name w:val="Содержимое таблицы"/>
    <w:basedOn w:val="a"/>
    <w:uiPriority w:val="99"/>
    <w:rsid w:val="00350DEB"/>
    <w:pPr>
      <w:widowControl w:val="0"/>
      <w:suppressLineNumbers/>
      <w:suppressAutoHyphens/>
      <w:spacing w:after="0" w:line="240" w:lineRule="auto"/>
    </w:pPr>
    <w:rPr>
      <w:rFonts w:ascii="Calibri" w:eastAsia="Times New Roman" w:hAnsi="Calibri" w:cs="Times New Roman"/>
      <w:sz w:val="24"/>
      <w:szCs w:val="24"/>
    </w:rPr>
  </w:style>
  <w:style w:type="paragraph" w:customStyle="1" w:styleId="Textbody">
    <w:name w:val="Text body"/>
    <w:basedOn w:val="a"/>
    <w:rsid w:val="00350DEB"/>
    <w:pPr>
      <w:widowControl w:val="0"/>
      <w:suppressAutoHyphens/>
      <w:autoSpaceDN w:val="0"/>
      <w:spacing w:after="120" w:line="240" w:lineRule="auto"/>
    </w:pPr>
    <w:rPr>
      <w:rFonts w:ascii="Times New Roman" w:eastAsia="Andale Sans UI" w:hAnsi="Times New Roman" w:cs="Tahoma"/>
      <w:kern w:val="3"/>
      <w:sz w:val="24"/>
      <w:szCs w:val="24"/>
      <w:lang w:val="de-DE" w:eastAsia="ja-JP" w:bidi="fa-IR"/>
    </w:rPr>
  </w:style>
  <w:style w:type="character" w:styleId="a6">
    <w:name w:val="Strong"/>
    <w:basedOn w:val="a0"/>
    <w:qFormat/>
    <w:rsid w:val="00350DEB"/>
    <w:rPr>
      <w:b/>
      <w:bCs/>
    </w:rPr>
  </w:style>
  <w:style w:type="paragraph" w:styleId="a7">
    <w:name w:val="footnote text"/>
    <w:basedOn w:val="a"/>
    <w:link w:val="a8"/>
    <w:semiHidden/>
    <w:rsid w:val="00350DEB"/>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0"/>
    <w:link w:val="a7"/>
    <w:semiHidden/>
    <w:rsid w:val="00350DEB"/>
    <w:rPr>
      <w:rFonts w:ascii="Times New Roman" w:eastAsia="Times New Roman" w:hAnsi="Times New Roman" w:cs="Times New Roman"/>
      <w:sz w:val="20"/>
      <w:szCs w:val="20"/>
    </w:rPr>
  </w:style>
  <w:style w:type="character" w:styleId="a9">
    <w:name w:val="footnote reference"/>
    <w:basedOn w:val="a0"/>
    <w:semiHidden/>
    <w:rsid w:val="00350DEB"/>
    <w:rPr>
      <w:vertAlign w:val="superscript"/>
    </w:rPr>
  </w:style>
  <w:style w:type="paragraph" w:styleId="aa">
    <w:name w:val="footer"/>
    <w:basedOn w:val="a"/>
    <w:link w:val="ab"/>
    <w:uiPriority w:val="99"/>
    <w:rsid w:val="00350D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350DEB"/>
    <w:rPr>
      <w:rFonts w:ascii="Times New Roman" w:eastAsia="Times New Roman" w:hAnsi="Times New Roman" w:cs="Times New Roman"/>
      <w:sz w:val="24"/>
      <w:szCs w:val="24"/>
    </w:rPr>
  </w:style>
  <w:style w:type="character" w:styleId="ac">
    <w:name w:val="page number"/>
    <w:basedOn w:val="a0"/>
    <w:rsid w:val="00350DEB"/>
  </w:style>
  <w:style w:type="character" w:styleId="ad">
    <w:name w:val="Hyperlink"/>
    <w:basedOn w:val="a0"/>
    <w:rsid w:val="00350DEB"/>
    <w:rPr>
      <w:color w:val="0000FF"/>
      <w:u w:val="single"/>
    </w:rPr>
  </w:style>
  <w:style w:type="paragraph" w:customStyle="1" w:styleId="msonospacing0">
    <w:name w:val="msonospacing"/>
    <w:basedOn w:val="a"/>
    <w:rsid w:val="00350D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350DEB"/>
    <w:pPr>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uiPriority w:val="59"/>
    <w:rsid w:val="00350D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List Paragraph"/>
    <w:basedOn w:val="a"/>
    <w:uiPriority w:val="34"/>
    <w:qFormat/>
    <w:rsid w:val="00350DEB"/>
    <w:pPr>
      <w:ind w:left="720"/>
      <w:contextualSpacing/>
    </w:pPr>
  </w:style>
  <w:style w:type="paragraph" w:styleId="af0">
    <w:name w:val="Body Text Indent"/>
    <w:basedOn w:val="a"/>
    <w:link w:val="af1"/>
    <w:rsid w:val="00350DEB"/>
    <w:pPr>
      <w:spacing w:after="120" w:line="240" w:lineRule="auto"/>
      <w:ind w:left="283"/>
    </w:pPr>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0"/>
    <w:rsid w:val="00350DEB"/>
    <w:rPr>
      <w:rFonts w:ascii="Times New Roman" w:eastAsia="Times New Roman" w:hAnsi="Times New Roman" w:cs="Times New Roman"/>
      <w:sz w:val="24"/>
      <w:szCs w:val="24"/>
    </w:rPr>
  </w:style>
  <w:style w:type="paragraph" w:customStyle="1" w:styleId="af2">
    <w:name w:val="Знак Знак Знак"/>
    <w:basedOn w:val="a"/>
    <w:rsid w:val="00350DEB"/>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3">
    <w:name w:val="Body Text"/>
    <w:basedOn w:val="a"/>
    <w:link w:val="af4"/>
    <w:rsid w:val="00350DEB"/>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basedOn w:val="a0"/>
    <w:link w:val="af3"/>
    <w:rsid w:val="00350DEB"/>
    <w:rPr>
      <w:rFonts w:ascii="Times New Roman" w:eastAsia="Times New Roman" w:hAnsi="Times New Roman" w:cs="Times New Roman"/>
      <w:sz w:val="24"/>
      <w:szCs w:val="24"/>
    </w:rPr>
  </w:style>
  <w:style w:type="paragraph" w:styleId="af5">
    <w:name w:val="header"/>
    <w:basedOn w:val="a"/>
    <w:link w:val="af6"/>
    <w:uiPriority w:val="99"/>
    <w:rsid w:val="00350D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0"/>
    <w:link w:val="af5"/>
    <w:uiPriority w:val="99"/>
    <w:rsid w:val="00350DEB"/>
    <w:rPr>
      <w:rFonts w:ascii="Times New Roman" w:eastAsia="Times New Roman" w:hAnsi="Times New Roman" w:cs="Times New Roman"/>
      <w:sz w:val="24"/>
      <w:szCs w:val="24"/>
    </w:rPr>
  </w:style>
  <w:style w:type="character" w:customStyle="1" w:styleId="af7">
    <w:name w:val="Название Знак"/>
    <w:basedOn w:val="a0"/>
    <w:link w:val="af8"/>
    <w:locked/>
    <w:rsid w:val="00350DEB"/>
    <w:rPr>
      <w:b/>
      <w:bCs/>
      <w:sz w:val="24"/>
      <w:szCs w:val="24"/>
    </w:rPr>
  </w:style>
  <w:style w:type="paragraph" w:styleId="af8">
    <w:name w:val="Title"/>
    <w:basedOn w:val="a"/>
    <w:link w:val="af7"/>
    <w:qFormat/>
    <w:rsid w:val="00350DEB"/>
    <w:pPr>
      <w:spacing w:after="0" w:line="240" w:lineRule="auto"/>
      <w:jc w:val="center"/>
    </w:pPr>
    <w:rPr>
      <w:b/>
      <w:bCs/>
      <w:sz w:val="24"/>
      <w:szCs w:val="24"/>
    </w:rPr>
  </w:style>
  <w:style w:type="character" w:customStyle="1" w:styleId="11">
    <w:name w:val="Название Знак1"/>
    <w:basedOn w:val="a0"/>
    <w:link w:val="af8"/>
    <w:uiPriority w:val="10"/>
    <w:rsid w:val="00350DEB"/>
    <w:rPr>
      <w:rFonts w:asciiTheme="majorHAnsi" w:eastAsiaTheme="majorEastAsia" w:hAnsiTheme="majorHAnsi" w:cstheme="majorBidi"/>
      <w:color w:val="17365D" w:themeColor="text2" w:themeShade="BF"/>
      <w:spacing w:val="5"/>
      <w:kern w:val="28"/>
      <w:sz w:val="52"/>
      <w:szCs w:val="52"/>
    </w:rPr>
  </w:style>
  <w:style w:type="character" w:customStyle="1" w:styleId="12">
    <w:name w:val="Заголовок Знак1"/>
    <w:basedOn w:val="a0"/>
    <w:uiPriority w:val="10"/>
    <w:rsid w:val="00350DEB"/>
    <w:rPr>
      <w:rFonts w:asciiTheme="majorHAnsi" w:eastAsiaTheme="majorEastAsia" w:hAnsiTheme="majorHAnsi" w:cstheme="majorBidi"/>
      <w:spacing w:val="-10"/>
      <w:kern w:val="28"/>
      <w:sz w:val="56"/>
      <w:szCs w:val="56"/>
      <w:lang w:eastAsia="ru-RU"/>
    </w:rPr>
  </w:style>
  <w:style w:type="paragraph" w:customStyle="1" w:styleId="textdoc">
    <w:name w:val="textdoc"/>
    <w:basedOn w:val="a"/>
    <w:rsid w:val="00350DEB"/>
    <w:pPr>
      <w:spacing w:after="60"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350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350DEB"/>
    <w:rPr>
      <w:rFonts w:ascii="Courier New" w:eastAsia="Times New Roman" w:hAnsi="Courier New" w:cs="Times New Roman"/>
      <w:sz w:val="20"/>
      <w:szCs w:val="20"/>
    </w:rPr>
  </w:style>
  <w:style w:type="paragraph" w:styleId="af9">
    <w:name w:val="Balloon Text"/>
    <w:basedOn w:val="a"/>
    <w:link w:val="afa"/>
    <w:uiPriority w:val="99"/>
    <w:semiHidden/>
    <w:unhideWhenUsed/>
    <w:rsid w:val="00350DEB"/>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350DEB"/>
    <w:rPr>
      <w:rFonts w:ascii="Tahoma" w:hAnsi="Tahoma" w:cs="Tahoma"/>
      <w:sz w:val="16"/>
      <w:szCs w:val="16"/>
    </w:rPr>
  </w:style>
  <w:style w:type="character" w:customStyle="1" w:styleId="13">
    <w:name w:val="Строгий1"/>
    <w:rsid w:val="00350DEB"/>
    <w:rPr>
      <w:b/>
      <w:bCs/>
    </w:rPr>
  </w:style>
  <w:style w:type="paragraph" w:customStyle="1" w:styleId="WW-">
    <w:name w:val="WW-Базовый"/>
    <w:rsid w:val="00350DEB"/>
    <w:pPr>
      <w:tabs>
        <w:tab w:val="left" w:pos="708"/>
      </w:tabs>
      <w:suppressAutoHyphens/>
    </w:pPr>
    <w:rPr>
      <w:rFonts w:ascii="Calibri" w:eastAsia="SimSun" w:hAnsi="Calibri" w:cs="Times New Roman"/>
      <w:color w:val="00000A"/>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3.sld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2.sldx"/><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______Microsoft_Office_PowerPoint1.sldx"/><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9175</Words>
  <Characters>52300</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пк-6</dc:creator>
  <cp:lastModifiedBy>пк-6</cp:lastModifiedBy>
  <cp:revision>2</cp:revision>
  <dcterms:created xsi:type="dcterms:W3CDTF">2017-06-09T02:43:00Z</dcterms:created>
  <dcterms:modified xsi:type="dcterms:W3CDTF">2017-06-15T09:49:00Z</dcterms:modified>
</cp:coreProperties>
</file>