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9" w:rsidRPr="00F62B0B" w:rsidRDefault="00CB54EA" w:rsidP="00C27D6F">
      <w:pPr>
        <w:pStyle w:val="Standard"/>
        <w:autoSpaceDE w:val="0"/>
        <w:jc w:val="center"/>
        <w:rPr>
          <w:rFonts w:eastAsia="Times New Roman" w:cs="Times New Roman"/>
          <w:b/>
          <w:bCs/>
          <w:color w:val="333333"/>
          <w:sz w:val="28"/>
          <w:lang w:val="ru-RU"/>
        </w:rPr>
      </w:pPr>
      <w:r w:rsidRPr="00F62B0B">
        <w:rPr>
          <w:rFonts w:cs="Times New Roman"/>
          <w:b/>
          <w:bCs/>
          <w:color w:val="333333"/>
          <w:sz w:val="28"/>
        </w:rPr>
        <w:t>Публичный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Pr="00F62B0B">
        <w:rPr>
          <w:rFonts w:cs="Times New Roman"/>
          <w:b/>
          <w:bCs/>
          <w:color w:val="333333"/>
          <w:sz w:val="28"/>
        </w:rPr>
        <w:t>доклад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Pr="00F62B0B">
        <w:rPr>
          <w:rFonts w:cs="Times New Roman"/>
          <w:b/>
          <w:bCs/>
          <w:color w:val="333333"/>
          <w:sz w:val="28"/>
        </w:rPr>
        <w:t>директора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</w:p>
    <w:p w:rsidR="00993650" w:rsidRPr="00F62B0B" w:rsidRDefault="00CB54EA" w:rsidP="00C27D6F">
      <w:pPr>
        <w:pStyle w:val="Standard"/>
        <w:autoSpaceDE w:val="0"/>
        <w:jc w:val="center"/>
        <w:rPr>
          <w:rFonts w:eastAsia="Times New Roman" w:cs="Times New Roman"/>
          <w:b/>
          <w:bCs/>
          <w:color w:val="333333"/>
          <w:sz w:val="28"/>
          <w:lang w:val="ru-RU"/>
        </w:rPr>
      </w:pP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="00993650" w:rsidRPr="00F62B0B">
        <w:rPr>
          <w:rFonts w:eastAsia="Times New Roman" w:cs="Times New Roman"/>
          <w:b/>
          <w:bCs/>
          <w:color w:val="333333"/>
          <w:sz w:val="28"/>
          <w:lang w:val="ru-RU"/>
        </w:rPr>
        <w:t xml:space="preserve">муниципального общеобразовательного учреждения </w:t>
      </w:r>
    </w:p>
    <w:p w:rsidR="00CB54EA" w:rsidRPr="00F62B0B" w:rsidRDefault="00CB54EA" w:rsidP="00C27D6F">
      <w:pPr>
        <w:pStyle w:val="Standard"/>
        <w:autoSpaceDE w:val="0"/>
        <w:jc w:val="center"/>
        <w:rPr>
          <w:rFonts w:eastAsia="Times New Roman" w:cs="Times New Roman"/>
          <w:b/>
          <w:bCs/>
          <w:color w:val="333333"/>
          <w:sz w:val="28"/>
          <w:lang w:val="ru-RU"/>
        </w:rPr>
      </w:pPr>
      <w:r w:rsidRPr="00F62B0B">
        <w:rPr>
          <w:rFonts w:cs="Times New Roman"/>
          <w:b/>
          <w:bCs/>
          <w:color w:val="333333"/>
          <w:sz w:val="28"/>
        </w:rPr>
        <w:t>Первомайской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 </w:t>
      </w:r>
      <w:r w:rsidRPr="00F62B0B">
        <w:rPr>
          <w:rFonts w:eastAsia="Times New Roman" w:cs="Times New Roman"/>
          <w:b/>
          <w:bCs/>
          <w:color w:val="333333"/>
          <w:sz w:val="28"/>
          <w:lang w:val="ru-RU"/>
        </w:rPr>
        <w:t>средней школы</w:t>
      </w:r>
    </w:p>
    <w:p w:rsidR="00CB54EA" w:rsidRPr="00F62B0B" w:rsidRDefault="00CB54EA" w:rsidP="00C27D6F">
      <w:pPr>
        <w:pStyle w:val="Standard"/>
        <w:autoSpaceDE w:val="0"/>
        <w:jc w:val="center"/>
        <w:rPr>
          <w:rFonts w:cs="Times New Roman"/>
          <w:b/>
          <w:bCs/>
          <w:color w:val="333333"/>
          <w:sz w:val="28"/>
          <w:lang w:val="ru-RU"/>
        </w:rPr>
      </w:pPr>
      <w:r w:rsidRPr="00F62B0B">
        <w:rPr>
          <w:rFonts w:cs="Times New Roman"/>
          <w:b/>
          <w:bCs/>
          <w:color w:val="333333"/>
          <w:sz w:val="28"/>
        </w:rPr>
        <w:t>за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Pr="00F62B0B">
        <w:rPr>
          <w:rFonts w:cs="Times New Roman"/>
          <w:b/>
          <w:bCs/>
          <w:color w:val="333333"/>
          <w:sz w:val="28"/>
        </w:rPr>
        <w:t>201</w:t>
      </w:r>
      <w:r w:rsidR="000161A8" w:rsidRPr="00F62B0B">
        <w:rPr>
          <w:rFonts w:cs="Times New Roman"/>
          <w:b/>
          <w:bCs/>
          <w:color w:val="333333"/>
          <w:sz w:val="28"/>
          <w:lang w:val="ru-RU"/>
        </w:rPr>
        <w:t>8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– </w:t>
      </w:r>
      <w:r w:rsidRPr="00F62B0B">
        <w:rPr>
          <w:rFonts w:cs="Times New Roman"/>
          <w:b/>
          <w:bCs/>
          <w:color w:val="333333"/>
          <w:sz w:val="28"/>
        </w:rPr>
        <w:t>201</w:t>
      </w:r>
      <w:r w:rsidR="000161A8" w:rsidRPr="00F62B0B">
        <w:rPr>
          <w:rFonts w:cs="Times New Roman"/>
          <w:b/>
          <w:bCs/>
          <w:color w:val="333333"/>
          <w:sz w:val="28"/>
          <w:lang w:val="ru-RU"/>
        </w:rPr>
        <w:t>9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Pr="00F62B0B">
        <w:rPr>
          <w:rFonts w:cs="Times New Roman"/>
          <w:b/>
          <w:bCs/>
          <w:color w:val="333333"/>
          <w:sz w:val="28"/>
        </w:rPr>
        <w:t>учебный</w:t>
      </w:r>
      <w:r w:rsidRPr="00F62B0B">
        <w:rPr>
          <w:rFonts w:eastAsia="Times New Roman" w:cs="Times New Roman"/>
          <w:b/>
          <w:bCs/>
          <w:color w:val="333333"/>
          <w:sz w:val="28"/>
        </w:rPr>
        <w:t xml:space="preserve"> </w:t>
      </w:r>
      <w:r w:rsidRPr="00F62B0B">
        <w:rPr>
          <w:rFonts w:cs="Times New Roman"/>
          <w:b/>
          <w:bCs/>
          <w:color w:val="333333"/>
          <w:sz w:val="28"/>
        </w:rPr>
        <w:t>год</w:t>
      </w:r>
    </w:p>
    <w:p w:rsidR="00993650" w:rsidRPr="00C27D6F" w:rsidRDefault="00993650" w:rsidP="00C27D6F">
      <w:pPr>
        <w:pStyle w:val="Standard"/>
        <w:autoSpaceDE w:val="0"/>
        <w:jc w:val="center"/>
        <w:rPr>
          <w:rFonts w:cs="Times New Roman"/>
          <w:b/>
          <w:bCs/>
          <w:color w:val="333333"/>
          <w:lang w:val="ru-RU"/>
        </w:rPr>
      </w:pPr>
    </w:p>
    <w:p w:rsidR="00CB54EA" w:rsidRPr="003C1925" w:rsidRDefault="003C1925" w:rsidP="003C1925">
      <w:pPr>
        <w:pStyle w:val="Standard"/>
        <w:autoSpaceDE w:val="0"/>
        <w:jc w:val="center"/>
        <w:rPr>
          <w:rFonts w:cs="Times New Roman"/>
          <w:b/>
          <w:bCs/>
          <w:color w:val="000000"/>
        </w:rPr>
      </w:pPr>
      <w:r w:rsidRPr="003C1925">
        <w:rPr>
          <w:rFonts w:cs="Times New Roman"/>
          <w:b/>
          <w:bCs/>
          <w:color w:val="000000"/>
        </w:rPr>
        <w:t>I</w:t>
      </w:r>
      <w:r w:rsidR="00CB54EA" w:rsidRPr="003C1925">
        <w:rPr>
          <w:rFonts w:cs="Times New Roman"/>
          <w:b/>
          <w:bCs/>
          <w:color w:val="000000"/>
        </w:rPr>
        <w:t>.</w:t>
      </w:r>
      <w:r w:rsidR="00CB54EA" w:rsidRPr="003C1925">
        <w:rPr>
          <w:rFonts w:eastAsia="Times New Roman" w:cs="Times New Roman"/>
          <w:b/>
          <w:bCs/>
          <w:color w:val="000000"/>
        </w:rPr>
        <w:t xml:space="preserve"> </w:t>
      </w:r>
      <w:r w:rsidR="00CB54EA" w:rsidRPr="003C1925">
        <w:rPr>
          <w:rFonts w:cs="Times New Roman"/>
          <w:b/>
          <w:color w:val="000000"/>
        </w:rPr>
        <w:t>Информационная</w:t>
      </w:r>
      <w:r w:rsidR="00CB54EA" w:rsidRPr="003C1925">
        <w:rPr>
          <w:rFonts w:eastAsia="Times New Roman" w:cs="Times New Roman"/>
          <w:b/>
          <w:color w:val="000000"/>
        </w:rPr>
        <w:t xml:space="preserve"> </w:t>
      </w:r>
      <w:r w:rsidR="00CB54EA" w:rsidRPr="003C1925">
        <w:rPr>
          <w:rFonts w:cs="Times New Roman"/>
          <w:b/>
          <w:color w:val="000000"/>
        </w:rPr>
        <w:t>характеристика</w:t>
      </w:r>
      <w:r w:rsidR="00CB54EA" w:rsidRPr="003C1925">
        <w:rPr>
          <w:rFonts w:eastAsia="Times New Roman" w:cs="Times New Roman"/>
          <w:b/>
          <w:color w:val="000000"/>
        </w:rPr>
        <w:t xml:space="preserve"> </w:t>
      </w:r>
      <w:r w:rsidR="00CB54EA" w:rsidRPr="003C1925">
        <w:rPr>
          <w:rFonts w:cs="Times New Roman"/>
          <w:b/>
          <w:color w:val="000000"/>
        </w:rPr>
        <w:t>образовательного</w:t>
      </w:r>
      <w:r w:rsidR="00CB54EA" w:rsidRPr="003C1925">
        <w:rPr>
          <w:rFonts w:eastAsia="Times New Roman" w:cs="Times New Roman"/>
          <w:b/>
          <w:color w:val="000000"/>
        </w:rPr>
        <w:t xml:space="preserve"> </w:t>
      </w:r>
      <w:r w:rsidR="00CB54EA" w:rsidRPr="003C1925">
        <w:rPr>
          <w:rFonts w:cs="Times New Roman"/>
          <w:b/>
          <w:color w:val="000000"/>
        </w:rPr>
        <w:t>учреждения</w:t>
      </w:r>
      <w:r w:rsidR="00CB54EA" w:rsidRPr="003C1925">
        <w:rPr>
          <w:rFonts w:cs="Times New Roman"/>
          <w:b/>
          <w:bCs/>
          <w:color w:val="000000"/>
        </w:rPr>
        <w:t>: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муниципальное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eastAsia="Times New Roman" w:cs="Times New Roman"/>
          <w:color w:val="000000"/>
          <w:lang w:val="ru-RU"/>
        </w:rPr>
        <w:t>обще</w:t>
      </w:r>
      <w:r w:rsidRPr="00C27D6F">
        <w:rPr>
          <w:rFonts w:cs="Times New Roman"/>
          <w:color w:val="000000"/>
        </w:rPr>
        <w:t>образовательное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учреждение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Первомайская</w:t>
      </w:r>
      <w:r w:rsidRPr="00C27D6F">
        <w:rPr>
          <w:rFonts w:eastAsia="Times New Roman" w:cs="Times New Roman"/>
          <w:color w:val="000000"/>
        </w:rPr>
        <w:t xml:space="preserve">  </w:t>
      </w:r>
      <w:r w:rsidRPr="00C27D6F">
        <w:rPr>
          <w:rFonts w:cs="Times New Roman"/>
          <w:color w:val="000000"/>
        </w:rPr>
        <w:t>средняя</w:t>
      </w:r>
      <w:r w:rsidRPr="00C27D6F">
        <w:rPr>
          <w:rFonts w:eastAsia="Times New Roman" w:cs="Times New Roman"/>
          <w:color w:val="000000"/>
        </w:rPr>
        <w:t xml:space="preserve">  </w:t>
      </w:r>
      <w:r w:rsidRPr="00C27D6F">
        <w:rPr>
          <w:rFonts w:cs="Times New Roman"/>
          <w:color w:val="000000"/>
        </w:rPr>
        <w:t>школа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152930,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Ярославская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область,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Первомайский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район,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с.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Кукобой,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ул.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Школьная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д.2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(лицензия</w:t>
      </w:r>
      <w:r w:rsidRPr="00C27D6F">
        <w:rPr>
          <w:rFonts w:eastAsia="Times New Roman" w:cs="Times New Roman"/>
          <w:color w:val="000000"/>
        </w:rPr>
        <w:t xml:space="preserve"> № 389/16 </w:t>
      </w:r>
      <w:r w:rsidRPr="00C27D6F">
        <w:rPr>
          <w:rFonts w:cs="Times New Roman"/>
          <w:color w:val="000000"/>
        </w:rPr>
        <w:t>серия</w:t>
      </w:r>
      <w:r w:rsidRPr="00C27D6F">
        <w:rPr>
          <w:rFonts w:eastAsia="Times New Roman" w:cs="Times New Roman"/>
          <w:color w:val="000000"/>
        </w:rPr>
        <w:t xml:space="preserve"> 76</w:t>
      </w:r>
      <w:r w:rsidRPr="00C27D6F">
        <w:rPr>
          <w:rFonts w:eastAsia="Times New Roman" w:cs="Times New Roman"/>
          <w:color w:val="000000"/>
          <w:lang w:val="ru-RU"/>
        </w:rPr>
        <w:t>ЛО02</w:t>
      </w:r>
      <w:r w:rsidRPr="00C27D6F">
        <w:rPr>
          <w:rFonts w:eastAsia="Times New Roman" w:cs="Times New Roman"/>
          <w:color w:val="000000"/>
        </w:rPr>
        <w:t xml:space="preserve"> № 0001169 </w:t>
      </w:r>
      <w:r w:rsidRPr="00C27D6F">
        <w:rPr>
          <w:rFonts w:cs="Times New Roman"/>
          <w:color w:val="000000"/>
        </w:rPr>
        <w:t>от</w:t>
      </w:r>
      <w:r w:rsidRPr="00C27D6F">
        <w:rPr>
          <w:rFonts w:eastAsia="Times New Roman" w:cs="Times New Roman"/>
          <w:color w:val="000000"/>
        </w:rPr>
        <w:t xml:space="preserve"> 05 </w:t>
      </w:r>
      <w:r w:rsidRPr="00C27D6F">
        <w:rPr>
          <w:rFonts w:eastAsia="Times New Roman" w:cs="Times New Roman"/>
          <w:color w:val="000000"/>
          <w:lang w:val="ru-RU"/>
        </w:rPr>
        <w:t>августа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2016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г.,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  <w:lang w:val="ru-RU"/>
        </w:rPr>
        <w:t>свидетельство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о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государственной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аккредитации</w:t>
      </w:r>
      <w:r w:rsidRPr="00C27D6F">
        <w:rPr>
          <w:rFonts w:eastAsia="Times New Roman" w:cs="Times New Roman"/>
          <w:color w:val="000000"/>
          <w:lang w:val="ru-RU"/>
        </w:rPr>
        <w:t xml:space="preserve"> №</w:t>
      </w:r>
      <w:r w:rsidRPr="00C27D6F">
        <w:rPr>
          <w:rFonts w:cs="Times New Roman"/>
          <w:color w:val="000000"/>
          <w:lang w:val="ru-RU"/>
        </w:rPr>
        <w:t>154/16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от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09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августа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2016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г.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(срок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действия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до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29.12.2024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г)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Телефон: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(48549)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3-11-08,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3-11-92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(факс)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proofErr w:type="gramStart"/>
      <w:r w:rsidRPr="00C27D6F">
        <w:rPr>
          <w:rFonts w:cs="Times New Roman"/>
          <w:color w:val="000000"/>
          <w:lang w:val="en-US"/>
        </w:rPr>
        <w:t>e</w:t>
      </w:r>
      <w:r w:rsidRPr="00C27D6F">
        <w:rPr>
          <w:rFonts w:cs="Times New Roman"/>
          <w:color w:val="000000"/>
        </w:rPr>
        <w:t>-</w:t>
      </w:r>
      <w:r w:rsidRPr="00C27D6F">
        <w:rPr>
          <w:rFonts w:cs="Times New Roman"/>
          <w:color w:val="000000"/>
          <w:lang w:val="en-US"/>
        </w:rPr>
        <w:t>mail</w:t>
      </w:r>
      <w:proofErr w:type="gramEnd"/>
      <w:r w:rsidRPr="00C27D6F">
        <w:rPr>
          <w:rFonts w:cs="Times New Roman"/>
          <w:color w:val="000000"/>
        </w:rPr>
        <w:t>: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  <w:lang w:val="en-US"/>
        </w:rPr>
        <w:t>kukoboi</w:t>
      </w:r>
      <w:r w:rsidRPr="00C27D6F">
        <w:rPr>
          <w:rFonts w:cs="Times New Roman"/>
          <w:color w:val="000000"/>
        </w:rPr>
        <w:t>2012@</w:t>
      </w:r>
      <w:r w:rsidRPr="00C27D6F">
        <w:rPr>
          <w:rFonts w:cs="Times New Roman"/>
          <w:color w:val="000000"/>
          <w:lang w:val="en-US"/>
        </w:rPr>
        <w:t>yandex</w:t>
      </w:r>
      <w:r w:rsidRPr="00C27D6F">
        <w:rPr>
          <w:rFonts w:cs="Times New Roman"/>
          <w:color w:val="000000"/>
        </w:rPr>
        <w:t>.</w:t>
      </w:r>
      <w:r w:rsidRPr="00C27D6F">
        <w:rPr>
          <w:rFonts w:cs="Times New Roman"/>
          <w:color w:val="000000"/>
          <w:lang w:val="en-US"/>
        </w:rPr>
        <w:t>ru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FF"/>
          <w:lang w:val="ru-RU"/>
        </w:rPr>
      </w:pPr>
      <w:r w:rsidRPr="00C27D6F">
        <w:rPr>
          <w:rFonts w:cs="Times New Roman"/>
          <w:color w:val="000000"/>
        </w:rPr>
        <w:t>Сайт: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FF"/>
          <w:lang w:val="en-US"/>
        </w:rPr>
        <w:t>http</w:t>
      </w:r>
      <w:r w:rsidRPr="00C27D6F">
        <w:rPr>
          <w:rFonts w:cs="Times New Roman"/>
          <w:color w:val="0000FF"/>
        </w:rPr>
        <w:t>://</w:t>
      </w:r>
      <w:r w:rsidRPr="00C27D6F">
        <w:rPr>
          <w:rFonts w:cs="Times New Roman"/>
          <w:color w:val="0000FF"/>
          <w:lang w:val="en-US"/>
        </w:rPr>
        <w:t>sh</w:t>
      </w:r>
      <w:r w:rsidRPr="00C27D6F">
        <w:rPr>
          <w:rFonts w:cs="Times New Roman"/>
          <w:color w:val="0000FF"/>
        </w:rPr>
        <w:t>-</w:t>
      </w:r>
      <w:r w:rsidRPr="00C27D6F">
        <w:rPr>
          <w:rFonts w:cs="Times New Roman"/>
          <w:color w:val="0000FF"/>
          <w:lang w:val="en-US"/>
        </w:rPr>
        <w:t>prv</w:t>
      </w:r>
      <w:r w:rsidRPr="00C27D6F">
        <w:rPr>
          <w:rFonts w:cs="Times New Roman"/>
          <w:color w:val="0000FF"/>
        </w:rPr>
        <w:t>.</w:t>
      </w:r>
      <w:r w:rsidRPr="00C27D6F">
        <w:rPr>
          <w:rFonts w:cs="Times New Roman"/>
          <w:color w:val="0000FF"/>
          <w:lang w:val="en-US"/>
        </w:rPr>
        <w:t>edu</w:t>
      </w:r>
      <w:r w:rsidRPr="00C27D6F">
        <w:rPr>
          <w:rFonts w:cs="Times New Roman"/>
          <w:color w:val="0000FF"/>
        </w:rPr>
        <w:t>.</w:t>
      </w:r>
      <w:r w:rsidRPr="00C27D6F">
        <w:rPr>
          <w:rFonts w:cs="Times New Roman"/>
          <w:color w:val="0000FF"/>
          <w:lang w:val="en-US"/>
        </w:rPr>
        <w:t>ru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Состав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администрации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школы: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директор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школы</w:t>
      </w:r>
      <w:r w:rsidRPr="00C27D6F">
        <w:rPr>
          <w:rFonts w:eastAsia="Times New Roman" w:cs="Times New Roman"/>
          <w:color w:val="000000"/>
        </w:rPr>
        <w:t xml:space="preserve"> – </w:t>
      </w:r>
      <w:r w:rsidRPr="00C27D6F">
        <w:rPr>
          <w:rFonts w:cs="Times New Roman"/>
          <w:color w:val="000000"/>
        </w:rPr>
        <w:t>Соколова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Т.А.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C27D6F">
        <w:rPr>
          <w:rFonts w:cs="Times New Roman"/>
          <w:color w:val="000000"/>
        </w:rPr>
        <w:t>заместитель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директора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по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УВР</w:t>
      </w:r>
      <w:r w:rsidRPr="00C27D6F">
        <w:rPr>
          <w:rFonts w:eastAsia="Times New Roman" w:cs="Times New Roman"/>
          <w:color w:val="000000"/>
        </w:rPr>
        <w:t xml:space="preserve">  </w:t>
      </w:r>
      <w:r w:rsidRPr="00C27D6F">
        <w:rPr>
          <w:rFonts w:eastAsia="Times New Roman" w:cs="Times New Roman"/>
          <w:color w:val="000000"/>
          <w:lang w:val="ru-RU"/>
        </w:rPr>
        <w:t xml:space="preserve">Яблокова </w:t>
      </w:r>
      <w:proofErr w:type="gramStart"/>
      <w:r w:rsidRPr="00C27D6F">
        <w:rPr>
          <w:rFonts w:eastAsia="Times New Roman" w:cs="Times New Roman"/>
          <w:color w:val="000000"/>
          <w:lang w:val="ru-RU"/>
        </w:rPr>
        <w:t>Л.А.</w:t>
      </w:r>
      <w:r w:rsidRPr="00C27D6F">
        <w:rPr>
          <w:rFonts w:cs="Times New Roman"/>
          <w:color w:val="000000"/>
        </w:rPr>
        <w:t>,</w:t>
      </w:r>
      <w:proofErr w:type="gramEnd"/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  <w:lang w:val="ru-RU"/>
        </w:rPr>
        <w:t>Соколова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И.М.,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Грибкова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О.А.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color w:val="000000"/>
        </w:rPr>
      </w:pPr>
      <w:r w:rsidRPr="00C27D6F">
        <w:rPr>
          <w:rFonts w:cs="Times New Roman"/>
          <w:color w:val="000000"/>
        </w:rPr>
        <w:t>заместитель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директора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по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ВР</w:t>
      </w:r>
      <w:r w:rsidRPr="00C27D6F">
        <w:rPr>
          <w:rFonts w:eastAsia="Times New Roman" w:cs="Times New Roman"/>
          <w:color w:val="000000"/>
        </w:rPr>
        <w:t xml:space="preserve"> – </w:t>
      </w:r>
      <w:r w:rsidRPr="00C27D6F">
        <w:rPr>
          <w:rFonts w:cs="Times New Roman"/>
          <w:color w:val="000000"/>
        </w:rPr>
        <w:t>Кузнецова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Н.М.</w:t>
      </w:r>
    </w:p>
    <w:p w:rsidR="00CB54EA" w:rsidRPr="00C27D6F" w:rsidRDefault="00CB54EA" w:rsidP="00C27D6F">
      <w:pPr>
        <w:pStyle w:val="Standard"/>
        <w:autoSpaceDE w:val="0"/>
        <w:jc w:val="both"/>
        <w:rPr>
          <w:rFonts w:eastAsia="Times New Roman" w:cs="Times New Roman"/>
          <w:color w:val="000000"/>
          <w:lang w:val="ru-RU"/>
        </w:rPr>
      </w:pPr>
      <w:r w:rsidRPr="00C27D6F">
        <w:rPr>
          <w:rFonts w:cs="Times New Roman"/>
          <w:color w:val="000000"/>
        </w:rPr>
        <w:t>заместитель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директора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по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АХР</w:t>
      </w:r>
      <w:r w:rsidRPr="00C27D6F">
        <w:rPr>
          <w:rFonts w:eastAsia="Times New Roman" w:cs="Times New Roman"/>
          <w:color w:val="000000"/>
        </w:rPr>
        <w:t xml:space="preserve"> – </w:t>
      </w:r>
      <w:r w:rsidRPr="00C27D6F">
        <w:rPr>
          <w:rFonts w:cs="Times New Roman"/>
          <w:color w:val="000000"/>
        </w:rPr>
        <w:t>Никифорова</w:t>
      </w:r>
      <w:r w:rsidRPr="00C27D6F">
        <w:rPr>
          <w:rFonts w:eastAsia="Times New Roman" w:cs="Times New Roman"/>
          <w:color w:val="000000"/>
        </w:rPr>
        <w:t xml:space="preserve"> </w:t>
      </w:r>
      <w:proofErr w:type="gramStart"/>
      <w:r w:rsidRPr="00C27D6F">
        <w:rPr>
          <w:rFonts w:cs="Times New Roman"/>
          <w:color w:val="000000"/>
        </w:rPr>
        <w:t>О.И.,</w:t>
      </w:r>
      <w:proofErr w:type="gramEnd"/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eastAsia="Times New Roman" w:cs="Times New Roman"/>
          <w:color w:val="000000"/>
          <w:lang w:val="ru-RU"/>
        </w:rPr>
        <w:t>Буйлова В.И..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</w:rPr>
      </w:pP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b/>
          <w:color w:val="000000"/>
        </w:rPr>
      </w:pPr>
      <w:r w:rsidRPr="00C27D6F">
        <w:rPr>
          <w:rFonts w:cs="Times New Roman"/>
          <w:b/>
          <w:color w:val="000000"/>
        </w:rPr>
        <w:t>Кадровый</w:t>
      </w:r>
      <w:r w:rsidRPr="00C27D6F">
        <w:rPr>
          <w:rFonts w:eastAsia="Times New Roman" w:cs="Times New Roman"/>
          <w:b/>
          <w:color w:val="000000"/>
        </w:rPr>
        <w:t xml:space="preserve"> </w:t>
      </w:r>
      <w:r w:rsidRPr="00C27D6F">
        <w:rPr>
          <w:rFonts w:cs="Times New Roman"/>
          <w:b/>
          <w:color w:val="000000"/>
        </w:rPr>
        <w:t>состав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2693"/>
        <w:gridCol w:w="2497"/>
      </w:tblGrid>
      <w:tr w:rsidR="00CB54EA" w:rsidRPr="00C27D6F" w:rsidTr="00F62B0B">
        <w:trPr>
          <w:cantSplit/>
          <w:trHeight w:val="1035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B54EA" w:rsidRPr="00C27D6F" w:rsidRDefault="00CB54EA" w:rsidP="00C27D6F">
            <w:pPr>
              <w:jc w:val="center"/>
              <w:rPr>
                <w:rFonts w:cs="Times New Roman"/>
                <w:b/>
                <w:bCs/>
              </w:rPr>
            </w:pPr>
            <w:r w:rsidRPr="00C27D6F">
              <w:rPr>
                <w:rFonts w:cs="Times New Roman"/>
                <w:b/>
                <w:bCs/>
              </w:rPr>
              <w:t>Сведения</w:t>
            </w:r>
            <w:r w:rsidRPr="00C27D6F">
              <w:rPr>
                <w:rFonts w:eastAsia="Times New Roman" w:cs="Times New Roman"/>
                <w:b/>
                <w:bCs/>
              </w:rPr>
              <w:t xml:space="preserve"> </w:t>
            </w:r>
            <w:r w:rsidRPr="00C27D6F">
              <w:rPr>
                <w:rFonts w:cs="Times New Roman"/>
                <w:b/>
                <w:bCs/>
              </w:rPr>
              <w:t>о</w:t>
            </w:r>
            <w:r w:rsidRPr="00C27D6F">
              <w:rPr>
                <w:rFonts w:eastAsia="Times New Roman" w:cs="Times New Roman"/>
                <w:b/>
                <w:bCs/>
              </w:rPr>
              <w:t xml:space="preserve"> </w:t>
            </w:r>
            <w:r w:rsidRPr="00C27D6F">
              <w:rPr>
                <w:rFonts w:cs="Times New Roman"/>
                <w:b/>
                <w:bCs/>
              </w:rPr>
              <w:t>кадрах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Общее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кол-во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  <w:r w:rsidR="00EE67F8" w:rsidRPr="00C27D6F">
              <w:rPr>
                <w:rFonts w:cs="Times New Roman"/>
                <w:b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</w:rPr>
              <w:t>от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общего</w:t>
            </w:r>
          </w:p>
          <w:p w:rsidR="00CB54EA" w:rsidRPr="00C27D6F" w:rsidRDefault="00CB54EA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кол-ва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педагогов</w:t>
            </w:r>
          </w:p>
        </w:tc>
      </w:tr>
      <w:tr w:rsidR="00CB54EA" w:rsidRPr="00C27D6F" w:rsidTr="00F62B0B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Всего:</w:t>
            </w:r>
          </w:p>
          <w:p w:rsidR="00CB54EA" w:rsidRPr="00C27D6F" w:rsidRDefault="00CB54EA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Из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них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имеют: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</w:rPr>
              <w:t>1</w:t>
            </w:r>
            <w:r w:rsidR="00361839" w:rsidRPr="00C27D6F">
              <w:rPr>
                <w:rFonts w:cs="Times New Roman"/>
                <w:lang w:val="ru-RU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_</w:t>
            </w:r>
          </w:p>
        </w:tc>
      </w:tr>
      <w:tr w:rsidR="00CB54EA" w:rsidRPr="00C27D6F" w:rsidTr="00F62B0B">
        <w:trPr>
          <w:cantSplit/>
          <w:trHeight w:val="465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Среднее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профессиональное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образование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(по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профилю)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  <w:r w:rsidR="00361839" w:rsidRPr="00C27D6F">
              <w:rPr>
                <w:rFonts w:cs="Times New Roman"/>
                <w:lang w:val="ru-RU"/>
              </w:rPr>
              <w:t>7</w:t>
            </w:r>
            <w:r w:rsidRPr="00C27D6F">
              <w:rPr>
                <w:rFonts w:cs="Times New Roman"/>
              </w:rPr>
              <w:t>%</w:t>
            </w:r>
          </w:p>
        </w:tc>
      </w:tr>
      <w:tr w:rsidR="00CB54EA" w:rsidRPr="00C27D6F" w:rsidTr="00F62B0B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Высшее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образован.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(по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профилю)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</w:rPr>
              <w:t>1</w:t>
            </w:r>
            <w:r w:rsidR="00361839" w:rsidRPr="00C27D6F">
              <w:rPr>
                <w:rFonts w:cs="Times New Roman"/>
                <w:lang w:val="ru-RU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361839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  <w:r w:rsidRPr="00C27D6F">
              <w:rPr>
                <w:rFonts w:cs="Times New Roman"/>
                <w:lang w:val="ru-RU"/>
              </w:rPr>
              <w:t>8</w:t>
            </w:r>
            <w:r w:rsidR="00CB54EA" w:rsidRPr="00C27D6F">
              <w:rPr>
                <w:rFonts w:cs="Times New Roman"/>
              </w:rPr>
              <w:t>%</w:t>
            </w:r>
          </w:p>
        </w:tc>
      </w:tr>
      <w:tr w:rsidR="00CB54EA" w:rsidRPr="00C27D6F" w:rsidTr="00F62B0B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Другое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5%</w:t>
            </w:r>
          </w:p>
        </w:tc>
      </w:tr>
      <w:tr w:rsidR="00CB54EA" w:rsidRPr="00C27D6F" w:rsidTr="00F62B0B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Высшую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квалификац.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категор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361839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  <w:r w:rsidRPr="00C27D6F">
              <w:rPr>
                <w:rFonts w:cs="Times New Roman"/>
                <w:lang w:val="ru-RU"/>
              </w:rPr>
              <w:t>5</w:t>
            </w:r>
            <w:r w:rsidR="00CB54EA" w:rsidRPr="00C27D6F">
              <w:rPr>
                <w:rFonts w:cs="Times New Roman"/>
              </w:rPr>
              <w:t>%</w:t>
            </w:r>
          </w:p>
        </w:tc>
      </w:tr>
      <w:tr w:rsidR="00CB54EA" w:rsidRPr="00C27D6F" w:rsidTr="00F62B0B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1-ю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квалификац.</w:t>
            </w:r>
            <w:r w:rsidRPr="00C27D6F">
              <w:rPr>
                <w:rFonts w:eastAsia="Times New Roman" w:cs="Times New Roman"/>
              </w:rPr>
              <w:t xml:space="preserve"> </w:t>
            </w:r>
            <w:r w:rsidRPr="00C27D6F">
              <w:rPr>
                <w:rFonts w:cs="Times New Roman"/>
              </w:rPr>
              <w:t>категорию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361839" w:rsidP="00C27D6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361839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  <w:r w:rsidRPr="00C27D6F">
              <w:rPr>
                <w:rFonts w:cs="Times New Roman"/>
                <w:lang w:val="ru-RU"/>
              </w:rPr>
              <w:t>0</w:t>
            </w:r>
            <w:r w:rsidR="00CB54EA" w:rsidRPr="00C27D6F">
              <w:rPr>
                <w:rFonts w:cs="Times New Roman"/>
              </w:rPr>
              <w:t>%</w:t>
            </w:r>
          </w:p>
        </w:tc>
      </w:tr>
      <w:tr w:rsidR="00CB54EA" w:rsidRPr="00C27D6F" w:rsidTr="00F62B0B">
        <w:tc>
          <w:tcPr>
            <w:tcW w:w="4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Базовый</w:t>
            </w:r>
            <w:r w:rsidRPr="00C27D6F">
              <w:rPr>
                <w:rFonts w:eastAsia="Times New Roman" w:cs="Times New Roman"/>
                <w:lang w:val="ru-RU"/>
              </w:rPr>
              <w:t xml:space="preserve"> </w:t>
            </w:r>
            <w:r w:rsidRPr="00C27D6F">
              <w:rPr>
                <w:rFonts w:cs="Times New Roman"/>
                <w:lang w:val="ru-RU"/>
              </w:rPr>
              <w:t>уровень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5%</w:t>
            </w:r>
          </w:p>
        </w:tc>
      </w:tr>
    </w:tbl>
    <w:p w:rsidR="00CB54EA" w:rsidRPr="00C27D6F" w:rsidRDefault="00CB54EA" w:rsidP="00C27D6F">
      <w:pPr>
        <w:pStyle w:val="Standard"/>
        <w:jc w:val="both"/>
        <w:rPr>
          <w:rFonts w:cs="Times New Roman"/>
        </w:rPr>
      </w:pPr>
    </w:p>
    <w:p w:rsidR="00DE0D08" w:rsidRPr="00C27D6F" w:rsidRDefault="00CB54EA" w:rsidP="00C27D6F">
      <w:pPr>
        <w:pStyle w:val="a9"/>
        <w:spacing w:after="34" w:line="240" w:lineRule="auto"/>
        <w:jc w:val="both"/>
        <w:rPr>
          <w:rFonts w:cs="Times New Roman"/>
          <w:b/>
          <w:lang w:val="ru-RU"/>
        </w:rPr>
      </w:pPr>
      <w:r w:rsidRPr="00C27D6F">
        <w:rPr>
          <w:rFonts w:cs="Times New Roman"/>
        </w:rPr>
        <w:t> </w:t>
      </w:r>
    </w:p>
    <w:p w:rsidR="00DE0D08" w:rsidRPr="00C27D6F" w:rsidRDefault="00DE0D08" w:rsidP="00C27D6F">
      <w:pPr>
        <w:pStyle w:val="a9"/>
        <w:spacing w:line="240" w:lineRule="auto"/>
        <w:ind w:left="900"/>
        <w:jc w:val="both"/>
        <w:rPr>
          <w:rFonts w:cs="Times New Roman"/>
          <w:b/>
          <w:lang w:val="ru-RU"/>
        </w:rPr>
      </w:pPr>
    </w:p>
    <w:p w:rsidR="00CB54EA" w:rsidRPr="00C27D6F" w:rsidRDefault="00CB54EA" w:rsidP="00C27D6F">
      <w:pPr>
        <w:pStyle w:val="a9"/>
        <w:spacing w:line="240" w:lineRule="auto"/>
        <w:ind w:left="900"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>Награждение педагогических работников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263C6E" w:rsidRPr="00C27D6F" w:rsidTr="00C27D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Отраслевая награда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Количество педагогических работников</w:t>
            </w:r>
          </w:p>
        </w:tc>
      </w:tr>
      <w:tr w:rsidR="00263C6E" w:rsidRPr="00C27D6F" w:rsidTr="00C27D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Заслуженный учитель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2 (Савельева З. В., Соколова И. М.)</w:t>
            </w:r>
          </w:p>
        </w:tc>
      </w:tr>
      <w:tr w:rsidR="00263C6E" w:rsidRPr="00C27D6F" w:rsidTr="00C27D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pStyle w:val="Default"/>
              <w:jc w:val="center"/>
            </w:pPr>
            <w:r w:rsidRPr="00C27D6F">
              <w:t xml:space="preserve">«Почётный работник общего образования РФ»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3 (Кузнецов О. Г., Соколова И. М., Кузнецова Н. М.)</w:t>
            </w:r>
          </w:p>
        </w:tc>
      </w:tr>
      <w:tr w:rsidR="00263C6E" w:rsidRPr="00C27D6F" w:rsidTr="00C27D6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263C6E" w:rsidP="00C27D6F">
            <w:pPr>
              <w:pStyle w:val="Default"/>
              <w:jc w:val="center"/>
            </w:pPr>
            <w:r w:rsidRPr="00C27D6F">
              <w:t xml:space="preserve">Грамота Министерства образования РФ </w:t>
            </w:r>
          </w:p>
          <w:p w:rsidR="00263C6E" w:rsidRPr="00C27D6F" w:rsidRDefault="00263C6E" w:rsidP="00C27D6F">
            <w:pPr>
              <w:pStyle w:val="Default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6E" w:rsidRPr="00C27D6F" w:rsidRDefault="003C1925" w:rsidP="00C27D6F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</w:t>
            </w:r>
            <w:r w:rsidR="00263C6E" w:rsidRPr="00C27D6F">
              <w:rPr>
                <w:rFonts w:cs="Times New Roman"/>
              </w:rPr>
              <w:t xml:space="preserve"> (Кузнецова Н. М., Дерунова И. А., Михайлова Т. Г.</w:t>
            </w:r>
            <w:r w:rsidR="00C27D6F" w:rsidRPr="00C27D6F">
              <w:rPr>
                <w:rFonts w:cs="Times New Roman"/>
                <w:lang w:val="ru-RU"/>
              </w:rPr>
              <w:t>,</w:t>
            </w:r>
            <w:r w:rsidR="00C27D6F" w:rsidRPr="00C27D6F">
              <w:rPr>
                <w:rFonts w:cs="Times New Roman"/>
              </w:rPr>
              <w:t xml:space="preserve"> Кузнецов О. Г.</w:t>
            </w:r>
            <w:r w:rsidR="00263C6E" w:rsidRPr="00C27D6F">
              <w:rPr>
                <w:rFonts w:cs="Times New Roman"/>
              </w:rPr>
              <w:t>)</w:t>
            </w:r>
          </w:p>
        </w:tc>
      </w:tr>
      <w:tr w:rsidR="00CB54EA" w:rsidRPr="00C27D6F" w:rsidTr="00C27D6F">
        <w:tc>
          <w:tcPr>
            <w:tcW w:w="439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ab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pStyle w:val="ab"/>
              <w:jc w:val="both"/>
              <w:rPr>
                <w:rFonts w:cs="Times New Roman"/>
                <w:lang w:val="ru-RU"/>
              </w:rPr>
            </w:pPr>
          </w:p>
        </w:tc>
      </w:tr>
    </w:tbl>
    <w:p w:rsidR="00EE67F8" w:rsidRPr="00C27D6F" w:rsidRDefault="00EE67F8" w:rsidP="00F62B0B">
      <w:pPr>
        <w:pStyle w:val="Standard"/>
        <w:autoSpaceDE w:val="0"/>
        <w:ind w:firstLine="525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Первомайская</w:t>
      </w:r>
      <w:r w:rsidRPr="00C27D6F">
        <w:rPr>
          <w:rFonts w:eastAsia="Times New Roman" w:cs="Times New Roman"/>
          <w:lang w:val="ru-RU"/>
        </w:rPr>
        <w:t xml:space="preserve"> средняя школа </w:t>
      </w:r>
      <w:r w:rsidRPr="00C27D6F">
        <w:rPr>
          <w:rFonts w:cs="Times New Roman"/>
          <w:lang w:val="ru-RU"/>
        </w:rPr>
        <w:t>укомплектована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педагогическими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кадрами,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имеющими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необходимую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квалификацию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и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способными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к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инновационной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профессиональной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деятельности.</w:t>
      </w:r>
    </w:p>
    <w:p w:rsidR="00EE67F8" w:rsidRPr="00C27D6F" w:rsidRDefault="00EE67F8" w:rsidP="00F62B0B">
      <w:pPr>
        <w:pStyle w:val="a9"/>
        <w:spacing w:after="34" w:line="240" w:lineRule="auto"/>
        <w:jc w:val="both"/>
        <w:rPr>
          <w:rFonts w:cs="Times New Roman"/>
        </w:rPr>
      </w:pPr>
      <w:r w:rsidRPr="00C27D6F">
        <w:rPr>
          <w:rFonts w:cs="Times New Roman"/>
        </w:rPr>
        <w:t xml:space="preserve">- Школа имеет высококвалифицированный состав педагогических кадров; </w:t>
      </w:r>
    </w:p>
    <w:p w:rsidR="00EE67F8" w:rsidRPr="00C27D6F" w:rsidRDefault="00EE67F8" w:rsidP="00F62B0B">
      <w:pPr>
        <w:pStyle w:val="a9"/>
        <w:spacing w:after="34" w:line="240" w:lineRule="auto"/>
        <w:jc w:val="both"/>
        <w:rPr>
          <w:rFonts w:cs="Times New Roman"/>
        </w:rPr>
      </w:pPr>
      <w:r w:rsidRPr="00C27D6F">
        <w:rPr>
          <w:rFonts w:cs="Times New Roman"/>
        </w:rPr>
        <w:t xml:space="preserve">- Школа на протяжении многих лет не имеет оттока педагогических кадров. </w:t>
      </w:r>
    </w:p>
    <w:p w:rsidR="00EE67F8" w:rsidRPr="00C27D6F" w:rsidRDefault="00EE67F8" w:rsidP="00F62B0B">
      <w:pPr>
        <w:pStyle w:val="a9"/>
        <w:spacing w:line="240" w:lineRule="auto"/>
        <w:jc w:val="both"/>
        <w:rPr>
          <w:rFonts w:cs="Times New Roman"/>
          <w:b/>
        </w:rPr>
      </w:pPr>
    </w:p>
    <w:p w:rsidR="00361839" w:rsidRPr="00C27D6F" w:rsidRDefault="00361839" w:rsidP="00F62B0B">
      <w:pPr>
        <w:pStyle w:val="Default"/>
        <w:ind w:firstLine="567"/>
        <w:jc w:val="both"/>
      </w:pPr>
      <w:r w:rsidRPr="00C27D6F">
        <w:t xml:space="preserve">Организация образовательного процесса в Первомайской средней школе осуществляется исходя из целей Образовательной программы школы, где главным направлением в обеспечении качественного образования является его индивидуализация, создание наиболее благоприятных условий для становления и реализации потенциала каждого субъекта образования. </w:t>
      </w:r>
      <w:proofErr w:type="gramStart"/>
      <w:r w:rsidRPr="00C27D6F">
        <w:t xml:space="preserve">В основу обновления школьной образовательной среды положены следующие принципы: гуманизации образования, гуманитаризации образования, системности, интеграции, индивидуализации обучения, дифференциации, многофункциональности, развития, открытости, природосообразности, непрерывности. </w:t>
      </w:r>
      <w:proofErr w:type="gramEnd"/>
    </w:p>
    <w:p w:rsidR="00361839" w:rsidRPr="00C27D6F" w:rsidRDefault="00361839" w:rsidP="00C27D6F">
      <w:pPr>
        <w:pStyle w:val="Default"/>
      </w:pPr>
      <w:r w:rsidRPr="00C27D6F">
        <w:t xml:space="preserve">Специфика образовательной программы: </w:t>
      </w:r>
    </w:p>
    <w:p w:rsidR="00361839" w:rsidRPr="00C27D6F" w:rsidRDefault="00361839" w:rsidP="00C27D6F">
      <w:pPr>
        <w:pStyle w:val="Default"/>
      </w:pPr>
      <w:r w:rsidRPr="00C27D6F">
        <w:t xml:space="preserve">В школе реализуются следующие образовательные программы: </w:t>
      </w:r>
    </w:p>
    <w:p w:rsidR="00044BAB" w:rsidRPr="00C27D6F" w:rsidRDefault="00361839" w:rsidP="00C27D6F">
      <w:pPr>
        <w:pStyle w:val="Default"/>
        <w:spacing w:after="34"/>
      </w:pPr>
      <w:r w:rsidRPr="00C27D6F">
        <w:t xml:space="preserve">1) Программа начального общего образования </w:t>
      </w:r>
      <w:r w:rsidR="00044BAB" w:rsidRPr="00C27D6F">
        <w:t xml:space="preserve">(1- 3  класс - УМК «Начальная школа XXI века», 4 класс – система Л. В. Занкова), </w:t>
      </w:r>
    </w:p>
    <w:p w:rsidR="00361839" w:rsidRPr="00C27D6F" w:rsidRDefault="00361839" w:rsidP="00C27D6F">
      <w:pPr>
        <w:pStyle w:val="Default"/>
        <w:spacing w:after="34"/>
      </w:pPr>
      <w:r w:rsidRPr="00C27D6F">
        <w:t xml:space="preserve">2) Программа основного общего образования, </w:t>
      </w:r>
    </w:p>
    <w:p w:rsidR="00361839" w:rsidRPr="00C27D6F" w:rsidRDefault="00361839" w:rsidP="00C27D6F">
      <w:pPr>
        <w:pStyle w:val="Default"/>
        <w:spacing w:after="34"/>
      </w:pPr>
      <w:r w:rsidRPr="00C27D6F">
        <w:t>3) Програм</w:t>
      </w:r>
      <w:r w:rsidR="00044BAB" w:rsidRPr="00C27D6F">
        <w:t>ма среднего общего образования (БУП 2004 г.)</w:t>
      </w:r>
    </w:p>
    <w:p w:rsidR="00361839" w:rsidRPr="00C27D6F" w:rsidRDefault="00361839" w:rsidP="00C27D6F">
      <w:pPr>
        <w:pStyle w:val="Default"/>
        <w:spacing w:after="34"/>
      </w:pPr>
      <w:r w:rsidRPr="00C27D6F">
        <w:t>4) П</w:t>
      </w:r>
      <w:r w:rsidRPr="00C27D6F">
        <w:rPr>
          <w:rStyle w:val="a7"/>
          <w:b w:val="0"/>
          <w:iCs/>
          <w:bdr w:val="none" w:sz="0" w:space="0" w:color="auto" w:frame="1"/>
        </w:rPr>
        <w:t>рограмма дошкольного образования.</w:t>
      </w:r>
    </w:p>
    <w:p w:rsidR="00361839" w:rsidRPr="00C27D6F" w:rsidRDefault="00361839" w:rsidP="00C27D6F">
      <w:pPr>
        <w:pStyle w:val="a9"/>
        <w:spacing w:line="240" w:lineRule="auto"/>
        <w:jc w:val="both"/>
        <w:rPr>
          <w:rFonts w:cs="Times New Roman"/>
          <w:lang w:val="ru-RU"/>
        </w:rPr>
      </w:pPr>
    </w:p>
    <w:p w:rsidR="00C94120" w:rsidRPr="00C27D6F" w:rsidRDefault="00C94120" w:rsidP="00C27D6F">
      <w:pPr>
        <w:rPr>
          <w:rFonts w:cs="Times New Roman"/>
          <w:b/>
          <w:bCs/>
          <w:lang w:val="ru-RU"/>
        </w:rPr>
      </w:pPr>
      <w:r w:rsidRPr="00C27D6F">
        <w:rPr>
          <w:rFonts w:cs="Times New Roman"/>
          <w:b/>
          <w:bCs/>
        </w:rPr>
        <w:t>Инновационн</w:t>
      </w:r>
      <w:r w:rsidR="000555BF" w:rsidRPr="00C27D6F">
        <w:rPr>
          <w:rFonts w:cs="Times New Roman"/>
          <w:b/>
          <w:bCs/>
        </w:rPr>
        <w:t>ая деятельность учреждения</w:t>
      </w:r>
      <w:r w:rsidR="000555BF" w:rsidRPr="00C27D6F">
        <w:rPr>
          <w:rFonts w:cs="Times New Roman"/>
          <w:b/>
          <w:bCs/>
          <w:lang w:val="ru-RU"/>
        </w:rPr>
        <w:t>.</w:t>
      </w:r>
    </w:p>
    <w:p w:rsidR="00C94120" w:rsidRPr="00C27D6F" w:rsidRDefault="00C94120" w:rsidP="00C27D6F">
      <w:pPr>
        <w:rPr>
          <w:rFonts w:cs="Times New Roman"/>
          <w:b/>
          <w:bCs/>
        </w:rPr>
      </w:pPr>
      <w:r w:rsidRPr="00C27D6F">
        <w:rPr>
          <w:rFonts w:cs="Times New Roman"/>
          <w:b/>
          <w:bCs/>
          <w:lang w:val="ru-RU"/>
        </w:rPr>
        <w:t>Образовательное учреждение является региональной базовой площадкой</w:t>
      </w:r>
      <w:r w:rsidRPr="00C27D6F">
        <w:rPr>
          <w:rFonts w:cs="Times New Roman"/>
          <w:color w:val="000000"/>
          <w:bdr w:val="none" w:sz="0" w:space="0" w:color="auto" w:frame="1"/>
        </w:rPr>
        <w:t xml:space="preserve"> </w:t>
      </w:r>
      <w:r w:rsidRPr="00C27D6F">
        <w:rPr>
          <w:rStyle w:val="a7"/>
          <w:rFonts w:cs="Times New Roman"/>
          <w:color w:val="000000"/>
          <w:bdr w:val="none" w:sz="0" w:space="0" w:color="auto" w:frame="1"/>
        </w:rPr>
        <w:t xml:space="preserve">ГАУ ДПО ЯО ИРО по направлению  </w:t>
      </w:r>
      <w:hyperlink r:id="rId7" w:history="1">
        <w:r w:rsidRPr="00C27D6F">
          <w:rPr>
            <w:rStyle w:val="a7"/>
            <w:rFonts w:cs="Times New Roman"/>
            <w:color w:val="000000"/>
            <w:u w:val="single"/>
            <w:bdr w:val="none" w:sz="0" w:space="0" w:color="auto" w:frame="1"/>
          </w:rPr>
          <w:t>"Обучение в разновозрастных группах учащихся сельской школы"</w:t>
        </w:r>
      </w:hyperlink>
      <w:r w:rsidRPr="00C27D6F">
        <w:rPr>
          <w:rStyle w:val="a7"/>
          <w:rFonts w:cs="Times New Roman"/>
          <w:color w:val="000000"/>
          <w:bdr w:val="none" w:sz="0" w:space="0" w:color="auto" w:frame="1"/>
        </w:rPr>
        <w:t xml:space="preserve"> (решение Ученого совета ГАУ ДПО ЯО ИРО от 09.02. 2018)</w:t>
      </w:r>
      <w:r w:rsidRPr="00C27D6F">
        <w:rPr>
          <w:rFonts w:cs="Times New Roman"/>
          <w:b/>
          <w:bCs/>
          <w:lang w:val="ru-RU"/>
        </w:rPr>
        <w:t xml:space="preserve"> </w:t>
      </w:r>
      <w:r w:rsidRPr="00C27D6F">
        <w:rPr>
          <w:rFonts w:cs="Times New Roman"/>
          <w:b/>
          <w:bCs/>
        </w:rPr>
        <w:t xml:space="preserve"> </w:t>
      </w:r>
    </w:p>
    <w:p w:rsidR="00C94120" w:rsidRPr="00C27D6F" w:rsidRDefault="00C94120" w:rsidP="00C27D6F">
      <w:pPr>
        <w:pStyle w:val="Default"/>
        <w:rPr>
          <w:bCs/>
        </w:rPr>
      </w:pPr>
      <w:r w:rsidRPr="00C27D6F">
        <w:rPr>
          <w:shd w:val="clear" w:color="auto" w:fill="FFFFFF"/>
        </w:rPr>
        <w:t xml:space="preserve">Научный руководитель:  Байбородова Л. В., </w:t>
      </w:r>
      <w:r w:rsidRPr="00C27D6F">
        <w:rPr>
          <w:shd w:val="clear" w:color="auto" w:fill="F9F9F9"/>
        </w:rPr>
        <w:t>директор института педагогики и психологии,  профессор.</w:t>
      </w:r>
    </w:p>
    <w:p w:rsidR="00C94120" w:rsidRPr="00C27D6F" w:rsidRDefault="00C94120" w:rsidP="00C27D6F">
      <w:pPr>
        <w:pStyle w:val="Default"/>
        <w:rPr>
          <w:b/>
          <w:bCs/>
        </w:rPr>
      </w:pPr>
    </w:p>
    <w:p w:rsidR="00C94120" w:rsidRPr="00C27D6F" w:rsidRDefault="00C94120" w:rsidP="00F62B0B">
      <w:pPr>
        <w:pStyle w:val="Default"/>
        <w:jc w:val="both"/>
        <w:rPr>
          <w:b/>
          <w:bCs/>
        </w:rPr>
      </w:pPr>
      <w:r w:rsidRPr="00C27D6F">
        <w:rPr>
          <w:b/>
          <w:bCs/>
        </w:rPr>
        <w:t xml:space="preserve">ВЫВОД: </w:t>
      </w:r>
      <w:r w:rsidRPr="00C27D6F">
        <w:rPr>
          <w:bCs/>
        </w:rPr>
        <w:t>Высокая предметная и методическая компетентность учителей школы отражена в образовательных результатах обучающихся, что является главной показателем работы школы</w:t>
      </w:r>
      <w:r w:rsidRPr="00C27D6F">
        <w:rPr>
          <w:b/>
          <w:bCs/>
        </w:rPr>
        <w:t>.</w:t>
      </w:r>
    </w:p>
    <w:p w:rsidR="00C94120" w:rsidRPr="00F62B0B" w:rsidRDefault="00C94120" w:rsidP="00F62B0B">
      <w:pPr>
        <w:jc w:val="both"/>
        <w:rPr>
          <w:rFonts w:cs="Times New Roman"/>
          <w:lang w:val="ru-RU"/>
        </w:rPr>
      </w:pPr>
      <w:r w:rsidRPr="00C27D6F">
        <w:rPr>
          <w:rFonts w:eastAsia="Times New Roman" w:cs="Times New Roman"/>
        </w:rPr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</w:t>
      </w:r>
      <w:r w:rsidRPr="00C27D6F">
        <w:rPr>
          <w:rFonts w:cs="Times New Roman"/>
        </w:rPr>
        <w:t xml:space="preserve">огов </w:t>
      </w:r>
      <w:r w:rsidRPr="00C27D6F">
        <w:rPr>
          <w:rFonts w:eastAsia="Times New Roman" w:cs="Times New Roman"/>
        </w:rPr>
        <w:t xml:space="preserve"> дистанционно</w:t>
      </w:r>
      <w:r w:rsidR="00F62B0B">
        <w:rPr>
          <w:rFonts w:eastAsia="Times New Roman" w:cs="Times New Roman"/>
          <w:lang w:val="ru-RU"/>
        </w:rPr>
        <w:t>.</w:t>
      </w:r>
    </w:p>
    <w:p w:rsidR="00CB54EA" w:rsidRPr="00C27D6F" w:rsidRDefault="00CB54EA" w:rsidP="00C27D6F">
      <w:pPr>
        <w:pStyle w:val="a9"/>
        <w:spacing w:line="240" w:lineRule="auto"/>
        <w:jc w:val="both"/>
        <w:rPr>
          <w:rFonts w:cs="Times New Roman"/>
          <w:lang w:val="ru-RU"/>
        </w:rPr>
      </w:pPr>
    </w:p>
    <w:p w:rsidR="00361839" w:rsidRPr="00C27D6F" w:rsidRDefault="00361839" w:rsidP="00C27D6F">
      <w:pPr>
        <w:pStyle w:val="a9"/>
        <w:spacing w:line="240" w:lineRule="auto"/>
        <w:jc w:val="both"/>
        <w:rPr>
          <w:rFonts w:cs="Times New Roman"/>
          <w:b/>
          <w:lang w:val="ru-RU"/>
        </w:rPr>
      </w:pPr>
      <w:r w:rsidRPr="00C27D6F">
        <w:rPr>
          <w:rFonts w:cs="Times New Roman"/>
          <w:b/>
          <w:lang w:val="ru-RU"/>
        </w:rPr>
        <w:t>Тематика п</w:t>
      </w:r>
      <w:r w:rsidRPr="00C27D6F">
        <w:rPr>
          <w:rFonts w:cs="Times New Roman"/>
          <w:b/>
        </w:rPr>
        <w:t xml:space="preserve">едагогических советов школы </w:t>
      </w:r>
    </w:p>
    <w:p w:rsidR="00C94120" w:rsidRPr="00C27D6F" w:rsidRDefault="00C94120" w:rsidP="00C27D6F">
      <w:pPr>
        <w:pStyle w:val="a9"/>
        <w:spacing w:line="240" w:lineRule="auto"/>
        <w:jc w:val="both"/>
        <w:rPr>
          <w:rFonts w:cs="Times New Roman"/>
          <w:b/>
          <w:lang w:val="ru-RU"/>
        </w:rPr>
      </w:pPr>
      <w:r w:rsidRPr="00C27D6F">
        <w:rPr>
          <w:rFonts w:cs="Times New Roman"/>
          <w:b/>
          <w:lang w:val="ru-RU"/>
        </w:rPr>
        <w:t xml:space="preserve"> Ресурсы современного урока, обеспечивающие освоение новых образовательных стандартов</w:t>
      </w:r>
    </w:p>
    <w:p w:rsidR="00361839" w:rsidRPr="00C27D6F" w:rsidRDefault="00361839" w:rsidP="00C27D6F">
      <w:pPr>
        <w:pStyle w:val="a9"/>
        <w:spacing w:line="240" w:lineRule="auto"/>
        <w:jc w:val="both"/>
        <w:rPr>
          <w:rFonts w:cs="Times New Roman"/>
          <w:b/>
          <w:lang w:val="ru-RU"/>
        </w:rPr>
      </w:pPr>
    </w:p>
    <w:p w:rsidR="00CB54EA" w:rsidRPr="00C27D6F" w:rsidRDefault="00CB54EA" w:rsidP="00C27D6F">
      <w:pPr>
        <w:pStyle w:val="a9"/>
        <w:spacing w:line="240" w:lineRule="auto"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 xml:space="preserve">Курсы повышения квалификации </w:t>
      </w:r>
    </w:p>
    <w:tbl>
      <w:tblPr>
        <w:tblW w:w="1020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018"/>
        <w:gridCol w:w="3494"/>
      </w:tblGrid>
      <w:tr w:rsidR="00CB54EA" w:rsidRPr="00C27D6F" w:rsidTr="00C27D6F">
        <w:tc>
          <w:tcPr>
            <w:tcW w:w="2694" w:type="dxa"/>
            <w:shd w:val="clear" w:color="auto" w:fill="auto"/>
          </w:tcPr>
          <w:p w:rsidR="00CB54EA" w:rsidRPr="00C27D6F" w:rsidRDefault="00CB54EA" w:rsidP="00C27D6F">
            <w:pPr>
              <w:pStyle w:val="ab"/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Учебный год</w:t>
            </w:r>
          </w:p>
        </w:tc>
        <w:tc>
          <w:tcPr>
            <w:tcW w:w="4018" w:type="dxa"/>
            <w:shd w:val="clear" w:color="auto" w:fill="auto"/>
          </w:tcPr>
          <w:p w:rsidR="00CB54EA" w:rsidRPr="00C27D6F" w:rsidRDefault="000555BF" w:rsidP="00C27D6F">
            <w:pPr>
              <w:pStyle w:val="ab"/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Количество пед. р</w:t>
            </w:r>
            <w:r w:rsidR="00CB54EA" w:rsidRPr="00C27D6F">
              <w:rPr>
                <w:rFonts w:cs="Times New Roman"/>
                <w:b/>
                <w:lang w:val="ru-RU"/>
              </w:rPr>
              <w:t>аботников, прошедших курсовую подготовку</w:t>
            </w:r>
          </w:p>
        </w:tc>
        <w:tc>
          <w:tcPr>
            <w:tcW w:w="3494" w:type="dxa"/>
            <w:shd w:val="clear" w:color="auto" w:fill="auto"/>
          </w:tcPr>
          <w:p w:rsidR="00CB54EA" w:rsidRPr="00C27D6F" w:rsidRDefault="00CB54EA" w:rsidP="00C27D6F">
            <w:pPr>
              <w:pStyle w:val="ab"/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Количество педагогических работников дошкольных групп, прошедших курсовую подготовку</w:t>
            </w:r>
          </w:p>
        </w:tc>
      </w:tr>
      <w:tr w:rsidR="00CB54EA" w:rsidRPr="00C27D6F" w:rsidTr="00C27D6F">
        <w:tc>
          <w:tcPr>
            <w:tcW w:w="2694" w:type="dxa"/>
            <w:shd w:val="clear" w:color="auto" w:fill="auto"/>
          </w:tcPr>
          <w:p w:rsidR="00CB54EA" w:rsidRPr="00C27D6F" w:rsidRDefault="000555BF" w:rsidP="00C27D6F">
            <w:pPr>
              <w:pStyle w:val="ab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2016-2018 уч. год</w:t>
            </w:r>
          </w:p>
        </w:tc>
        <w:tc>
          <w:tcPr>
            <w:tcW w:w="4018" w:type="dxa"/>
            <w:shd w:val="clear" w:color="auto" w:fill="auto"/>
          </w:tcPr>
          <w:p w:rsidR="00CB54EA" w:rsidRPr="00C27D6F" w:rsidRDefault="00CB54EA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</w:rPr>
              <w:t xml:space="preserve">10 </w:t>
            </w:r>
            <w:r w:rsidRPr="00C27D6F">
              <w:rPr>
                <w:rFonts w:cs="Times New Roman"/>
                <w:lang w:val="ru-RU"/>
              </w:rPr>
              <w:t>чел. (50%)</w:t>
            </w:r>
          </w:p>
        </w:tc>
        <w:tc>
          <w:tcPr>
            <w:tcW w:w="3494" w:type="dxa"/>
            <w:shd w:val="clear" w:color="auto" w:fill="auto"/>
          </w:tcPr>
          <w:p w:rsidR="00CB54EA" w:rsidRPr="00C27D6F" w:rsidRDefault="00CB54EA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</w:rPr>
              <w:t xml:space="preserve">3 </w:t>
            </w:r>
            <w:r w:rsidRPr="00C27D6F">
              <w:rPr>
                <w:rFonts w:cs="Times New Roman"/>
                <w:lang w:val="ru-RU"/>
              </w:rPr>
              <w:t>чел. (60%)</w:t>
            </w:r>
          </w:p>
        </w:tc>
      </w:tr>
      <w:tr w:rsidR="000555BF" w:rsidRPr="00C27D6F" w:rsidTr="00C27D6F">
        <w:tc>
          <w:tcPr>
            <w:tcW w:w="2694" w:type="dxa"/>
            <w:shd w:val="clear" w:color="auto" w:fill="auto"/>
          </w:tcPr>
          <w:p w:rsidR="000555BF" w:rsidRPr="00C27D6F" w:rsidRDefault="000555BF" w:rsidP="00C27D6F">
            <w:pPr>
              <w:pStyle w:val="ab"/>
              <w:jc w:val="both"/>
              <w:rPr>
                <w:rFonts w:cs="Times New Roman"/>
              </w:rPr>
            </w:pPr>
            <w:r w:rsidRPr="00C27D6F">
              <w:rPr>
                <w:rFonts w:cs="Times New Roman"/>
              </w:rPr>
              <w:t>201</w:t>
            </w:r>
            <w:r w:rsidRPr="00C27D6F">
              <w:rPr>
                <w:rFonts w:cs="Times New Roman"/>
                <w:lang w:val="ru-RU"/>
              </w:rPr>
              <w:t>7</w:t>
            </w:r>
            <w:r w:rsidRPr="00C27D6F">
              <w:rPr>
                <w:rFonts w:cs="Times New Roman"/>
              </w:rPr>
              <w:t>-201</w:t>
            </w:r>
            <w:r w:rsidRPr="00C27D6F">
              <w:rPr>
                <w:rFonts w:cs="Times New Roman"/>
                <w:lang w:val="ru-RU"/>
              </w:rPr>
              <w:t>8</w:t>
            </w:r>
            <w:r w:rsidRPr="00C27D6F">
              <w:rPr>
                <w:rFonts w:cs="Times New Roman"/>
              </w:rPr>
              <w:t xml:space="preserve"> </w:t>
            </w:r>
            <w:r w:rsidRPr="00C27D6F">
              <w:rPr>
                <w:rFonts w:cs="Times New Roman"/>
                <w:lang w:val="ru-RU"/>
              </w:rPr>
              <w:t>уч.год</w:t>
            </w:r>
          </w:p>
        </w:tc>
        <w:tc>
          <w:tcPr>
            <w:tcW w:w="4018" w:type="dxa"/>
            <w:shd w:val="clear" w:color="auto" w:fill="auto"/>
          </w:tcPr>
          <w:p w:rsidR="000555BF" w:rsidRPr="00C27D6F" w:rsidRDefault="000555BF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5 (25%)</w:t>
            </w:r>
          </w:p>
        </w:tc>
        <w:tc>
          <w:tcPr>
            <w:tcW w:w="3494" w:type="dxa"/>
            <w:shd w:val="clear" w:color="auto" w:fill="auto"/>
          </w:tcPr>
          <w:p w:rsidR="000555BF" w:rsidRPr="00C27D6F" w:rsidRDefault="000555BF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 чел.</w:t>
            </w:r>
            <w:proofErr w:type="gramStart"/>
            <w:r w:rsidRPr="00C27D6F">
              <w:rPr>
                <w:rFonts w:cs="Times New Roman"/>
                <w:lang w:val="ru-RU"/>
              </w:rPr>
              <w:t xml:space="preserve">( </w:t>
            </w:r>
            <w:proofErr w:type="gramEnd"/>
            <w:r w:rsidRPr="00C27D6F">
              <w:rPr>
                <w:rFonts w:cs="Times New Roman"/>
                <w:lang w:val="ru-RU"/>
              </w:rPr>
              <w:t>20%)</w:t>
            </w:r>
          </w:p>
        </w:tc>
      </w:tr>
      <w:tr w:rsidR="005E1C3E" w:rsidRPr="00C27D6F" w:rsidTr="00C27D6F">
        <w:tc>
          <w:tcPr>
            <w:tcW w:w="2694" w:type="dxa"/>
            <w:shd w:val="clear" w:color="auto" w:fill="auto"/>
          </w:tcPr>
          <w:p w:rsidR="005E1C3E" w:rsidRPr="00C27D6F" w:rsidRDefault="005E1C3E" w:rsidP="00C27D6F">
            <w:pPr>
              <w:pStyle w:val="ab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2018 – 2019 уч. год</w:t>
            </w:r>
          </w:p>
        </w:tc>
        <w:tc>
          <w:tcPr>
            <w:tcW w:w="4018" w:type="dxa"/>
            <w:shd w:val="clear" w:color="auto" w:fill="auto"/>
          </w:tcPr>
          <w:p w:rsidR="005E1C3E" w:rsidRPr="00C27D6F" w:rsidRDefault="002A2A34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 (17%)</w:t>
            </w:r>
          </w:p>
        </w:tc>
        <w:tc>
          <w:tcPr>
            <w:tcW w:w="3494" w:type="dxa"/>
            <w:shd w:val="clear" w:color="auto" w:fill="auto"/>
          </w:tcPr>
          <w:p w:rsidR="005E1C3E" w:rsidRPr="00C27D6F" w:rsidRDefault="002A2A34" w:rsidP="00C27D6F">
            <w:pPr>
              <w:pStyle w:val="ab"/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</w:tr>
    </w:tbl>
    <w:p w:rsidR="00CB54EA" w:rsidRPr="00C27D6F" w:rsidRDefault="00CB54EA" w:rsidP="00C27D6F">
      <w:pPr>
        <w:pStyle w:val="a9"/>
        <w:spacing w:line="240" w:lineRule="auto"/>
        <w:jc w:val="both"/>
        <w:rPr>
          <w:rFonts w:cs="Times New Roman"/>
        </w:rPr>
      </w:pPr>
      <w:r w:rsidRPr="00C27D6F">
        <w:rPr>
          <w:rFonts w:cs="Times New Roman"/>
        </w:rPr>
        <w:t> 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</w:rPr>
      </w:pP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>2.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Численность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обучающихся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по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eastAsia="Times New Roman" w:cs="Times New Roman"/>
          <w:b/>
          <w:lang w:val="ru-RU"/>
        </w:rPr>
        <w:t>уровням</w:t>
      </w:r>
      <w:r w:rsidRPr="00C27D6F">
        <w:rPr>
          <w:rFonts w:cs="Times New Roman"/>
          <w:b/>
        </w:rPr>
        <w:t>: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eastAsia="Times New Roman" w:cs="Times New Roman"/>
          <w:lang w:val="ru-RU"/>
        </w:rPr>
      </w:pPr>
      <w:r w:rsidRPr="00C27D6F">
        <w:rPr>
          <w:rFonts w:eastAsia="Times New Roman" w:cs="Times New Roman"/>
        </w:rPr>
        <w:t>-</w:t>
      </w:r>
      <w:r w:rsidRPr="00C27D6F">
        <w:rPr>
          <w:rFonts w:eastAsia="Times New Roman" w:cs="Times New Roman"/>
          <w:lang w:val="ru-RU"/>
        </w:rPr>
        <w:t>начальное общее образование</w:t>
      </w:r>
      <w:r w:rsidRPr="00C27D6F">
        <w:rPr>
          <w:rFonts w:eastAsia="Times New Roman" w:cs="Times New Roman"/>
        </w:rPr>
        <w:t xml:space="preserve"> – </w:t>
      </w:r>
      <w:r w:rsidRPr="00C27D6F">
        <w:rPr>
          <w:rFonts w:cs="Times New Roman"/>
          <w:lang w:val="ru-RU"/>
        </w:rPr>
        <w:t>1-4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класс</w:t>
      </w:r>
      <w:r w:rsidRPr="00C27D6F">
        <w:rPr>
          <w:rFonts w:cs="Times New Roman"/>
          <w:lang w:val="ru-RU"/>
        </w:rPr>
        <w:t>ов</w:t>
      </w:r>
      <w:r w:rsidRPr="00C27D6F">
        <w:rPr>
          <w:rFonts w:cs="Times New Roman"/>
        </w:rPr>
        <w:t>,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из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них</w:t>
      </w:r>
      <w:r w:rsidRPr="00C27D6F">
        <w:rPr>
          <w:rFonts w:eastAsia="Times New Roman" w:cs="Times New Roman"/>
        </w:rPr>
        <w:t xml:space="preserve"> </w:t>
      </w:r>
      <w:r w:rsidR="00A4357E" w:rsidRPr="00C27D6F">
        <w:rPr>
          <w:rFonts w:eastAsia="Times New Roman" w:cs="Times New Roman"/>
          <w:lang w:val="ru-RU"/>
        </w:rPr>
        <w:t>1 и 3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класс</w:t>
      </w:r>
      <w:r w:rsidRPr="00C27D6F">
        <w:rPr>
          <w:rFonts w:eastAsia="Times New Roman" w:cs="Times New Roman"/>
        </w:rPr>
        <w:t xml:space="preserve"> – </w:t>
      </w:r>
      <w:r w:rsidRPr="00C27D6F">
        <w:rPr>
          <w:rFonts w:cs="Times New Roman"/>
        </w:rPr>
        <w:t>комплект,</w:t>
      </w:r>
      <w:r w:rsidRPr="00C27D6F">
        <w:rPr>
          <w:rFonts w:eastAsia="Times New Roman" w:cs="Times New Roman"/>
        </w:rPr>
        <w:t xml:space="preserve"> </w:t>
      </w:r>
      <w:r w:rsidR="00C84407" w:rsidRPr="00C27D6F">
        <w:rPr>
          <w:rFonts w:eastAsia="Times New Roman" w:cs="Times New Roman"/>
        </w:rPr>
        <w:t>3</w:t>
      </w:r>
      <w:r w:rsidR="00C731B7" w:rsidRPr="00C27D6F">
        <w:rPr>
          <w:rFonts w:eastAsia="Times New Roman" w:cs="Times New Roman"/>
          <w:lang w:val="ru-RU"/>
        </w:rPr>
        <w:t>0</w:t>
      </w:r>
      <w:r w:rsidRPr="00C27D6F">
        <w:rPr>
          <w:rFonts w:eastAsia="Times New Roman" w:cs="Times New Roman"/>
        </w:rPr>
        <w:t xml:space="preserve"> </w:t>
      </w:r>
      <w:r w:rsidR="00BE7DE3" w:rsidRPr="00C27D6F">
        <w:rPr>
          <w:rFonts w:eastAsia="Times New Roman" w:cs="Times New Roman"/>
          <w:lang w:val="ru-RU"/>
        </w:rPr>
        <w:t>чел.</w:t>
      </w:r>
      <w:r w:rsidRPr="00C27D6F">
        <w:rPr>
          <w:rFonts w:eastAsia="Times New Roman" w:cs="Times New Roman"/>
          <w:lang w:val="ru-RU"/>
        </w:rPr>
        <w:t>;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</w:rPr>
      </w:pPr>
      <w:r w:rsidRPr="00C27D6F">
        <w:rPr>
          <w:rFonts w:eastAsia="Times New Roman" w:cs="Times New Roman"/>
        </w:rPr>
        <w:t xml:space="preserve">- </w:t>
      </w:r>
      <w:r w:rsidRPr="00C27D6F">
        <w:rPr>
          <w:rFonts w:eastAsia="Times New Roman" w:cs="Times New Roman"/>
          <w:lang w:val="ru-RU"/>
        </w:rPr>
        <w:t>основное общее образование</w:t>
      </w:r>
      <w:r w:rsidRPr="00C27D6F">
        <w:rPr>
          <w:rFonts w:eastAsia="Times New Roman" w:cs="Times New Roman"/>
        </w:rPr>
        <w:t xml:space="preserve"> – </w:t>
      </w:r>
      <w:r w:rsidRPr="00C27D6F">
        <w:rPr>
          <w:rFonts w:cs="Times New Roman"/>
        </w:rPr>
        <w:t>5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-9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клас</w:t>
      </w:r>
      <w:r w:rsidRPr="00C27D6F">
        <w:rPr>
          <w:rFonts w:cs="Times New Roman"/>
          <w:lang w:val="ru-RU"/>
        </w:rPr>
        <w:t>сы</w:t>
      </w:r>
      <w:r w:rsidRPr="00C27D6F">
        <w:rPr>
          <w:rFonts w:cs="Times New Roman"/>
        </w:rPr>
        <w:t>,</w:t>
      </w:r>
      <w:r w:rsidRPr="00C27D6F">
        <w:rPr>
          <w:rFonts w:eastAsia="Times New Roman" w:cs="Times New Roman"/>
        </w:rPr>
        <w:t xml:space="preserve"> </w:t>
      </w:r>
      <w:r w:rsidR="00C731B7" w:rsidRPr="00C27D6F">
        <w:rPr>
          <w:rFonts w:eastAsia="Times New Roman" w:cs="Times New Roman"/>
          <w:lang w:val="ru-RU"/>
        </w:rPr>
        <w:t>42</w:t>
      </w:r>
      <w:r w:rsidRPr="00C27D6F">
        <w:rPr>
          <w:rFonts w:eastAsia="Times New Roman" w:cs="Times New Roman"/>
        </w:rPr>
        <w:t xml:space="preserve"> </w:t>
      </w:r>
      <w:r w:rsidR="00BE7DE3" w:rsidRPr="00C27D6F">
        <w:rPr>
          <w:rFonts w:eastAsia="Times New Roman" w:cs="Times New Roman"/>
          <w:lang w:val="ru-RU"/>
        </w:rPr>
        <w:t>чел.</w:t>
      </w:r>
      <w:r w:rsidRPr="00C27D6F">
        <w:rPr>
          <w:rFonts w:cs="Times New Roman"/>
        </w:rPr>
        <w:t>;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  <w:lang w:val="ru-RU"/>
        </w:rPr>
      </w:pPr>
      <w:r w:rsidRPr="00C27D6F">
        <w:rPr>
          <w:rFonts w:eastAsia="Times New Roman" w:cs="Times New Roman"/>
        </w:rPr>
        <w:lastRenderedPageBreak/>
        <w:t xml:space="preserve">- </w:t>
      </w:r>
      <w:r w:rsidRPr="00C27D6F">
        <w:rPr>
          <w:rFonts w:eastAsia="Times New Roman" w:cs="Times New Roman"/>
          <w:lang w:val="ru-RU"/>
        </w:rPr>
        <w:t>среднее общее образование</w:t>
      </w:r>
      <w:r w:rsidRPr="00C27D6F">
        <w:rPr>
          <w:rFonts w:eastAsia="Times New Roman" w:cs="Times New Roman"/>
        </w:rPr>
        <w:t xml:space="preserve"> </w:t>
      </w:r>
      <w:r w:rsidR="00C731B7" w:rsidRPr="00C27D6F">
        <w:rPr>
          <w:rFonts w:cs="Times New Roman"/>
        </w:rPr>
        <w:t>–</w:t>
      </w:r>
      <w:r w:rsidR="00A4357E" w:rsidRPr="00C27D6F">
        <w:rPr>
          <w:rFonts w:eastAsia="Times New Roman" w:cs="Times New Roman"/>
        </w:rPr>
        <w:t xml:space="preserve"> </w:t>
      </w:r>
      <w:r w:rsidR="00C731B7" w:rsidRPr="00C27D6F">
        <w:rPr>
          <w:rFonts w:eastAsia="Times New Roman" w:cs="Times New Roman"/>
          <w:lang w:val="ru-RU"/>
        </w:rPr>
        <w:t xml:space="preserve">10 – 11 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класс,</w:t>
      </w:r>
      <w:r w:rsidR="00A4357E" w:rsidRPr="00C27D6F">
        <w:rPr>
          <w:rFonts w:eastAsia="Times New Roman" w:cs="Times New Roman"/>
        </w:rPr>
        <w:t xml:space="preserve"> </w:t>
      </w:r>
      <w:r w:rsidR="00C731B7" w:rsidRPr="00C27D6F">
        <w:rPr>
          <w:rFonts w:eastAsia="Times New Roman" w:cs="Times New Roman"/>
          <w:lang w:val="ru-RU"/>
        </w:rPr>
        <w:t>9</w:t>
      </w:r>
      <w:r w:rsidRPr="00C27D6F">
        <w:rPr>
          <w:rFonts w:eastAsia="Times New Roman" w:cs="Times New Roman"/>
        </w:rPr>
        <w:t xml:space="preserve"> </w:t>
      </w:r>
      <w:r w:rsidR="00BE7DE3" w:rsidRPr="00C27D6F">
        <w:rPr>
          <w:rFonts w:eastAsia="Times New Roman" w:cs="Times New Roman"/>
          <w:lang w:val="ru-RU"/>
        </w:rPr>
        <w:t>чел.;</w:t>
      </w:r>
    </w:p>
    <w:p w:rsidR="00C84407" w:rsidRPr="00C27D6F" w:rsidRDefault="00C84407" w:rsidP="00C27D6F">
      <w:pPr>
        <w:pStyle w:val="Standard"/>
        <w:autoSpaceDE w:val="0"/>
        <w:ind w:firstLine="525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-специальный коррекционный клас</w:t>
      </w:r>
      <w:proofErr w:type="gramStart"/>
      <w:r w:rsidRPr="00C27D6F">
        <w:rPr>
          <w:rFonts w:cs="Times New Roman"/>
          <w:lang w:val="ru-RU"/>
        </w:rPr>
        <w:t>с-</w:t>
      </w:r>
      <w:proofErr w:type="gramEnd"/>
      <w:r w:rsidRPr="00C27D6F">
        <w:rPr>
          <w:rFonts w:cs="Times New Roman"/>
          <w:lang w:val="ru-RU"/>
        </w:rPr>
        <w:t xml:space="preserve"> комплект – 5 чел.</w:t>
      </w:r>
      <w:r w:rsidR="00BE7DE3" w:rsidRPr="00C27D6F">
        <w:rPr>
          <w:rFonts w:cs="Times New Roman"/>
          <w:lang w:val="ru-RU"/>
        </w:rPr>
        <w:t>.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  <w:b/>
          <w:bCs/>
          <w:lang w:val="ru-RU"/>
        </w:rPr>
      </w:pPr>
      <w:r w:rsidRPr="00C27D6F">
        <w:rPr>
          <w:rFonts w:cs="Times New Roman"/>
          <w:b/>
          <w:bCs/>
          <w:lang w:val="ru-RU"/>
        </w:rPr>
        <w:t>Итого:</w:t>
      </w:r>
      <w:r w:rsidRPr="00C27D6F">
        <w:rPr>
          <w:rFonts w:eastAsia="Times New Roman" w:cs="Times New Roman"/>
          <w:b/>
          <w:bCs/>
          <w:lang w:val="ru-RU"/>
        </w:rPr>
        <w:t xml:space="preserve"> </w:t>
      </w:r>
      <w:r w:rsidR="005E1C3E" w:rsidRPr="00C27D6F">
        <w:rPr>
          <w:rFonts w:cs="Times New Roman"/>
          <w:b/>
          <w:bCs/>
          <w:lang w:val="ru-RU"/>
        </w:rPr>
        <w:t>86</w:t>
      </w:r>
      <w:r w:rsidRPr="00C27D6F">
        <w:rPr>
          <w:rFonts w:eastAsia="Times New Roman" w:cs="Times New Roman"/>
          <w:b/>
          <w:bCs/>
          <w:lang w:val="ru-RU"/>
        </w:rPr>
        <w:t xml:space="preserve"> </w:t>
      </w:r>
      <w:r w:rsidRPr="00C27D6F">
        <w:rPr>
          <w:rFonts w:cs="Times New Roman"/>
          <w:b/>
          <w:bCs/>
          <w:lang w:val="ru-RU"/>
        </w:rPr>
        <w:t>обучающихся</w:t>
      </w:r>
    </w:p>
    <w:p w:rsidR="00C731B7" w:rsidRPr="00C27D6F" w:rsidRDefault="00C731B7" w:rsidP="00C27D6F">
      <w:pPr>
        <w:pStyle w:val="Standard"/>
        <w:autoSpaceDE w:val="0"/>
        <w:ind w:firstLine="525"/>
        <w:jc w:val="both"/>
        <w:rPr>
          <w:rFonts w:cs="Times New Roman"/>
          <w:b/>
          <w:bCs/>
          <w:lang w:val="ru-RU"/>
        </w:rPr>
      </w:pPr>
    </w:p>
    <w:p w:rsidR="00C731B7" w:rsidRPr="00C27D6F" w:rsidRDefault="00C731B7" w:rsidP="00C27D6F">
      <w:pPr>
        <w:pStyle w:val="Standard"/>
        <w:autoSpaceDE w:val="0"/>
        <w:ind w:firstLine="525"/>
        <w:jc w:val="both"/>
        <w:rPr>
          <w:rFonts w:cs="Times New Roman"/>
          <w:b/>
          <w:bCs/>
          <w:lang w:val="ru-RU"/>
        </w:rPr>
      </w:pPr>
      <w:r w:rsidRPr="00C27D6F">
        <w:rPr>
          <w:rFonts w:cs="Times New Roman"/>
          <w:b/>
          <w:bCs/>
          <w:lang w:val="ru-RU"/>
        </w:rPr>
        <w:t xml:space="preserve">Численность воспитанников в дошкольных группах: в младшей группе – 10 чел., </w:t>
      </w:r>
      <w:proofErr w:type="gramStart"/>
      <w:r w:rsidRPr="00C27D6F">
        <w:rPr>
          <w:rFonts w:cs="Times New Roman"/>
          <w:b/>
          <w:bCs/>
          <w:lang w:val="ru-RU"/>
        </w:rPr>
        <w:t>в</w:t>
      </w:r>
      <w:proofErr w:type="gramEnd"/>
      <w:r w:rsidRPr="00C27D6F">
        <w:rPr>
          <w:rFonts w:cs="Times New Roman"/>
          <w:b/>
          <w:bCs/>
          <w:lang w:val="ru-RU"/>
        </w:rPr>
        <w:t xml:space="preserve"> старшей – 12 чел. </w:t>
      </w:r>
    </w:p>
    <w:p w:rsidR="00C731B7" w:rsidRPr="00C27D6F" w:rsidRDefault="00C731B7" w:rsidP="00C27D6F">
      <w:pPr>
        <w:pStyle w:val="Standard"/>
        <w:autoSpaceDE w:val="0"/>
        <w:ind w:firstLine="525"/>
        <w:jc w:val="both"/>
        <w:rPr>
          <w:rFonts w:cs="Times New Roman"/>
          <w:b/>
          <w:bCs/>
          <w:lang w:val="ru-RU"/>
        </w:rPr>
      </w:pPr>
      <w:r w:rsidRPr="00C27D6F">
        <w:rPr>
          <w:rFonts w:cs="Times New Roman"/>
          <w:b/>
          <w:bCs/>
          <w:lang w:val="ru-RU"/>
        </w:rPr>
        <w:t>Итого: 22 человека</w:t>
      </w:r>
    </w:p>
    <w:p w:rsidR="00CB54EA" w:rsidRPr="00C27D6F" w:rsidRDefault="00CB54EA" w:rsidP="00C27D6F">
      <w:pPr>
        <w:pStyle w:val="Standard"/>
        <w:autoSpaceDE w:val="0"/>
        <w:ind w:firstLine="525"/>
        <w:jc w:val="both"/>
        <w:rPr>
          <w:rFonts w:cs="Times New Roman"/>
          <w:lang w:val="ru-RU"/>
        </w:rPr>
      </w:pPr>
    </w:p>
    <w:p w:rsidR="00DE0D08" w:rsidRPr="00C27D6F" w:rsidRDefault="00DE0D08" w:rsidP="00C27D6F">
      <w:pPr>
        <w:pStyle w:val="Standard"/>
        <w:autoSpaceDE w:val="0"/>
        <w:ind w:firstLine="525"/>
        <w:jc w:val="both"/>
        <w:rPr>
          <w:rFonts w:cs="Times New Roman"/>
          <w:lang w:val="ru-RU"/>
        </w:rPr>
      </w:pP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>Виды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реализуемых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школой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общеобразовательных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программ: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b/>
          <w:i/>
        </w:rPr>
      </w:pPr>
      <w:r w:rsidRPr="00C27D6F">
        <w:rPr>
          <w:rFonts w:cs="Times New Roman"/>
          <w:b/>
          <w:i/>
        </w:rPr>
        <w:t>основные: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</w:rPr>
      </w:pPr>
      <w:r w:rsidRPr="00C27D6F">
        <w:rPr>
          <w:rFonts w:cs="Times New Roman"/>
        </w:rPr>
        <w:t>-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начального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общего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образования,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</w:rPr>
      </w:pPr>
      <w:r w:rsidRPr="00C27D6F">
        <w:rPr>
          <w:rFonts w:cs="Times New Roman"/>
        </w:rPr>
        <w:t>-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основного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общего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образования,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>-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среднего</w:t>
      </w:r>
      <w:r w:rsidRPr="00C27D6F">
        <w:rPr>
          <w:rFonts w:eastAsia="Times New Roman" w:cs="Times New Roman"/>
        </w:rPr>
        <w:t xml:space="preserve">  </w:t>
      </w:r>
      <w:r w:rsidRPr="00C27D6F">
        <w:rPr>
          <w:rFonts w:cs="Times New Roman"/>
        </w:rPr>
        <w:t>общего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образования</w:t>
      </w:r>
    </w:p>
    <w:p w:rsidR="00C84407" w:rsidRPr="00C27D6F" w:rsidRDefault="00C84407" w:rsidP="00C27D6F">
      <w:pPr>
        <w:pStyle w:val="Standard"/>
        <w:autoSpaceDE w:val="0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- дошкольного образования</w:t>
      </w:r>
    </w:p>
    <w:p w:rsidR="00CB54EA" w:rsidRPr="00C27D6F" w:rsidRDefault="00CB54EA" w:rsidP="00C27D6F">
      <w:pPr>
        <w:pStyle w:val="a9"/>
        <w:autoSpaceDE w:val="0"/>
        <w:spacing w:line="240" w:lineRule="auto"/>
        <w:jc w:val="both"/>
        <w:rPr>
          <w:rStyle w:val="a7"/>
          <w:rFonts w:cs="Times New Roman"/>
          <w:b w:val="0"/>
          <w:color w:val="000000"/>
          <w:lang w:val="ru-RU"/>
        </w:rPr>
      </w:pPr>
      <w:r w:rsidRPr="00C27D6F">
        <w:rPr>
          <w:rStyle w:val="a7"/>
          <w:rFonts w:eastAsia="Times New Roman" w:cs="Times New Roman"/>
          <w:b w:val="0"/>
          <w:color w:val="000000"/>
        </w:rPr>
        <w:t xml:space="preserve">     </w:t>
      </w:r>
      <w:r w:rsidRPr="00C27D6F">
        <w:rPr>
          <w:rStyle w:val="a7"/>
          <w:rFonts w:cs="Times New Roman"/>
          <w:b w:val="0"/>
          <w:color w:val="000000"/>
        </w:rPr>
        <w:t>Все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классы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1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по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="00C84407" w:rsidRPr="00C27D6F">
        <w:rPr>
          <w:rStyle w:val="a7"/>
          <w:rFonts w:cs="Times New Roman"/>
          <w:b w:val="0"/>
          <w:color w:val="000000"/>
        </w:rPr>
        <w:t>1</w:t>
      </w:r>
      <w:r w:rsidR="00C731B7" w:rsidRPr="00C27D6F">
        <w:rPr>
          <w:rStyle w:val="a7"/>
          <w:rFonts w:cs="Times New Roman"/>
          <w:b w:val="0"/>
          <w:color w:val="000000"/>
          <w:lang w:val="ru-RU"/>
        </w:rPr>
        <w:t>1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  <w:lang w:val="ru-RU"/>
        </w:rPr>
        <w:t>классы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  <w:lang w:val="ru-RU"/>
        </w:rPr>
        <w:t>обучались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по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пятидневной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учебной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неделе.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Объем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обязательной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учебной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нагрузки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соответствует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требованиям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СанПиН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2.4.2.2821-10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«Санитарно-эпидемиологические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требования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к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условиям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организации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обучения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в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общеобразовательных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учреждениях»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изменениями,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Санитарно-эпидемиологические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правила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нормативы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СанПиН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2.4.2.3286-15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«Санитарно-эпидемиологические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требования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к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условиям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организации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обучения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воспитания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в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организациях,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осуществляющих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образовательную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деятельность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по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адаптированным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основным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общеобразовательным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программам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для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обучающихся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с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ограниченными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возможностями</w:t>
      </w:r>
      <w:r w:rsidRPr="00C27D6F">
        <w:rPr>
          <w:rStyle w:val="a7"/>
          <w:rFonts w:eastAsia="Times New Roman" w:cs="Times New Roman"/>
          <w:b w:val="0"/>
          <w:color w:val="000000"/>
        </w:rPr>
        <w:t xml:space="preserve"> </w:t>
      </w:r>
      <w:r w:rsidRPr="00C27D6F">
        <w:rPr>
          <w:rStyle w:val="a7"/>
          <w:rFonts w:cs="Times New Roman"/>
          <w:b w:val="0"/>
          <w:color w:val="000000"/>
        </w:rPr>
        <w:t>здоровья».</w:t>
      </w:r>
    </w:p>
    <w:p w:rsidR="0007066F" w:rsidRPr="00C27D6F" w:rsidRDefault="0007066F" w:rsidP="00C27D6F">
      <w:pPr>
        <w:pStyle w:val="a9"/>
        <w:autoSpaceDE w:val="0"/>
        <w:spacing w:line="240" w:lineRule="auto"/>
        <w:jc w:val="both"/>
        <w:rPr>
          <w:rStyle w:val="a7"/>
          <w:rFonts w:cs="Times New Roman"/>
          <w:b w:val="0"/>
          <w:color w:val="000000"/>
          <w:lang w:val="ru-RU"/>
        </w:rPr>
      </w:pPr>
    </w:p>
    <w:p w:rsidR="00CB54EA" w:rsidRPr="00C27D6F" w:rsidRDefault="00CB54EA" w:rsidP="00C27D6F">
      <w:pPr>
        <w:pStyle w:val="Standard"/>
        <w:numPr>
          <w:ilvl w:val="1"/>
          <w:numId w:val="22"/>
        </w:numPr>
        <w:autoSpaceDE w:val="0"/>
        <w:autoSpaceDN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>Режим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работы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школы</w:t>
      </w:r>
    </w:p>
    <w:tbl>
      <w:tblPr>
        <w:tblW w:w="1035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411"/>
        <w:gridCol w:w="3827"/>
        <w:gridCol w:w="3119"/>
      </w:tblGrid>
      <w:tr w:rsidR="00CB54EA" w:rsidRPr="00C27D6F" w:rsidTr="00C27D6F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C27D6F">
              <w:rPr>
                <w:rFonts w:cs="Times New Roman"/>
                <w:b/>
                <w:bCs/>
                <w:i/>
                <w:iCs/>
              </w:rPr>
              <w:t>5-</w:t>
            </w:r>
            <w:r w:rsidRPr="00C27D6F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r w:rsidRPr="00C27D6F">
              <w:rPr>
                <w:rFonts w:cs="Times New Roman"/>
                <w:b/>
                <w:bCs/>
                <w:i/>
                <w:iCs/>
              </w:rPr>
              <w:t>11</w:t>
            </w:r>
            <w:r w:rsidRPr="00C27D6F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r w:rsidRPr="00C27D6F">
              <w:rPr>
                <w:rFonts w:cs="Times New Roman"/>
                <w:b/>
                <w:bCs/>
                <w:i/>
                <w:iCs/>
              </w:rPr>
              <w:t>классы</w:t>
            </w: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</w:t>
            </w:r>
            <w:r w:rsidRPr="00C27D6F">
              <w:rPr>
                <w:rFonts w:eastAsia="Times New Roman" w:cs="Times New Roman"/>
                <w:b/>
              </w:rPr>
              <w:t xml:space="preserve"> –  </w:t>
            </w:r>
            <w:r w:rsidRPr="00C27D6F">
              <w:rPr>
                <w:rFonts w:cs="Times New Roman"/>
                <w:b/>
              </w:rPr>
              <w:t>4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классы</w:t>
            </w: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класс</w:t>
            </w: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CB54EA" w:rsidRPr="00C27D6F" w:rsidTr="00C27D6F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8.45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9.30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9.30-9.40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9.40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10.25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10.25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10.35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10.35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11.15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11.15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11.45(питание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5 – 11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кл.)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11.45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12.25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12.25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12.35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12.35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13.15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-13.15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13.25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13.25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14.05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Перемена14.05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-14.15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7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14.15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14.55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i/>
                <w:iCs/>
              </w:rPr>
            </w:pP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lang w:val="ru-RU"/>
              </w:rPr>
            </w:pP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8.45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9.25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9.25-9.40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9.40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10.20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10.20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10.40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(питание</w:t>
            </w:r>
            <w:r w:rsidRPr="00C27D6F">
              <w:rPr>
                <w:rFonts w:eastAsia="Times New Roman" w:cs="Times New Roman"/>
                <w:b/>
                <w:i/>
              </w:rPr>
              <w:t xml:space="preserve"> 1</w:t>
            </w:r>
            <w:r w:rsidRPr="00C27D6F">
              <w:rPr>
                <w:rFonts w:cs="Times New Roman"/>
                <w:b/>
                <w:i/>
              </w:rPr>
              <w:t xml:space="preserve"> – 4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кл.)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10.40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11.20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11.20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11.35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11.35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12.15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12.15</w:t>
            </w:r>
            <w:r w:rsidRPr="00C27D6F">
              <w:rPr>
                <w:rFonts w:eastAsia="Times New Roman" w:cs="Times New Roman"/>
                <w:b/>
                <w:i/>
              </w:rPr>
              <w:t xml:space="preserve">– </w:t>
            </w:r>
            <w:r w:rsidRPr="00C27D6F">
              <w:rPr>
                <w:rFonts w:cs="Times New Roman"/>
                <w:b/>
                <w:i/>
              </w:rPr>
              <w:t>12.30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12.30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13.10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  <w:u w:val="single"/>
                <w:lang w:val="ru-RU"/>
              </w:rPr>
            </w:pPr>
            <w:r w:rsidRPr="00C27D6F">
              <w:rPr>
                <w:rFonts w:cs="Times New Roman"/>
                <w:b/>
                <w:u w:val="single"/>
                <w:lang w:val="ru-RU"/>
              </w:rPr>
              <w:t>1</w:t>
            </w:r>
            <w:r w:rsidRPr="00C27D6F">
              <w:rPr>
                <w:rFonts w:eastAsia="Times New Roman" w:cs="Times New Roman"/>
                <w:b/>
                <w:u w:val="single"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u w:val="single"/>
                <w:lang w:val="ru-RU"/>
              </w:rPr>
              <w:t>полугодие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lang w:val="ru-RU"/>
              </w:rPr>
            </w:pP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8.45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9.20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9.20-9.35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9.35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10.10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10.10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10.30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10.30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11.05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11.05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11.15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11.50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11.50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12.00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12.00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12.35</w:t>
            </w: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u w:val="single"/>
                <w:lang w:val="ru-RU"/>
              </w:rPr>
            </w:pPr>
            <w:r w:rsidRPr="00C27D6F">
              <w:rPr>
                <w:rFonts w:cs="Times New Roman"/>
                <w:b/>
                <w:u w:val="single"/>
                <w:lang w:val="ru-RU"/>
              </w:rPr>
              <w:t>2 полугодие</w:t>
            </w:r>
          </w:p>
          <w:p w:rsidR="00CB54EA" w:rsidRPr="00C27D6F" w:rsidRDefault="00CB54EA" w:rsidP="00C27D6F">
            <w:pPr>
              <w:snapToGrid w:val="0"/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8.45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9.25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9.25-9.40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9.40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10.20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10.20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10.40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(питание</w:t>
            </w:r>
            <w:r w:rsidRPr="00C27D6F">
              <w:rPr>
                <w:rFonts w:eastAsia="Times New Roman" w:cs="Times New Roman"/>
                <w:b/>
                <w:i/>
              </w:rPr>
              <w:t xml:space="preserve"> 1</w:t>
            </w:r>
            <w:r w:rsidRPr="00C27D6F">
              <w:rPr>
                <w:rFonts w:cs="Times New Roman"/>
                <w:b/>
                <w:i/>
              </w:rPr>
              <w:t xml:space="preserve"> – 4</w:t>
            </w:r>
            <w:r w:rsidRPr="00C27D6F">
              <w:rPr>
                <w:rFonts w:eastAsia="Times New Roman" w:cs="Times New Roman"/>
                <w:b/>
                <w:i/>
              </w:rPr>
              <w:t xml:space="preserve"> </w:t>
            </w:r>
            <w:r w:rsidRPr="00C27D6F">
              <w:rPr>
                <w:rFonts w:cs="Times New Roman"/>
                <w:b/>
                <w:i/>
              </w:rPr>
              <w:t>кл.)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10.40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11.20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11.20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11.35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урок:</w:t>
            </w:r>
            <w:r w:rsidRPr="00C27D6F">
              <w:rPr>
                <w:rFonts w:eastAsia="Times New Roman" w:cs="Times New Roman"/>
                <w:b/>
              </w:rPr>
              <w:t xml:space="preserve"> </w:t>
            </w:r>
            <w:r w:rsidRPr="00C27D6F">
              <w:rPr>
                <w:rFonts w:cs="Times New Roman"/>
                <w:b/>
              </w:rPr>
              <w:t>11.35</w:t>
            </w:r>
            <w:r w:rsidRPr="00C27D6F">
              <w:rPr>
                <w:rFonts w:eastAsia="Times New Roman" w:cs="Times New Roman"/>
                <w:b/>
              </w:rPr>
              <w:t xml:space="preserve"> – </w:t>
            </w:r>
            <w:r w:rsidRPr="00C27D6F">
              <w:rPr>
                <w:rFonts w:cs="Times New Roman"/>
                <w:b/>
              </w:rPr>
              <w:t>12.15</w:t>
            </w:r>
          </w:p>
          <w:p w:rsidR="00CB54EA" w:rsidRPr="00C27D6F" w:rsidRDefault="00CB54EA" w:rsidP="00C27D6F">
            <w:pPr>
              <w:jc w:val="both"/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</w:rPr>
              <w:t>Перемена</w:t>
            </w:r>
            <w:r w:rsidRPr="00C27D6F">
              <w:rPr>
                <w:rFonts w:eastAsia="Times New Roman" w:cs="Times New Roman"/>
                <w:b/>
                <w:i/>
              </w:rPr>
              <w:t xml:space="preserve"> – </w:t>
            </w:r>
            <w:r w:rsidRPr="00C27D6F">
              <w:rPr>
                <w:rFonts w:cs="Times New Roman"/>
                <w:b/>
                <w:i/>
              </w:rPr>
              <w:t>12.15</w:t>
            </w:r>
            <w:r w:rsidRPr="00C27D6F">
              <w:rPr>
                <w:rFonts w:eastAsia="Times New Roman" w:cs="Times New Roman"/>
                <w:b/>
                <w:i/>
              </w:rPr>
              <w:t xml:space="preserve">– </w:t>
            </w:r>
            <w:r w:rsidRPr="00C27D6F">
              <w:rPr>
                <w:rFonts w:cs="Times New Roman"/>
                <w:b/>
                <w:i/>
              </w:rPr>
              <w:t>12.30</w:t>
            </w:r>
          </w:p>
          <w:p w:rsidR="00CB54EA" w:rsidRPr="00C27D6F" w:rsidRDefault="00CB54EA" w:rsidP="00C27D6F">
            <w:pPr>
              <w:autoSpaceDE w:val="0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5</w:t>
            </w:r>
            <w:r w:rsidRPr="00C27D6F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lang w:val="ru-RU"/>
              </w:rPr>
              <w:t>урок:</w:t>
            </w:r>
            <w:r w:rsidRPr="00C27D6F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lang w:val="ru-RU"/>
              </w:rPr>
              <w:t>12.30</w:t>
            </w:r>
            <w:r w:rsidRPr="00C27D6F">
              <w:rPr>
                <w:rFonts w:eastAsia="Times New Roman" w:cs="Times New Roman"/>
                <w:b/>
                <w:lang w:val="ru-RU"/>
              </w:rPr>
              <w:t xml:space="preserve"> – </w:t>
            </w:r>
            <w:r w:rsidRPr="00C27D6F">
              <w:rPr>
                <w:rFonts w:cs="Times New Roman"/>
                <w:b/>
                <w:lang w:val="ru-RU"/>
              </w:rPr>
              <w:t>13.10</w:t>
            </w:r>
          </w:p>
          <w:p w:rsidR="00CB54EA" w:rsidRPr="00C27D6F" w:rsidRDefault="00CB54EA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</w:p>
        </w:tc>
      </w:tr>
    </w:tbl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  <w:lang w:val="ru-RU"/>
        </w:rPr>
      </w:pPr>
    </w:p>
    <w:p w:rsidR="00341E7C" w:rsidRPr="00C27D6F" w:rsidRDefault="00341E7C" w:rsidP="00C27D6F">
      <w:pPr>
        <w:pStyle w:val="Standard"/>
        <w:autoSpaceDE w:val="0"/>
        <w:jc w:val="both"/>
        <w:rPr>
          <w:rFonts w:cs="Times New Roman"/>
          <w:lang w:val="ru-RU"/>
        </w:rPr>
      </w:pPr>
    </w:p>
    <w:p w:rsidR="002A2A34" w:rsidRPr="00C27D6F" w:rsidRDefault="00CB54EA" w:rsidP="00C27D6F">
      <w:pPr>
        <w:tabs>
          <w:tab w:val="left" w:pos="3780"/>
          <w:tab w:val="center" w:pos="5608"/>
        </w:tabs>
        <w:jc w:val="both"/>
        <w:rPr>
          <w:rFonts w:cs="Times New Roman"/>
          <w:b/>
          <w:lang w:val="ru-RU"/>
        </w:rPr>
      </w:pP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eastAsia="Times New Roman" w:cs="Times New Roman"/>
          <w:b/>
          <w:bCs/>
          <w:iCs/>
        </w:rPr>
        <w:t xml:space="preserve">   </w:t>
      </w:r>
      <w:r w:rsidRPr="00C27D6F">
        <w:rPr>
          <w:rFonts w:cs="Times New Roman"/>
          <w:b/>
          <w:bCs/>
          <w:iCs/>
        </w:rPr>
        <w:t>4</w:t>
      </w:r>
      <w:r w:rsidR="00C27D6F" w:rsidRPr="00C27D6F">
        <w:rPr>
          <w:rFonts w:cs="Times New Roman"/>
          <w:b/>
          <w:bCs/>
          <w:iCs/>
          <w:lang w:val="ru-RU"/>
        </w:rPr>
        <w:t>.</w:t>
      </w:r>
      <w:r w:rsidR="002A2A34" w:rsidRPr="00C27D6F">
        <w:rPr>
          <w:rFonts w:cs="Times New Roman"/>
          <w:b/>
        </w:rPr>
        <w:t xml:space="preserve"> Миссия школы</w:t>
      </w:r>
    </w:p>
    <w:p w:rsidR="002A2A34" w:rsidRPr="00C27D6F" w:rsidRDefault="00C27D6F" w:rsidP="00C27D6F">
      <w:pPr>
        <w:tabs>
          <w:tab w:val="left" w:pos="3780"/>
          <w:tab w:val="center" w:pos="5608"/>
        </w:tabs>
        <w:jc w:val="both"/>
        <w:rPr>
          <w:rFonts w:cs="Times New Roman"/>
        </w:rPr>
      </w:pPr>
      <w:r w:rsidRPr="00C27D6F">
        <w:rPr>
          <w:rFonts w:cs="Times New Roman"/>
          <w:lang w:val="ru-RU"/>
        </w:rPr>
        <w:t>С</w:t>
      </w:r>
      <w:r w:rsidR="002A2A34" w:rsidRPr="00C27D6F">
        <w:rPr>
          <w:rFonts w:cs="Times New Roman"/>
        </w:rPr>
        <w:t xml:space="preserve">оздание условий для саморазвития, самореализации и максимального раскрытия </w:t>
      </w:r>
      <w:proofErr w:type="gramStart"/>
      <w:r w:rsidR="002A2A34" w:rsidRPr="00C27D6F">
        <w:rPr>
          <w:rFonts w:cs="Times New Roman"/>
        </w:rPr>
        <w:t>способностей</w:t>
      </w:r>
      <w:proofErr w:type="gramEnd"/>
      <w:r w:rsidR="002A2A34" w:rsidRPr="00C27D6F">
        <w:rPr>
          <w:rFonts w:cs="Times New Roman"/>
        </w:rPr>
        <w:t xml:space="preserve"> обучающихся через систему урочного, внеурочного и дополнительного образования для получения дальнейшего образования в СУЗах и ВУЗах.</w:t>
      </w:r>
    </w:p>
    <w:p w:rsidR="002A2A34" w:rsidRPr="00C27D6F" w:rsidRDefault="002A2A34" w:rsidP="00C27D6F">
      <w:pPr>
        <w:autoSpaceDE w:val="0"/>
        <w:adjustRightInd w:val="0"/>
        <w:ind w:left="-142" w:firstLine="142"/>
        <w:jc w:val="both"/>
        <w:rPr>
          <w:rFonts w:cs="Times New Roman"/>
          <w:u w:val="single"/>
          <w:lang w:val="ru-RU"/>
        </w:rPr>
      </w:pPr>
    </w:p>
    <w:p w:rsidR="002A2A34" w:rsidRPr="00C27D6F" w:rsidRDefault="002A2A34" w:rsidP="00C27D6F">
      <w:pPr>
        <w:autoSpaceDE w:val="0"/>
        <w:adjustRightInd w:val="0"/>
        <w:ind w:left="-142" w:firstLine="142"/>
        <w:jc w:val="both"/>
        <w:rPr>
          <w:rFonts w:cs="Times New Roman"/>
          <w:b/>
          <w:u w:val="single"/>
          <w:lang w:val="ru-RU"/>
        </w:rPr>
      </w:pPr>
      <w:r w:rsidRPr="00C27D6F">
        <w:rPr>
          <w:rFonts w:cs="Times New Roman"/>
          <w:u w:val="single"/>
        </w:rPr>
        <w:t xml:space="preserve"> </w:t>
      </w:r>
      <w:r w:rsidRPr="00C27D6F">
        <w:rPr>
          <w:rFonts w:cs="Times New Roman"/>
          <w:b/>
          <w:u w:val="single"/>
          <w:lang w:val="ru-RU"/>
        </w:rPr>
        <w:t>О</w:t>
      </w:r>
      <w:r w:rsidRPr="00C27D6F">
        <w:rPr>
          <w:rFonts w:cs="Times New Roman"/>
          <w:b/>
          <w:u w:val="single"/>
        </w:rPr>
        <w:t>сновны</w:t>
      </w:r>
      <w:r w:rsidRPr="00C27D6F">
        <w:rPr>
          <w:rFonts w:cs="Times New Roman"/>
          <w:b/>
          <w:u w:val="single"/>
          <w:lang w:val="ru-RU"/>
        </w:rPr>
        <w:t>е</w:t>
      </w:r>
      <w:r w:rsidRPr="00C27D6F">
        <w:rPr>
          <w:rFonts w:cs="Times New Roman"/>
          <w:b/>
          <w:u w:val="single"/>
        </w:rPr>
        <w:t xml:space="preserve"> направления деятельности школы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>- реализация общеобразовательных программ начального,  основного и среднего  общего образования;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>- предоставление возможности получения учащимися широкого спектра дополнительного образования;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 xml:space="preserve"> - повышение качества образования за счет внедрения эффективных педагогических технологий;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 xml:space="preserve"> - обеспечение социальной компетентности и образованности выпускников; 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>- воспитание здорового образа жизни обучающихся;</w:t>
      </w:r>
    </w:p>
    <w:p w:rsidR="002A2A34" w:rsidRPr="00C27D6F" w:rsidRDefault="002A2A34" w:rsidP="00F62B0B">
      <w:pPr>
        <w:autoSpaceDE w:val="0"/>
        <w:adjustRightInd w:val="0"/>
        <w:ind w:left="-142" w:firstLine="142"/>
        <w:jc w:val="both"/>
        <w:rPr>
          <w:rFonts w:cs="Times New Roman"/>
        </w:rPr>
      </w:pPr>
      <w:r w:rsidRPr="00C27D6F">
        <w:rPr>
          <w:rFonts w:cs="Times New Roman"/>
        </w:rPr>
        <w:t xml:space="preserve"> - информатизация учебного процесса;</w:t>
      </w:r>
    </w:p>
    <w:p w:rsidR="00CB54EA" w:rsidRPr="00C27D6F" w:rsidRDefault="00CB54EA" w:rsidP="00C27D6F">
      <w:pPr>
        <w:pStyle w:val="Standard"/>
        <w:autoSpaceDE w:val="0"/>
        <w:jc w:val="both"/>
        <w:rPr>
          <w:rFonts w:cs="Times New Roman"/>
        </w:rPr>
      </w:pPr>
    </w:p>
    <w:p w:rsidR="00CB54EA" w:rsidRPr="00C27D6F" w:rsidRDefault="00CB54EA" w:rsidP="00C27D6F">
      <w:pPr>
        <w:pStyle w:val="Standard"/>
        <w:numPr>
          <w:ilvl w:val="0"/>
          <w:numId w:val="21"/>
        </w:numPr>
        <w:autoSpaceDE w:val="0"/>
        <w:autoSpaceDN/>
        <w:jc w:val="both"/>
        <w:rPr>
          <w:rFonts w:cs="Times New Roman"/>
          <w:b/>
        </w:rPr>
      </w:pPr>
      <w:r w:rsidRPr="00C27D6F">
        <w:rPr>
          <w:rFonts w:cs="Times New Roman"/>
          <w:b/>
        </w:rPr>
        <w:t>Условия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образовательного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процесса</w:t>
      </w:r>
    </w:p>
    <w:p w:rsidR="00CB54EA" w:rsidRPr="00C27D6F" w:rsidRDefault="00CB54EA" w:rsidP="00C27D6F">
      <w:pPr>
        <w:autoSpaceDE w:val="0"/>
        <w:jc w:val="both"/>
        <w:rPr>
          <w:rFonts w:cs="Times New Roman"/>
          <w:b/>
        </w:rPr>
      </w:pPr>
    </w:p>
    <w:p w:rsidR="00CB54EA" w:rsidRPr="00C27D6F" w:rsidRDefault="00BE7DE3" w:rsidP="00C27D6F">
      <w:pPr>
        <w:pStyle w:val="Standard"/>
        <w:autoSpaceDE w:val="0"/>
        <w:ind w:left="1134" w:hanging="1134"/>
        <w:jc w:val="both"/>
        <w:rPr>
          <w:rFonts w:eastAsia="Times New Roman" w:cs="Times New Roman"/>
          <w:lang w:val="ru-RU"/>
        </w:rPr>
      </w:pPr>
      <w:r w:rsidRPr="00C27D6F">
        <w:rPr>
          <w:rFonts w:eastAsia="Times New Roman" w:cs="Times New Roman"/>
          <w:lang w:val="ru-RU"/>
        </w:rPr>
        <w:t xml:space="preserve">На </w:t>
      </w:r>
      <w:r w:rsidR="00C731B7" w:rsidRPr="00C27D6F">
        <w:rPr>
          <w:rFonts w:eastAsia="Times New Roman" w:cs="Times New Roman"/>
          <w:lang w:val="ru-RU"/>
        </w:rPr>
        <w:t>2019/2020</w:t>
      </w:r>
      <w:r w:rsidR="00CB54EA" w:rsidRPr="00C27D6F">
        <w:rPr>
          <w:rFonts w:eastAsia="Times New Roman" w:cs="Times New Roman"/>
          <w:lang w:val="ru-RU"/>
        </w:rPr>
        <w:t xml:space="preserve"> учебный год </w:t>
      </w:r>
      <w:r w:rsidRPr="00C27D6F">
        <w:rPr>
          <w:rFonts w:eastAsia="Times New Roman" w:cs="Times New Roman"/>
          <w:lang w:val="ru-RU"/>
        </w:rPr>
        <w:t xml:space="preserve"> поступило</w:t>
      </w:r>
      <w:r w:rsidRPr="00C27D6F">
        <w:rPr>
          <w:rFonts w:eastAsia="Times New Roman" w:cs="Times New Roman"/>
        </w:rPr>
        <w:t xml:space="preserve"> </w:t>
      </w:r>
      <w:r w:rsidR="00C731B7" w:rsidRPr="00C27D6F">
        <w:rPr>
          <w:rFonts w:eastAsia="Times New Roman" w:cs="Times New Roman"/>
          <w:lang w:val="ru-RU"/>
        </w:rPr>
        <w:t>421</w:t>
      </w:r>
      <w:r w:rsidRPr="00C27D6F">
        <w:rPr>
          <w:rFonts w:eastAsia="Times New Roman" w:cs="Times New Roman"/>
          <w:lang w:val="ru-RU"/>
        </w:rPr>
        <w:t xml:space="preserve"> </w:t>
      </w:r>
      <w:proofErr w:type="gramStart"/>
      <w:r w:rsidR="00C731B7" w:rsidRPr="00C27D6F">
        <w:rPr>
          <w:rFonts w:cs="Times New Roman"/>
          <w:lang w:val="ru-RU"/>
        </w:rPr>
        <w:t>учебник (</w:t>
      </w:r>
      <w:r w:rsidR="00C731B7" w:rsidRPr="00C27D6F">
        <w:rPr>
          <w:rFonts w:eastAsia="Times New Roman" w:cs="Times New Roman"/>
          <w:lang w:val="ru-RU"/>
        </w:rPr>
        <w:t>было закуплено 19  учебника и 54 учебника поступила</w:t>
      </w:r>
      <w:proofErr w:type="gramEnd"/>
      <w:r w:rsidR="00C731B7" w:rsidRPr="00C27D6F">
        <w:rPr>
          <w:rFonts w:eastAsia="Times New Roman" w:cs="Times New Roman"/>
          <w:lang w:val="ru-RU"/>
        </w:rPr>
        <w:t xml:space="preserve"> из шк. №43 как благотворительная поддержка)</w:t>
      </w:r>
    </w:p>
    <w:p w:rsidR="00CB54EA" w:rsidRPr="00C27D6F" w:rsidRDefault="00CB54EA" w:rsidP="00C27D6F">
      <w:pPr>
        <w:pStyle w:val="Standard"/>
        <w:autoSpaceDE w:val="0"/>
        <w:ind w:left="1134" w:hanging="1134"/>
        <w:jc w:val="both"/>
        <w:rPr>
          <w:rFonts w:cs="Times New Roman"/>
          <w:lang w:val="ru-RU"/>
        </w:rPr>
      </w:pPr>
    </w:p>
    <w:p w:rsidR="00CB54EA" w:rsidRPr="00C27D6F" w:rsidRDefault="00CB54EA" w:rsidP="00C27D6F">
      <w:pPr>
        <w:pStyle w:val="Standard"/>
        <w:autoSpaceDE w:val="0"/>
        <w:ind w:left="1134" w:hanging="1134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Количество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персональных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компьютеров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в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школе</w:t>
      </w:r>
      <w:r w:rsidRPr="00C27D6F">
        <w:rPr>
          <w:rFonts w:eastAsia="Times New Roman" w:cs="Times New Roman"/>
          <w:lang w:val="ru-RU"/>
        </w:rPr>
        <w:t xml:space="preserve"> </w:t>
      </w:r>
      <w:r w:rsidR="00C731B7" w:rsidRPr="00C27D6F">
        <w:rPr>
          <w:rFonts w:cs="Times New Roman"/>
          <w:lang w:val="ru-RU"/>
        </w:rPr>
        <w:t>3</w:t>
      </w:r>
      <w:r w:rsidR="002A2A34" w:rsidRPr="00C27D6F">
        <w:rPr>
          <w:rFonts w:cs="Times New Roman"/>
          <w:lang w:val="ru-RU"/>
        </w:rPr>
        <w:t>5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шт.</w:t>
      </w:r>
      <w:r w:rsidR="002A2A34" w:rsidRPr="00C27D6F">
        <w:rPr>
          <w:rFonts w:cs="Times New Roman"/>
          <w:lang w:val="ru-RU"/>
        </w:rPr>
        <w:t xml:space="preserve"> (20 ноутбуков, 2 моноблока)</w:t>
      </w:r>
      <w:r w:rsidRPr="00C27D6F">
        <w:rPr>
          <w:rFonts w:cs="Times New Roman"/>
          <w:lang w:val="ru-RU"/>
        </w:rPr>
        <w:t>,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из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них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используется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в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учебных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целях</w:t>
      </w:r>
      <w:r w:rsidRPr="00C27D6F">
        <w:rPr>
          <w:rFonts w:eastAsia="Times New Roman" w:cs="Times New Roman"/>
          <w:lang w:val="ru-RU"/>
        </w:rPr>
        <w:t xml:space="preserve"> – </w:t>
      </w:r>
      <w:r w:rsidR="00044BAB" w:rsidRPr="00C27D6F">
        <w:rPr>
          <w:rFonts w:cs="Times New Roman"/>
          <w:lang w:val="ru-RU"/>
        </w:rPr>
        <w:t>28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шт.,</w:t>
      </w:r>
      <w:r w:rsidRPr="00C27D6F">
        <w:rPr>
          <w:rFonts w:eastAsia="Times New Roman" w:cs="Times New Roman"/>
          <w:lang w:val="ru-RU"/>
        </w:rPr>
        <w:t xml:space="preserve"> 4 </w:t>
      </w:r>
      <w:r w:rsidRPr="00C27D6F">
        <w:rPr>
          <w:rFonts w:cs="Times New Roman"/>
          <w:lang w:val="ru-RU"/>
        </w:rPr>
        <w:t>интерактивных</w:t>
      </w:r>
      <w:r w:rsidRPr="00C27D6F">
        <w:rPr>
          <w:rFonts w:eastAsia="Times New Roman" w:cs="Times New Roman"/>
          <w:lang w:val="ru-RU"/>
        </w:rPr>
        <w:t xml:space="preserve"> </w:t>
      </w:r>
      <w:r w:rsidRPr="00C27D6F">
        <w:rPr>
          <w:rFonts w:cs="Times New Roman"/>
          <w:lang w:val="ru-RU"/>
        </w:rPr>
        <w:t>доски.</w:t>
      </w:r>
    </w:p>
    <w:p w:rsidR="00CB54EA" w:rsidRPr="00C27D6F" w:rsidRDefault="00CB54EA" w:rsidP="00C27D6F">
      <w:pPr>
        <w:pStyle w:val="Standard"/>
        <w:autoSpaceDE w:val="0"/>
        <w:ind w:left="1134" w:hanging="1134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Школьных автобусов – 2 единицы.</w:t>
      </w:r>
    </w:p>
    <w:p w:rsidR="00CB54EA" w:rsidRPr="00C27D6F" w:rsidRDefault="00CB54EA" w:rsidP="00C27D6F">
      <w:pPr>
        <w:pStyle w:val="Standard"/>
        <w:autoSpaceDE w:val="0"/>
        <w:ind w:left="1134" w:hanging="1134"/>
        <w:jc w:val="both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Размер пр</w:t>
      </w:r>
      <w:r w:rsidR="00C27D6F" w:rsidRPr="00C27D6F">
        <w:rPr>
          <w:rFonts w:cs="Times New Roman"/>
          <w:lang w:val="ru-RU"/>
        </w:rPr>
        <w:t>ишкольного участка – 3740 кв.м.</w:t>
      </w:r>
    </w:p>
    <w:p w:rsidR="00CB54EA" w:rsidRPr="00C27D6F" w:rsidRDefault="00CB54EA" w:rsidP="00C27D6F">
      <w:pPr>
        <w:pStyle w:val="Standard"/>
        <w:autoSpaceDE w:val="0"/>
        <w:ind w:left="1134" w:hanging="1134"/>
        <w:jc w:val="both"/>
        <w:rPr>
          <w:rFonts w:cs="Times New Roman"/>
          <w:b/>
        </w:rPr>
      </w:pPr>
    </w:p>
    <w:p w:rsidR="00CB54EA" w:rsidRPr="00C27D6F" w:rsidRDefault="003C1925" w:rsidP="003C1925">
      <w:pPr>
        <w:pStyle w:val="Standard"/>
        <w:autoSpaceDE w:val="0"/>
        <w:autoSpaceDN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II. </w:t>
      </w:r>
      <w:r w:rsidR="00CB54EA" w:rsidRPr="00C27D6F">
        <w:rPr>
          <w:rFonts w:cs="Times New Roman"/>
          <w:b/>
        </w:rPr>
        <w:t>Результаты</w:t>
      </w:r>
      <w:r w:rsidR="00CB54EA" w:rsidRPr="00C27D6F">
        <w:rPr>
          <w:rFonts w:eastAsia="Times New Roman" w:cs="Times New Roman"/>
          <w:b/>
        </w:rPr>
        <w:t xml:space="preserve"> </w:t>
      </w:r>
      <w:r w:rsidR="00CB54EA" w:rsidRPr="00C27D6F">
        <w:rPr>
          <w:rFonts w:cs="Times New Roman"/>
          <w:b/>
        </w:rPr>
        <w:t>образовательной</w:t>
      </w:r>
      <w:r w:rsidR="00CB54EA" w:rsidRPr="00C27D6F">
        <w:rPr>
          <w:rFonts w:eastAsia="Times New Roman" w:cs="Times New Roman"/>
          <w:b/>
        </w:rPr>
        <w:t xml:space="preserve"> </w:t>
      </w:r>
      <w:r w:rsidR="00CB54EA" w:rsidRPr="00C27D6F">
        <w:rPr>
          <w:rFonts w:cs="Times New Roman"/>
          <w:b/>
        </w:rPr>
        <w:t>деятельности</w:t>
      </w:r>
    </w:p>
    <w:p w:rsidR="008714C9" w:rsidRPr="00C27D6F" w:rsidRDefault="008714C9" w:rsidP="00C27D6F">
      <w:pPr>
        <w:pStyle w:val="Default"/>
        <w:ind w:left="1134" w:hanging="1134"/>
        <w:rPr>
          <w:b/>
          <w:bCs/>
        </w:rPr>
      </w:pPr>
    </w:p>
    <w:p w:rsidR="008714C9" w:rsidRPr="00C27D6F" w:rsidRDefault="008714C9" w:rsidP="00F62B0B">
      <w:pPr>
        <w:pStyle w:val="Default"/>
        <w:ind w:left="1134" w:hanging="1134"/>
        <w:jc w:val="both"/>
      </w:pPr>
      <w:r w:rsidRPr="00C27D6F">
        <w:rPr>
          <w:b/>
          <w:bCs/>
        </w:rPr>
        <w:t>Результаты аттестации учащихся переводных классов</w:t>
      </w:r>
    </w:p>
    <w:p w:rsidR="008714C9" w:rsidRPr="00C27D6F" w:rsidRDefault="008714C9" w:rsidP="00F62B0B">
      <w:pPr>
        <w:pStyle w:val="Default"/>
        <w:ind w:left="1134" w:hanging="1134"/>
        <w:jc w:val="both"/>
      </w:pPr>
      <w:r w:rsidRPr="00C27D6F">
        <w:rPr>
          <w:b/>
          <w:bCs/>
        </w:rPr>
        <w:t>Результаты промеж</w:t>
      </w:r>
      <w:r w:rsidR="00044BAB" w:rsidRPr="00C27D6F">
        <w:rPr>
          <w:b/>
          <w:bCs/>
        </w:rPr>
        <w:t xml:space="preserve">уточной аттестации </w:t>
      </w:r>
      <w:proofErr w:type="gramStart"/>
      <w:r w:rsidR="00044BAB" w:rsidRPr="00C27D6F">
        <w:rPr>
          <w:b/>
          <w:bCs/>
        </w:rPr>
        <w:t>на конец</w:t>
      </w:r>
      <w:proofErr w:type="gramEnd"/>
      <w:r w:rsidR="00044BAB" w:rsidRPr="00C27D6F">
        <w:rPr>
          <w:b/>
          <w:bCs/>
        </w:rPr>
        <w:t xml:space="preserve"> 2018-2019</w:t>
      </w:r>
      <w:r w:rsidRPr="00C27D6F">
        <w:rPr>
          <w:b/>
          <w:bCs/>
        </w:rPr>
        <w:t xml:space="preserve"> учебного года по начальной школе </w:t>
      </w:r>
    </w:p>
    <w:p w:rsidR="00F62B0B" w:rsidRDefault="008714C9" w:rsidP="00F62B0B">
      <w:pPr>
        <w:pStyle w:val="Default"/>
        <w:ind w:left="1134" w:hanging="1134"/>
        <w:jc w:val="both"/>
      </w:pPr>
      <w:proofErr w:type="gramStart"/>
      <w:r w:rsidRPr="00C27D6F">
        <w:t>Оставленных</w:t>
      </w:r>
      <w:proofErr w:type="gramEnd"/>
      <w:r w:rsidRPr="00C27D6F">
        <w:t xml:space="preserve"> на повторный курс обучения по начальному зве</w:t>
      </w:r>
      <w:r w:rsidR="00F62B0B">
        <w:t>ну нет. Соответственно итоговый</w:t>
      </w:r>
    </w:p>
    <w:p w:rsidR="008714C9" w:rsidRPr="00C27D6F" w:rsidRDefault="008714C9" w:rsidP="00F62B0B">
      <w:pPr>
        <w:pStyle w:val="Default"/>
        <w:ind w:left="1134" w:hanging="1134"/>
        <w:jc w:val="both"/>
      </w:pPr>
      <w:r w:rsidRPr="00C27D6F">
        <w:t xml:space="preserve">процент успеваемости составляет 100%. </w:t>
      </w:r>
    </w:p>
    <w:p w:rsidR="00C27D6F" w:rsidRPr="00C27D6F" w:rsidRDefault="008714C9" w:rsidP="00F62B0B">
      <w:pPr>
        <w:pStyle w:val="Default"/>
        <w:ind w:left="1134" w:hanging="1134"/>
        <w:jc w:val="both"/>
      </w:pPr>
      <w:proofErr w:type="gramStart"/>
      <w:r w:rsidRPr="00C27D6F">
        <w:rPr>
          <w:b/>
          <w:bCs/>
        </w:rPr>
        <w:t xml:space="preserve">На «отлично» учебный год закончили  </w:t>
      </w:r>
      <w:r w:rsidR="00280840" w:rsidRPr="00C27D6F">
        <w:rPr>
          <w:b/>
          <w:bCs/>
        </w:rPr>
        <w:t>11</w:t>
      </w:r>
      <w:r w:rsidRPr="00C27D6F">
        <w:rPr>
          <w:b/>
          <w:bCs/>
        </w:rPr>
        <w:t xml:space="preserve"> обучающихся </w:t>
      </w:r>
      <w:r w:rsidR="00280840" w:rsidRPr="00C27D6F">
        <w:t>(</w:t>
      </w:r>
      <w:r w:rsidR="004C0C76" w:rsidRPr="00C27D6F">
        <w:t xml:space="preserve">Данилова Вероника (2 кл.), </w:t>
      </w:r>
      <w:r w:rsidR="00C27D6F" w:rsidRPr="00C27D6F">
        <w:t>Соколова</w:t>
      </w:r>
      <w:proofErr w:type="gramEnd"/>
    </w:p>
    <w:p w:rsidR="008714C9" w:rsidRPr="00C27D6F" w:rsidRDefault="00280840" w:rsidP="00F62B0B">
      <w:pPr>
        <w:pStyle w:val="Default"/>
        <w:jc w:val="both"/>
        <w:rPr>
          <w:b/>
          <w:bCs/>
        </w:rPr>
      </w:pPr>
      <w:proofErr w:type="gramStart"/>
      <w:r w:rsidRPr="00C27D6F">
        <w:t xml:space="preserve">Елизавета, </w:t>
      </w:r>
      <w:r w:rsidR="004C0C76" w:rsidRPr="00C27D6F">
        <w:t xml:space="preserve"> Петухова Екатерина (5 кл.)</w:t>
      </w:r>
      <w:r w:rsidR="008714C9" w:rsidRPr="00C27D6F">
        <w:t>., Сизова Ксения, Соколова Диана</w:t>
      </w:r>
      <w:r w:rsidR="004C0C76" w:rsidRPr="00C27D6F">
        <w:t>(4 кл.)</w:t>
      </w:r>
      <w:r w:rsidR="008714C9" w:rsidRPr="00C27D6F">
        <w:t>, Соловьева Надежда, Грачева Вероника</w:t>
      </w:r>
      <w:r w:rsidR="004C0C76" w:rsidRPr="00C27D6F">
        <w:t>, Чистяков Сергей Ал. (3 кл.),  Крупина Екатерина, Сиротина Валерия (11 кл.),  Дружинина Полина (10 кл.)</w:t>
      </w:r>
      <w:r w:rsidR="008714C9" w:rsidRPr="00C27D6F">
        <w:t>)</w:t>
      </w:r>
      <w:proofErr w:type="gramEnd"/>
    </w:p>
    <w:p w:rsidR="008714C9" w:rsidRPr="00C27D6F" w:rsidRDefault="008714C9" w:rsidP="00F62B0B">
      <w:pPr>
        <w:pStyle w:val="Default"/>
        <w:ind w:left="1134" w:hanging="1134"/>
        <w:jc w:val="both"/>
        <w:rPr>
          <w:b/>
          <w:bCs/>
        </w:rPr>
      </w:pPr>
    </w:p>
    <w:p w:rsidR="0019254D" w:rsidRPr="00C27D6F" w:rsidRDefault="0019254D" w:rsidP="00C27D6F">
      <w:pPr>
        <w:pStyle w:val="ac"/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Итоги успеваемости обучающихся</w:t>
      </w:r>
      <w:r w:rsidRPr="00C27D6F">
        <w:rPr>
          <w:rFonts w:cs="Times New Roman"/>
          <w:b/>
          <w:lang w:val="ru-RU"/>
        </w:rPr>
        <w:t xml:space="preserve"> </w:t>
      </w:r>
      <w:r w:rsidR="004C0C76" w:rsidRPr="00C27D6F">
        <w:rPr>
          <w:rFonts w:cs="Times New Roman"/>
          <w:b/>
        </w:rPr>
        <w:t xml:space="preserve">   за   201</w:t>
      </w:r>
      <w:r w:rsidR="004C0C76" w:rsidRPr="00C27D6F">
        <w:rPr>
          <w:rFonts w:cs="Times New Roman"/>
          <w:b/>
          <w:lang w:val="ru-RU"/>
        </w:rPr>
        <w:t>8</w:t>
      </w:r>
      <w:r w:rsidR="004C0C76" w:rsidRPr="00C27D6F">
        <w:rPr>
          <w:rFonts w:cs="Times New Roman"/>
          <w:b/>
        </w:rPr>
        <w:t xml:space="preserve"> – 201</w:t>
      </w:r>
      <w:r w:rsidR="004C0C76" w:rsidRPr="00C27D6F">
        <w:rPr>
          <w:rFonts w:cs="Times New Roman"/>
          <w:b/>
          <w:lang w:val="ru-RU"/>
        </w:rPr>
        <w:t>9</w:t>
      </w:r>
      <w:r w:rsidRPr="00C27D6F">
        <w:rPr>
          <w:rFonts w:cs="Times New Roman"/>
          <w:b/>
        </w:rPr>
        <w:t xml:space="preserve"> учебный год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82"/>
        <w:gridCol w:w="2098"/>
        <w:gridCol w:w="2398"/>
      </w:tblGrid>
      <w:tr w:rsidR="0019254D" w:rsidRPr="00C27D6F" w:rsidTr="00DE0D08">
        <w:trPr>
          <w:trHeight w:val="4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4D" w:rsidRPr="00C27D6F" w:rsidRDefault="0019254D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№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4D" w:rsidRPr="00C27D6F" w:rsidRDefault="0019254D" w:rsidP="00C27D6F">
            <w:pPr>
              <w:rPr>
                <w:rFonts w:cs="Times New Roma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4D" w:rsidRPr="00C27D6F" w:rsidRDefault="0019254D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количество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4D" w:rsidRPr="00C27D6F" w:rsidRDefault="0019254D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% успеваемости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Количество учащихся 2-4 кл.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100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-  на «4» и «5»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</w:rPr>
              <w:t>1</w:t>
            </w:r>
            <w:r w:rsidRPr="00C27D6F">
              <w:rPr>
                <w:rFonts w:cs="Times New Roman"/>
                <w:lang w:val="en-US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57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-  из них только на «5»                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6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29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-  с одной 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 xml:space="preserve"> 10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-  неуспевающие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-  не аттестованы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- успеваемость по нач. звену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</w:rPr>
              <w:t>2</w:t>
            </w:r>
            <w:r w:rsidRPr="00C27D6F">
              <w:rPr>
                <w:rFonts w:cs="Times New Roman"/>
                <w:lang w:val="en-US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Количество учащихся 5-9 кл.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lang w:val="en-US"/>
              </w:rPr>
            </w:pPr>
            <w:r w:rsidRPr="00C27D6F">
              <w:rPr>
                <w:rFonts w:cs="Times New Roman"/>
                <w:b/>
                <w:lang w:val="en-US"/>
              </w:rPr>
              <w:t>42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lang w:val="en-US"/>
              </w:rPr>
            </w:pPr>
            <w:r w:rsidRPr="00C27D6F">
              <w:rPr>
                <w:rFonts w:cs="Times New Roman"/>
                <w:b/>
              </w:rPr>
              <w:t>95</w:t>
            </w:r>
            <w:r w:rsidRPr="00C27D6F">
              <w:rPr>
                <w:rFonts w:cs="Times New Roman"/>
                <w:b/>
                <w:lang w:val="en-US"/>
              </w:rPr>
              <w:t xml:space="preserve"> 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 на «4» и «5»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  из них только на «5»                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 xml:space="preserve">                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  с одной 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i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  неуспевающие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  не аттестованы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 успеваемость по 5 – 9 классам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Количество учащихся 10-11 кл.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-на «4» и «5»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89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-из них только на 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33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i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-с одной  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-неуспевающие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-не аттестованы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-успеваемость по 10-11 кл.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Итого по школе: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Количество учащихся 2-11 кл.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</w:rPr>
              <w:t xml:space="preserve"> </w:t>
            </w:r>
            <w:r w:rsidRPr="00C27D6F">
              <w:rPr>
                <w:rFonts w:cs="Times New Roman"/>
                <w:lang w:val="en-US"/>
              </w:rPr>
              <w:t>72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</w:rPr>
              <w:t>9</w:t>
            </w:r>
            <w:r w:rsidRPr="00C27D6F">
              <w:rPr>
                <w:rFonts w:cs="Times New Roman"/>
                <w:lang w:val="en-US"/>
              </w:rPr>
              <w:t xml:space="preserve">7 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на «4» и «5»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</w:rPr>
              <w:t xml:space="preserve"> </w:t>
            </w:r>
            <w:r w:rsidRPr="00C27D6F">
              <w:rPr>
                <w:rFonts w:cs="Times New Roman"/>
                <w:lang w:val="en-US"/>
              </w:rPr>
              <w:t>37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51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-   из них только на «5»                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lang w:val="en-US"/>
              </w:rPr>
              <w:t xml:space="preserve"> </w:t>
            </w:r>
            <w:r w:rsidRPr="00C27D6F">
              <w:rPr>
                <w:rFonts w:cs="Times New Roman"/>
              </w:rPr>
              <w:t>11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15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с одной 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6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неуспевающие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  <w:lang w:val="en-US"/>
              </w:rPr>
            </w:pPr>
            <w:r w:rsidRPr="00C27D6F">
              <w:rPr>
                <w:rFonts w:cs="Times New Roman"/>
                <w:lang w:val="en-US"/>
              </w:rPr>
              <w:t>0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  <w:i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- не аттестованы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51617F" w:rsidRPr="00C27D6F" w:rsidTr="0019254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- успеваемость по 2-11 кл.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lang w:val="en-US"/>
              </w:rPr>
              <w:t>7</w:t>
            </w:r>
            <w:r w:rsidRPr="00C27D6F">
              <w:rPr>
                <w:rFonts w:cs="Times New Roman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</w:tr>
    </w:tbl>
    <w:p w:rsidR="0019254D" w:rsidRPr="00C27D6F" w:rsidRDefault="0019254D" w:rsidP="00C27D6F">
      <w:pPr>
        <w:pStyle w:val="Standard"/>
        <w:autoSpaceDE w:val="0"/>
        <w:autoSpaceDN/>
        <w:ind w:left="720"/>
        <w:jc w:val="both"/>
        <w:rPr>
          <w:rFonts w:cs="Times New Roman"/>
          <w:b/>
        </w:rPr>
      </w:pPr>
    </w:p>
    <w:p w:rsidR="0051617F" w:rsidRPr="00C27D6F" w:rsidRDefault="0051617F" w:rsidP="00C27D6F">
      <w:pPr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Список  учащихся Первомайской средней школы,</w:t>
      </w:r>
    </w:p>
    <w:p w:rsidR="0051617F" w:rsidRPr="00C27D6F" w:rsidRDefault="0051617F" w:rsidP="00C27D6F">
      <w:pPr>
        <w:jc w:val="center"/>
        <w:rPr>
          <w:rFonts w:cs="Times New Roman"/>
          <w:b/>
          <w:lang w:val="ru-RU"/>
        </w:rPr>
      </w:pPr>
      <w:r w:rsidRPr="00C27D6F">
        <w:rPr>
          <w:rFonts w:cs="Times New Roman"/>
          <w:b/>
        </w:rPr>
        <w:t>имеющих по итогу  2018/2019 уч. г. одну «тройку»</w:t>
      </w:r>
    </w:p>
    <w:p w:rsidR="0051617F" w:rsidRPr="00C27D6F" w:rsidRDefault="0051617F" w:rsidP="00C27D6F">
      <w:pPr>
        <w:jc w:val="center"/>
        <w:rPr>
          <w:rFonts w:cs="Times New Roman"/>
          <w:b/>
          <w:lang w:val="ru-RU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303"/>
        <w:gridCol w:w="1450"/>
        <w:gridCol w:w="2763"/>
        <w:gridCol w:w="1616"/>
      </w:tblGrid>
      <w:tr w:rsidR="0051617F" w:rsidRPr="00C27D6F" w:rsidTr="00660102">
        <w:trPr>
          <w:trHeight w:val="70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№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ФИ ученика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Класс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Предмет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Учитель</w:t>
            </w:r>
          </w:p>
        </w:tc>
      </w:tr>
      <w:tr w:rsidR="0051617F" w:rsidRPr="00C27D6F" w:rsidTr="00660102">
        <w:trPr>
          <w:trHeight w:val="36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</w:rPr>
              <w:t>1.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Корнилов Александр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физическая культура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Кузнецов О.Г.</w:t>
            </w:r>
          </w:p>
        </w:tc>
      </w:tr>
      <w:tr w:rsidR="0051617F" w:rsidRPr="00C27D6F" w:rsidTr="00660102">
        <w:trPr>
          <w:trHeight w:val="4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Петров Даниил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Соколова И.М.</w:t>
            </w:r>
          </w:p>
        </w:tc>
      </w:tr>
      <w:tr w:rsidR="0051617F" w:rsidRPr="00C27D6F" w:rsidTr="00660102">
        <w:trPr>
          <w:trHeight w:val="36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Смирнова Анна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eastAsia="Times New Roman" w:cs="Times New Roman"/>
                <w:lang w:val="ru-RU"/>
              </w:rPr>
            </w:pPr>
            <w:r w:rsidRPr="00C27D6F">
              <w:rPr>
                <w:rFonts w:cs="Times New Roman"/>
              </w:rPr>
              <w:t>Сальникова Е.В.</w:t>
            </w:r>
          </w:p>
        </w:tc>
      </w:tr>
      <w:tr w:rsidR="0051617F" w:rsidRPr="00C27D6F" w:rsidTr="00660102">
        <w:trPr>
          <w:trHeight w:val="36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Чистякова Полина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алгебра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7F" w:rsidRPr="00C27D6F" w:rsidRDefault="0051617F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Золоткова М.Г.</w:t>
            </w:r>
          </w:p>
        </w:tc>
      </w:tr>
    </w:tbl>
    <w:p w:rsidR="0051617F" w:rsidRPr="00C27D6F" w:rsidRDefault="0051617F" w:rsidP="00C27D6F">
      <w:pPr>
        <w:jc w:val="center"/>
        <w:rPr>
          <w:rFonts w:cs="Times New Roman"/>
          <w:b/>
          <w:lang w:val="ru-RU"/>
        </w:rPr>
      </w:pPr>
    </w:p>
    <w:p w:rsidR="0051617F" w:rsidRPr="00C27D6F" w:rsidRDefault="0051617F" w:rsidP="00C27D6F">
      <w:pPr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Список  учащихся   Первомайской средней школы,</w:t>
      </w:r>
    </w:p>
    <w:p w:rsidR="0051617F" w:rsidRPr="00C27D6F" w:rsidRDefault="0051617F" w:rsidP="00C27D6F">
      <w:pPr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имеющих по итогу  2018/2019 уч. г. одну «четверку»</w:t>
      </w:r>
    </w:p>
    <w:p w:rsidR="0051617F" w:rsidRPr="00C27D6F" w:rsidRDefault="0051617F" w:rsidP="00C27D6F">
      <w:pPr>
        <w:rPr>
          <w:rFonts w:cs="Times New Roman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303"/>
        <w:gridCol w:w="1456"/>
        <w:gridCol w:w="2764"/>
        <w:gridCol w:w="2094"/>
      </w:tblGrid>
      <w:tr w:rsidR="0051617F" w:rsidRPr="00C27D6F" w:rsidTr="00660102">
        <w:trPr>
          <w:trHeight w:val="30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№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ФИ ученика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Класс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Предмет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Учитель</w:t>
            </w:r>
          </w:p>
        </w:tc>
      </w:tr>
      <w:tr w:rsidR="0051617F" w:rsidRPr="00C27D6F" w:rsidTr="00660102">
        <w:trPr>
          <w:trHeight w:val="38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Грибкова Ирина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Савельева З.В.</w:t>
            </w:r>
          </w:p>
        </w:tc>
      </w:tr>
      <w:tr w:rsidR="0051617F" w:rsidRPr="00C27D6F" w:rsidTr="00660102">
        <w:trPr>
          <w:trHeight w:val="43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Шепелёва Вероника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7F" w:rsidRPr="00C27D6F" w:rsidRDefault="0051617F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Соколова И.М.</w:t>
            </w:r>
          </w:p>
        </w:tc>
      </w:tr>
    </w:tbl>
    <w:p w:rsidR="0051617F" w:rsidRPr="00C27D6F" w:rsidRDefault="0051617F" w:rsidP="00C27D6F">
      <w:pPr>
        <w:pStyle w:val="Default"/>
        <w:ind w:left="720"/>
        <w:jc w:val="center"/>
        <w:rPr>
          <w:b/>
          <w:bCs/>
        </w:rPr>
      </w:pPr>
    </w:p>
    <w:p w:rsidR="00263C6E" w:rsidRPr="00C27D6F" w:rsidRDefault="00263C6E" w:rsidP="00C27D6F">
      <w:pPr>
        <w:pStyle w:val="Standard"/>
        <w:autoSpaceDE w:val="0"/>
        <w:jc w:val="center"/>
        <w:rPr>
          <w:rFonts w:cs="Times New Roman"/>
          <w:b/>
          <w:lang w:val="ru-RU"/>
        </w:rPr>
      </w:pPr>
      <w:r w:rsidRPr="00C27D6F">
        <w:rPr>
          <w:rFonts w:cs="Times New Roman"/>
          <w:b/>
        </w:rPr>
        <w:t>Сведения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об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обучающихся,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получающих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районные</w:t>
      </w:r>
      <w:r w:rsidRPr="00C27D6F">
        <w:rPr>
          <w:rFonts w:eastAsia="Times New Roman" w:cs="Times New Roman"/>
          <w:b/>
        </w:rPr>
        <w:t xml:space="preserve"> </w:t>
      </w:r>
      <w:r w:rsidRPr="00C27D6F">
        <w:rPr>
          <w:rFonts w:cs="Times New Roman"/>
          <w:b/>
        </w:rPr>
        <w:t>стипендии</w:t>
      </w:r>
    </w:p>
    <w:p w:rsidR="00263C6E" w:rsidRPr="00C27D6F" w:rsidRDefault="00263C6E" w:rsidP="00C27D6F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9"/>
        <w:gridCol w:w="2598"/>
        <w:gridCol w:w="2602"/>
        <w:gridCol w:w="2603"/>
      </w:tblGrid>
      <w:tr w:rsidR="00263C6E" w:rsidRPr="00C27D6F" w:rsidTr="00C27D6F">
        <w:tc>
          <w:tcPr>
            <w:tcW w:w="2649" w:type="dxa"/>
          </w:tcPr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</w:rPr>
              <w:t>201</w:t>
            </w:r>
            <w:r w:rsidRPr="00C27D6F">
              <w:rPr>
                <w:rFonts w:cs="Times New Roman"/>
                <w:b/>
                <w:lang w:val="ru-RU"/>
              </w:rPr>
              <w:t>5</w:t>
            </w:r>
            <w:r w:rsidRPr="00C27D6F">
              <w:rPr>
                <w:rFonts w:cs="Times New Roman"/>
                <w:b/>
              </w:rPr>
              <w:t>/201</w:t>
            </w:r>
            <w:r w:rsidRPr="00C27D6F">
              <w:rPr>
                <w:rFonts w:cs="Times New Roman"/>
                <w:b/>
                <w:lang w:val="ru-RU"/>
              </w:rPr>
              <w:t xml:space="preserve">6 уч. </w:t>
            </w:r>
            <w:proofErr w:type="gramStart"/>
            <w:r w:rsidRPr="00C27D6F">
              <w:rPr>
                <w:rFonts w:cs="Times New Roman"/>
                <w:b/>
                <w:lang w:val="ru-RU"/>
              </w:rPr>
              <w:t>г</w:t>
            </w:r>
            <w:proofErr w:type="gramEnd"/>
            <w:r w:rsidRPr="00C27D6F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650" w:type="dxa"/>
          </w:tcPr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</w:rPr>
              <w:t>201</w:t>
            </w:r>
            <w:r w:rsidRPr="00C27D6F">
              <w:rPr>
                <w:rFonts w:cs="Times New Roman"/>
                <w:b/>
                <w:lang w:val="ru-RU"/>
              </w:rPr>
              <w:t>6</w:t>
            </w:r>
            <w:r w:rsidRPr="00C27D6F">
              <w:rPr>
                <w:rFonts w:cs="Times New Roman"/>
                <w:b/>
              </w:rPr>
              <w:t>/201</w:t>
            </w:r>
            <w:r w:rsidRPr="00C27D6F">
              <w:rPr>
                <w:rFonts w:cs="Times New Roman"/>
                <w:b/>
                <w:lang w:val="ru-RU"/>
              </w:rPr>
              <w:t xml:space="preserve">7 уч. </w:t>
            </w:r>
            <w:proofErr w:type="gramStart"/>
            <w:r w:rsidRPr="00C27D6F">
              <w:rPr>
                <w:rFonts w:cs="Times New Roman"/>
                <w:b/>
                <w:lang w:val="ru-RU"/>
              </w:rPr>
              <w:t>г</w:t>
            </w:r>
            <w:proofErr w:type="gramEnd"/>
            <w:r w:rsidRPr="00C27D6F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649" w:type="dxa"/>
          </w:tcPr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2017/2018 уч.г.</w:t>
            </w:r>
          </w:p>
        </w:tc>
        <w:tc>
          <w:tcPr>
            <w:tcW w:w="2650" w:type="dxa"/>
          </w:tcPr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2018/2019 уч. г.</w:t>
            </w:r>
          </w:p>
        </w:tc>
      </w:tr>
      <w:tr w:rsidR="00263C6E" w:rsidRPr="00C27D6F" w:rsidTr="00C27D6F">
        <w:tc>
          <w:tcPr>
            <w:tcW w:w="2649" w:type="dxa"/>
          </w:tcPr>
          <w:p w:rsidR="00263C6E" w:rsidRPr="00C27D6F" w:rsidRDefault="00263C6E" w:rsidP="00C27D6F">
            <w:pPr>
              <w:pStyle w:val="Standard"/>
              <w:numPr>
                <w:ilvl w:val="1"/>
                <w:numId w:val="23"/>
              </w:numPr>
              <w:tabs>
                <w:tab w:val="clear" w:pos="1080"/>
                <w:tab w:val="num" w:pos="426"/>
              </w:tabs>
              <w:autoSpaceDE w:val="0"/>
              <w:ind w:left="142" w:firstLine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Громова Светлана</w:t>
            </w:r>
          </w:p>
          <w:p w:rsidR="00263C6E" w:rsidRPr="00C27D6F" w:rsidRDefault="00263C6E" w:rsidP="00C27D6F">
            <w:pPr>
              <w:pStyle w:val="Standard"/>
              <w:numPr>
                <w:ilvl w:val="1"/>
                <w:numId w:val="23"/>
              </w:numPr>
              <w:tabs>
                <w:tab w:val="clear" w:pos="1080"/>
                <w:tab w:val="num" w:pos="426"/>
              </w:tabs>
              <w:autoSpaceDE w:val="0"/>
              <w:ind w:left="142" w:firstLine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Савельева Полина</w:t>
            </w:r>
          </w:p>
          <w:p w:rsidR="00263C6E" w:rsidRPr="00C27D6F" w:rsidRDefault="00263C6E" w:rsidP="00C27D6F">
            <w:pPr>
              <w:pStyle w:val="Standard"/>
              <w:numPr>
                <w:ilvl w:val="1"/>
                <w:numId w:val="23"/>
              </w:numPr>
              <w:tabs>
                <w:tab w:val="clear" w:pos="1080"/>
                <w:tab w:val="num" w:pos="426"/>
              </w:tabs>
              <w:autoSpaceDE w:val="0"/>
              <w:ind w:left="142" w:firstLine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Чистякова Полина</w:t>
            </w:r>
          </w:p>
          <w:p w:rsidR="00263C6E" w:rsidRPr="00C27D6F" w:rsidRDefault="00263C6E" w:rsidP="00C27D6F">
            <w:pPr>
              <w:pStyle w:val="Standard"/>
              <w:numPr>
                <w:ilvl w:val="1"/>
                <w:numId w:val="23"/>
              </w:numPr>
              <w:tabs>
                <w:tab w:val="clear" w:pos="1080"/>
                <w:tab w:val="num" w:pos="426"/>
              </w:tabs>
              <w:autoSpaceDE w:val="0"/>
              <w:ind w:left="142" w:firstLine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Разгуляев Николай</w:t>
            </w:r>
          </w:p>
          <w:p w:rsidR="00263C6E" w:rsidRPr="00C27D6F" w:rsidRDefault="00263C6E" w:rsidP="00C27D6F">
            <w:pPr>
              <w:pStyle w:val="Standard"/>
              <w:numPr>
                <w:ilvl w:val="1"/>
                <w:numId w:val="23"/>
              </w:numPr>
              <w:tabs>
                <w:tab w:val="clear" w:pos="1080"/>
                <w:tab w:val="num" w:pos="426"/>
              </w:tabs>
              <w:autoSpaceDE w:val="0"/>
              <w:ind w:left="142" w:firstLine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Петухов Кирилл</w:t>
            </w:r>
          </w:p>
          <w:p w:rsidR="00263C6E" w:rsidRPr="00C27D6F" w:rsidRDefault="00263C6E" w:rsidP="00C27D6F">
            <w:pPr>
              <w:pStyle w:val="Standard"/>
              <w:autoSpaceDE w:val="0"/>
              <w:ind w:left="142"/>
              <w:jc w:val="both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>6.Арсентьев Виталий</w:t>
            </w:r>
          </w:p>
        </w:tc>
        <w:tc>
          <w:tcPr>
            <w:tcW w:w="2650" w:type="dxa"/>
          </w:tcPr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>1. Крупина Екатерина</w:t>
            </w:r>
          </w:p>
          <w:p w:rsidR="00263C6E" w:rsidRPr="00C27D6F" w:rsidRDefault="00263C6E" w:rsidP="00C27D6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2. Петухов Кирилл</w:t>
            </w:r>
          </w:p>
        </w:tc>
        <w:tc>
          <w:tcPr>
            <w:tcW w:w="2649" w:type="dxa"/>
          </w:tcPr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1. Крупина Екатерина</w:t>
            </w:r>
          </w:p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2. Сиротина Валерия</w:t>
            </w:r>
          </w:p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3. Дружинина Полина</w:t>
            </w:r>
          </w:p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4. Дружинина Ольга</w:t>
            </w:r>
          </w:p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5. Соколова Елизавета</w:t>
            </w:r>
          </w:p>
          <w:p w:rsidR="00263C6E" w:rsidRPr="00C27D6F" w:rsidRDefault="00263C6E" w:rsidP="00C27D6F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>6. Петухова Екатерина</w:t>
            </w:r>
          </w:p>
        </w:tc>
        <w:tc>
          <w:tcPr>
            <w:tcW w:w="2650" w:type="dxa"/>
          </w:tcPr>
          <w:p w:rsidR="00C27D6F" w:rsidRPr="00C27D6F" w:rsidRDefault="00263C6E" w:rsidP="00C27D6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sz w:val="24"/>
                <w:szCs w:val="24"/>
              </w:rPr>
              <w:lastRenderedPageBreak/>
              <w:t xml:space="preserve">1. Сизова </w:t>
            </w:r>
            <w:r w:rsidR="00C27D6F">
              <w:rPr>
                <w:rFonts w:cs="Times New Roman"/>
                <w:sz w:val="24"/>
                <w:szCs w:val="24"/>
                <w:lang w:val="ru-RU"/>
              </w:rPr>
              <w:t>Ксения</w:t>
            </w:r>
          </w:p>
          <w:p w:rsidR="00263C6E" w:rsidRPr="00C27D6F" w:rsidRDefault="00263C6E" w:rsidP="00C27D6F">
            <w:pPr>
              <w:rPr>
                <w:rFonts w:cs="Times New Roman"/>
                <w:sz w:val="24"/>
                <w:szCs w:val="24"/>
              </w:rPr>
            </w:pPr>
            <w:r w:rsidRPr="00C27D6F">
              <w:rPr>
                <w:rFonts w:cs="Times New Roman"/>
                <w:sz w:val="24"/>
                <w:szCs w:val="24"/>
              </w:rPr>
              <w:t xml:space="preserve">2. Соколова Диана </w:t>
            </w:r>
          </w:p>
          <w:p w:rsidR="00263C6E" w:rsidRPr="00C27D6F" w:rsidRDefault="00263C6E" w:rsidP="00C27D6F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  <w:r w:rsidRPr="00C27D6F">
              <w:rPr>
                <w:rFonts w:cs="Times New Roman"/>
                <w:sz w:val="24"/>
                <w:szCs w:val="24"/>
              </w:rPr>
              <w:t xml:space="preserve">3. Шепелёва Вероника </w:t>
            </w:r>
          </w:p>
          <w:p w:rsidR="00263C6E" w:rsidRPr="00C27D6F" w:rsidRDefault="00263C6E" w:rsidP="00C27D6F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  <w:r w:rsidRPr="00C27D6F">
              <w:rPr>
                <w:rFonts w:cs="Times New Roman"/>
                <w:sz w:val="24"/>
                <w:szCs w:val="24"/>
              </w:rPr>
              <w:t xml:space="preserve">4. Петухова Екатерина </w:t>
            </w:r>
          </w:p>
          <w:p w:rsidR="00263C6E" w:rsidRPr="00C27D6F" w:rsidRDefault="00263C6E" w:rsidP="00C27D6F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  <w:r w:rsidRPr="00C27D6F">
              <w:rPr>
                <w:rFonts w:cs="Times New Roman"/>
                <w:sz w:val="24"/>
                <w:szCs w:val="24"/>
              </w:rPr>
              <w:t xml:space="preserve">5. Соколова Елизавета </w:t>
            </w:r>
            <w:r w:rsidRPr="00C27D6F">
              <w:rPr>
                <w:rFonts w:cs="Times New Roman"/>
                <w:sz w:val="24"/>
                <w:szCs w:val="24"/>
              </w:rPr>
              <w:lastRenderedPageBreak/>
              <w:t xml:space="preserve">6. Дружинина Полина </w:t>
            </w:r>
          </w:p>
          <w:p w:rsidR="00263C6E" w:rsidRPr="00C27D6F" w:rsidRDefault="00263C6E" w:rsidP="00C27D6F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sz w:val="24"/>
                <w:szCs w:val="24"/>
              </w:rPr>
              <w:t>7. Дружинина Ольга</w:t>
            </w:r>
          </w:p>
        </w:tc>
      </w:tr>
    </w:tbl>
    <w:p w:rsidR="00263C6E" w:rsidRPr="00C27D6F" w:rsidRDefault="00263C6E" w:rsidP="00C27D6F">
      <w:pPr>
        <w:pStyle w:val="Default"/>
        <w:ind w:left="720"/>
        <w:jc w:val="center"/>
        <w:rPr>
          <w:b/>
          <w:bCs/>
        </w:rPr>
      </w:pPr>
    </w:p>
    <w:p w:rsidR="0051617F" w:rsidRPr="00C27D6F" w:rsidRDefault="0051617F" w:rsidP="00C27D6F">
      <w:pPr>
        <w:pStyle w:val="Default"/>
        <w:ind w:left="720"/>
        <w:jc w:val="center"/>
        <w:rPr>
          <w:b/>
          <w:bCs/>
        </w:rPr>
      </w:pPr>
      <w:r w:rsidRPr="00C27D6F">
        <w:rPr>
          <w:b/>
          <w:bCs/>
        </w:rPr>
        <w:t xml:space="preserve">Результаты аттестации </w:t>
      </w:r>
      <w:proofErr w:type="gramStart"/>
      <w:r w:rsidRPr="00C27D6F">
        <w:rPr>
          <w:b/>
          <w:bCs/>
        </w:rPr>
        <w:t>на конец</w:t>
      </w:r>
      <w:proofErr w:type="gramEnd"/>
      <w:r w:rsidRPr="00C27D6F">
        <w:rPr>
          <w:b/>
          <w:bCs/>
        </w:rPr>
        <w:t xml:space="preserve"> 2018-2019 учебного года по основной школе</w:t>
      </w:r>
    </w:p>
    <w:p w:rsidR="0051617F" w:rsidRPr="00C27D6F" w:rsidRDefault="0051617F" w:rsidP="00C27D6F">
      <w:pPr>
        <w:pStyle w:val="Standard"/>
        <w:autoSpaceDE w:val="0"/>
        <w:ind w:left="720"/>
        <w:jc w:val="both"/>
        <w:rPr>
          <w:rFonts w:cs="Times New Roman"/>
        </w:rPr>
      </w:pPr>
    </w:p>
    <w:p w:rsidR="00CB54EA" w:rsidRPr="00C27D6F" w:rsidRDefault="0019254D" w:rsidP="00C27D6F">
      <w:pPr>
        <w:pStyle w:val="Standard"/>
        <w:numPr>
          <w:ilvl w:val="0"/>
          <w:numId w:val="23"/>
        </w:numPr>
        <w:autoSpaceDE w:val="0"/>
        <w:jc w:val="both"/>
        <w:rPr>
          <w:rFonts w:cs="Times New Roman"/>
        </w:rPr>
      </w:pPr>
      <w:r w:rsidRPr="00C27D6F">
        <w:rPr>
          <w:rFonts w:cs="Times New Roman"/>
          <w:b/>
          <w:bCs/>
        </w:rPr>
        <w:t>Государственная итоговая аттестация учащихся 9-х классов</w:t>
      </w:r>
    </w:p>
    <w:p w:rsidR="0019254D" w:rsidRPr="00C27D6F" w:rsidRDefault="0019254D" w:rsidP="00C27D6F">
      <w:pPr>
        <w:pStyle w:val="Default"/>
      </w:pPr>
    </w:p>
    <w:p w:rsidR="0019254D" w:rsidRPr="00C27D6F" w:rsidRDefault="0019254D" w:rsidP="00F62B0B">
      <w:pPr>
        <w:pStyle w:val="Default"/>
        <w:jc w:val="both"/>
      </w:pPr>
      <w:r w:rsidRPr="00C27D6F">
        <w:t xml:space="preserve">Проведение итоговой аттестации осуществлялось в соответствии с Законом об образовании РФ, регламентировалось нормативными документами о государственной (итоговой) аттестации выпускников IX и XI (XII) классов общеобразовательных учреждений РФ. </w:t>
      </w:r>
    </w:p>
    <w:p w:rsidR="0019254D" w:rsidRPr="00C27D6F" w:rsidRDefault="0051617F" w:rsidP="00F62B0B">
      <w:pPr>
        <w:pStyle w:val="Default"/>
        <w:jc w:val="both"/>
      </w:pPr>
      <w:r w:rsidRPr="00C27D6F">
        <w:t>В 2018-2019 учебном году в школе 11</w:t>
      </w:r>
      <w:r w:rsidR="0019254D" w:rsidRPr="00C27D6F">
        <w:t xml:space="preserve"> выпускников. К итоговой аттестации допущены все. ГИА-9 проводилось в форме основного г</w:t>
      </w:r>
      <w:r w:rsidRPr="00C27D6F">
        <w:t>осударственного экзамена (ОГЭ) – 10 чел. и в  форме основного выпускного экзамена (ГВЭ) – 1 чел.</w:t>
      </w:r>
    </w:p>
    <w:p w:rsidR="0019254D" w:rsidRPr="00C27D6F" w:rsidRDefault="0019254D" w:rsidP="00F62B0B">
      <w:pPr>
        <w:pStyle w:val="Default"/>
        <w:jc w:val="both"/>
      </w:pPr>
      <w:r w:rsidRPr="00C27D6F">
        <w:t>Все выпускники прошли аттестацию и получили документы об образовании соответствующего образца.</w:t>
      </w:r>
    </w:p>
    <w:p w:rsidR="0019254D" w:rsidRPr="00C27D6F" w:rsidRDefault="0019254D" w:rsidP="00F62B0B">
      <w:pPr>
        <w:pStyle w:val="Default"/>
        <w:jc w:val="both"/>
      </w:pPr>
    </w:p>
    <w:p w:rsidR="0051617F" w:rsidRPr="00C27D6F" w:rsidRDefault="0051617F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Сравнительная таблица результатов ГИА-9</w:t>
      </w:r>
    </w:p>
    <w:p w:rsidR="0051617F" w:rsidRPr="00C27D6F" w:rsidRDefault="0051617F" w:rsidP="00C27D6F">
      <w:pPr>
        <w:pStyle w:val="Default"/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710"/>
        <w:gridCol w:w="566"/>
        <w:gridCol w:w="709"/>
        <w:gridCol w:w="668"/>
        <w:gridCol w:w="567"/>
        <w:gridCol w:w="608"/>
        <w:gridCol w:w="566"/>
        <w:gridCol w:w="568"/>
        <w:gridCol w:w="567"/>
        <w:gridCol w:w="708"/>
        <w:gridCol w:w="850"/>
        <w:gridCol w:w="710"/>
        <w:gridCol w:w="425"/>
        <w:gridCol w:w="567"/>
      </w:tblGrid>
      <w:tr w:rsidR="0051617F" w:rsidRPr="00C27D6F" w:rsidTr="00F62B0B">
        <w:tc>
          <w:tcPr>
            <w:tcW w:w="959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Русский язык</w:t>
            </w:r>
          </w:p>
        </w:tc>
        <w:tc>
          <w:tcPr>
            <w:tcW w:w="1377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математика</w:t>
            </w:r>
          </w:p>
        </w:tc>
        <w:tc>
          <w:tcPr>
            <w:tcW w:w="1175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обществознание</w:t>
            </w:r>
          </w:p>
        </w:tc>
        <w:tc>
          <w:tcPr>
            <w:tcW w:w="1275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география</w:t>
            </w:r>
          </w:p>
        </w:tc>
        <w:tc>
          <w:tcPr>
            <w:tcW w:w="1560" w:type="dxa"/>
            <w:gridSpan w:val="2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литература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1617F" w:rsidRPr="00C27D6F" w:rsidTr="00F62B0B">
        <w:trPr>
          <w:cantSplit/>
          <w:trHeight w:val="2199"/>
        </w:trPr>
        <w:tc>
          <w:tcPr>
            <w:tcW w:w="959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566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709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668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567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608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566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568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567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708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850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710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425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Средний балл </w:t>
            </w:r>
          </w:p>
        </w:tc>
        <w:tc>
          <w:tcPr>
            <w:tcW w:w="567" w:type="dxa"/>
            <w:textDirection w:val="btLr"/>
          </w:tcPr>
          <w:p w:rsidR="0051617F" w:rsidRPr="00C27D6F" w:rsidRDefault="0051617F" w:rsidP="00C27D6F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</w:tr>
      <w:tr w:rsidR="0051617F" w:rsidRPr="00C27D6F" w:rsidTr="00F62B0B">
        <w:tc>
          <w:tcPr>
            <w:tcW w:w="959" w:type="dxa"/>
            <w:vMerge w:val="restart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</w:rPr>
            </w:pPr>
            <w:r w:rsidRPr="00C27D6F">
              <w:rPr>
                <w:b/>
              </w:rPr>
              <w:t xml:space="preserve">30,4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</w:rPr>
            </w:pPr>
            <w:r w:rsidRPr="00C27D6F">
              <w:rPr>
                <w:b/>
              </w:rPr>
              <w:t xml:space="preserve">99,1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15,6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98,3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24,4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23,8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20,1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pStyle w:val="Default"/>
              <w:jc w:val="center"/>
            </w:pPr>
            <w:r w:rsidRPr="00C27D6F">
              <w:t xml:space="preserve">24,1 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31,1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24,2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22,4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7F" w:rsidRPr="00C27D6F" w:rsidTr="00F62B0B">
        <w:tc>
          <w:tcPr>
            <w:tcW w:w="959" w:type="dxa"/>
            <w:vMerge w:val="restart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1617F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1617F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1617F" w:rsidRPr="00C27D6F" w:rsidRDefault="00114793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51617F" w:rsidRPr="00C27D6F" w:rsidRDefault="00114793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31,8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15,3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24,3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24,8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51617F" w:rsidRPr="00C27D6F" w:rsidRDefault="00114793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14,5</w:t>
            </w:r>
          </w:p>
        </w:tc>
        <w:tc>
          <w:tcPr>
            <w:tcW w:w="567" w:type="dxa"/>
          </w:tcPr>
          <w:p w:rsidR="0051617F" w:rsidRPr="00C27D6F" w:rsidRDefault="00114793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1617F" w:rsidRPr="00C27D6F" w:rsidTr="00F62B0B">
        <w:tc>
          <w:tcPr>
            <w:tcW w:w="959" w:type="dxa"/>
            <w:vMerge w:val="restart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617F" w:rsidRPr="00C27D6F" w:rsidTr="00F62B0B">
        <w:tc>
          <w:tcPr>
            <w:tcW w:w="959" w:type="dxa"/>
            <w:vMerge/>
          </w:tcPr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35,6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18,0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32,5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28,2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  <w:p w:rsidR="0051617F" w:rsidRPr="00C27D6F" w:rsidRDefault="0051617F" w:rsidP="00C27D6F">
            <w:pPr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1617F" w:rsidRPr="00C27D6F" w:rsidRDefault="0051617F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1617F" w:rsidRPr="00C27D6F" w:rsidRDefault="0051617F" w:rsidP="00C27D6F">
      <w:pPr>
        <w:pStyle w:val="Default"/>
        <w:rPr>
          <w:b/>
        </w:rPr>
      </w:pPr>
    </w:p>
    <w:p w:rsidR="0051617F" w:rsidRPr="00C27D6F" w:rsidRDefault="0051617F" w:rsidP="00C27D6F">
      <w:pPr>
        <w:pStyle w:val="Default"/>
        <w:rPr>
          <w:b/>
        </w:rPr>
      </w:pP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lastRenderedPageBreak/>
        <w:t xml:space="preserve">Результаты ОГЭ обучающихся 9-х классов по математике </w:t>
      </w:r>
    </w:p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6"/>
        <w:gridCol w:w="720"/>
        <w:gridCol w:w="1203"/>
        <w:gridCol w:w="589"/>
        <w:gridCol w:w="856"/>
        <w:gridCol w:w="856"/>
        <w:gridCol w:w="856"/>
        <w:gridCol w:w="1917"/>
        <w:gridCol w:w="1569"/>
      </w:tblGrid>
      <w:tr w:rsidR="00114793" w:rsidRPr="00C27D6F" w:rsidTr="00660102">
        <w:tc>
          <w:tcPr>
            <w:tcW w:w="1988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244" w:type="dxa"/>
            <w:gridSpan w:val="4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</w:rPr>
              <w:t>обучающихся</w:t>
            </w:r>
            <w:proofErr w:type="gramEnd"/>
            <w:r w:rsidRPr="00C27D6F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5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198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15,6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52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114793" w:rsidRPr="00C27D6F" w:rsidTr="00660102">
        <w:tc>
          <w:tcPr>
            <w:tcW w:w="1988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15,7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52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55,7</w:t>
            </w: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15,4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14,)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8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13,8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4,5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14,1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10,5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14793" w:rsidRPr="00C27D6F" w:rsidRDefault="00114793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15,3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12,82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65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1988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(50%)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(50%)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65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(50)</w:t>
            </w: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13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(20%)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(80%)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(5)100</w:t>
            </w:r>
          </w:p>
        </w:tc>
        <w:tc>
          <w:tcPr>
            <w:tcW w:w="165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198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7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5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18,0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(20%)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 (60%)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(20%)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(100)</w:t>
            </w:r>
          </w:p>
        </w:tc>
        <w:tc>
          <w:tcPr>
            <w:tcW w:w="165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 (80)</w:t>
            </w:r>
          </w:p>
        </w:tc>
      </w:tr>
    </w:tbl>
    <w:p w:rsidR="00114793" w:rsidRPr="00C27D6F" w:rsidRDefault="00114793" w:rsidP="00C27D6F">
      <w:pPr>
        <w:rPr>
          <w:rFonts w:eastAsia="Times New Roman" w:cs="Times New Roman"/>
          <w:b/>
        </w:rPr>
      </w:pPr>
      <w:r w:rsidRPr="00C27D6F">
        <w:rPr>
          <w:rFonts w:eastAsia="Times New Roman" w:cs="Times New Roman"/>
          <w:b/>
        </w:rPr>
        <w:t>Математика: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–100% , 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математике: по ЯО – 15,6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850"/>
        <w:gridCol w:w="709"/>
        <w:gridCol w:w="709"/>
        <w:gridCol w:w="850"/>
        <w:gridCol w:w="851"/>
        <w:gridCol w:w="851"/>
        <w:gridCol w:w="851"/>
      </w:tblGrid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2015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19,1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14,1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14,9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14,1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13,8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18,6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23,3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17,9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15,7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13,6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13,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15,1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16,4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13,0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Всехсвятская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18,8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Погорельская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17,6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17,8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15,4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18,9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16,8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11,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21,8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13,8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8,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8,5</w:t>
            </w:r>
          </w:p>
        </w:tc>
      </w:tr>
      <w:tr w:rsidR="00114793" w:rsidRPr="00C27D6F" w:rsidTr="00660102">
        <w:trPr>
          <w:trHeight w:val="24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19,2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14,2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15,8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15,4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15,3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14,1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13,8</w:t>
            </w:r>
          </w:p>
        </w:tc>
      </w:tr>
    </w:tbl>
    <w:p w:rsidR="00D75613" w:rsidRPr="00C27D6F" w:rsidRDefault="00D7561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Результаты ОГЭ обучающихся 9-х классов по русскому языку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698"/>
        <w:gridCol w:w="1169"/>
        <w:gridCol w:w="676"/>
        <w:gridCol w:w="856"/>
        <w:gridCol w:w="856"/>
        <w:gridCol w:w="856"/>
        <w:gridCol w:w="1917"/>
        <w:gridCol w:w="1557"/>
      </w:tblGrid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96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244" w:type="dxa"/>
            <w:gridSpan w:val="4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  <w:b/>
              </w:rPr>
              <w:t>обучающихся</w:t>
            </w:r>
            <w:proofErr w:type="gramEnd"/>
            <w:r w:rsidRPr="00C27D6F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7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203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30,4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72,1</w:t>
            </w: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30, 5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(0,8)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(23,5)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(42,8)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(32,9)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31,0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(0,5)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(20,8)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(40,6)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(38,1)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78,7</w:t>
            </w: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29,7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29,9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31,9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31,8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  <w:b/>
              </w:rPr>
              <w:t>44,87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30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40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30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67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7 (70)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35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(20%)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(80%)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 (100)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 (100)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35,6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(20%)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 (80%)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(100)</w:t>
            </w:r>
          </w:p>
        </w:tc>
        <w:tc>
          <w:tcPr>
            <w:tcW w:w="167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(100)</w:t>
            </w:r>
          </w:p>
        </w:tc>
      </w:tr>
    </w:tbl>
    <w:p w:rsidR="00114793" w:rsidRPr="00C27D6F" w:rsidRDefault="00114793" w:rsidP="00C27D6F">
      <w:pPr>
        <w:rPr>
          <w:rFonts w:eastAsia="Times New Roman" w:cs="Times New Roman"/>
          <w:b/>
        </w:rPr>
      </w:pPr>
      <w:r w:rsidRPr="00C27D6F">
        <w:rPr>
          <w:rFonts w:eastAsia="Times New Roman" w:cs="Times New Roman"/>
          <w:b/>
        </w:rPr>
        <w:t>Русский язык: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Справляемость – 100%</w:t>
      </w:r>
    </w:p>
    <w:p w:rsidR="00114793" w:rsidRDefault="00114793" w:rsidP="00C27D6F">
      <w:pPr>
        <w:rPr>
          <w:rFonts w:eastAsia="Times New Roman" w:cs="Times New Roman"/>
          <w:lang w:val="ru-RU"/>
        </w:rPr>
      </w:pPr>
      <w:r w:rsidRPr="00C27D6F">
        <w:rPr>
          <w:rFonts w:eastAsia="Times New Roman" w:cs="Times New Roman"/>
        </w:rPr>
        <w:t>Средний балл по русскому языку: по ЯО –  30,4</w:t>
      </w:r>
    </w:p>
    <w:p w:rsidR="003C1925" w:rsidRPr="003C1925" w:rsidRDefault="003C1925" w:rsidP="00C27D6F">
      <w:pPr>
        <w:rPr>
          <w:rFonts w:eastAsia="Times New Roman" w:cs="Times New Roman"/>
          <w:b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709"/>
        <w:gridCol w:w="709"/>
        <w:gridCol w:w="850"/>
        <w:gridCol w:w="851"/>
        <w:gridCol w:w="851"/>
        <w:gridCol w:w="851"/>
      </w:tblGrid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2013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2014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2015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right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32,1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28,9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31,3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31,6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30,5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33,2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34,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33,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29,77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35,4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30,6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35,6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35,7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30,2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30,6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Всехсвятская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27,5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34,0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Погорельская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40,3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35,0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31,7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34,4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36,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29,89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32,2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29,5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31,2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38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32,0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29,3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24,</w:t>
            </w:r>
          </w:p>
        </w:tc>
      </w:tr>
      <w:tr w:rsidR="00114793" w:rsidRPr="00C27D6F" w:rsidTr="00660102">
        <w:trPr>
          <w:trHeight w:val="278"/>
        </w:trPr>
        <w:tc>
          <w:tcPr>
            <w:tcW w:w="3686" w:type="dxa"/>
            <w:shd w:val="clear" w:color="auto" w:fill="auto"/>
            <w:noWrap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31,0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29,7</w:t>
            </w:r>
          </w:p>
        </w:tc>
        <w:tc>
          <w:tcPr>
            <w:tcW w:w="850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31,0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31,8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31,9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29,7</w:t>
            </w:r>
          </w:p>
        </w:tc>
      </w:tr>
    </w:tbl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D75613" w:rsidRPr="00C27D6F" w:rsidRDefault="00D7561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Результаты экзаменов по выбору</w:t>
      </w: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Результаты ОГЭ обучающихся 9-х классов по информатике и ИКТ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8"/>
        <w:gridCol w:w="808"/>
        <w:gridCol w:w="1312"/>
        <w:gridCol w:w="618"/>
        <w:gridCol w:w="729"/>
        <w:gridCol w:w="786"/>
        <w:gridCol w:w="729"/>
        <w:gridCol w:w="1917"/>
        <w:gridCol w:w="1605"/>
      </w:tblGrid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96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244" w:type="dxa"/>
            <w:gridSpan w:val="4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  <w:b/>
              </w:rPr>
              <w:t>обучающихся</w:t>
            </w:r>
            <w:proofErr w:type="gramEnd"/>
            <w:r w:rsidRPr="00C27D6F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7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203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14,1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66,8</w:t>
            </w: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14,3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69.6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15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75,3</w:t>
            </w: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vAlign w:val="center"/>
          </w:tcPr>
          <w:p w:rsidR="00114793" w:rsidRPr="00C27D6F" w:rsidRDefault="000F5951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2032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13" w:type="dxa"/>
          </w:tcPr>
          <w:p w:rsidR="00114793" w:rsidRPr="00C27D6F" w:rsidRDefault="00B56DE8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12</w:t>
            </w:r>
          </w:p>
        </w:tc>
        <w:tc>
          <w:tcPr>
            <w:tcW w:w="676" w:type="dxa"/>
          </w:tcPr>
          <w:p w:rsidR="00114793" w:rsidRPr="00C27D6F" w:rsidRDefault="00B56DE8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B56DE8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(100)</w:t>
            </w:r>
          </w:p>
        </w:tc>
        <w:tc>
          <w:tcPr>
            <w:tcW w:w="856" w:type="dxa"/>
          </w:tcPr>
          <w:p w:rsidR="00114793" w:rsidRPr="00C27D6F" w:rsidRDefault="00B56DE8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917" w:type="dxa"/>
            <w:vAlign w:val="center"/>
          </w:tcPr>
          <w:p w:rsidR="00114793" w:rsidRPr="00C27D6F" w:rsidRDefault="00B56DE8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73" w:type="dxa"/>
            <w:vAlign w:val="center"/>
          </w:tcPr>
          <w:p w:rsidR="00114793" w:rsidRPr="00C27D6F" w:rsidRDefault="00B56DE8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14793" w:rsidRPr="00C27D6F" w:rsidTr="00660102">
        <w:tc>
          <w:tcPr>
            <w:tcW w:w="2032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13" w:type="dxa"/>
          </w:tcPr>
          <w:p w:rsidR="00114793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676" w:type="dxa"/>
          </w:tcPr>
          <w:p w:rsidR="00114793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114793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917" w:type="dxa"/>
            <w:vAlign w:val="center"/>
          </w:tcPr>
          <w:p w:rsidR="00114793" w:rsidRPr="00C27D6F" w:rsidRDefault="00AE24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3" w:type="dxa"/>
            <w:vAlign w:val="center"/>
          </w:tcPr>
          <w:p w:rsidR="00114793" w:rsidRPr="00C27D6F" w:rsidRDefault="00AE24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E24A4" w:rsidRPr="00C27D6F" w:rsidTr="00660102">
        <w:tc>
          <w:tcPr>
            <w:tcW w:w="2032" w:type="dxa"/>
            <w:vMerge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13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676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856" w:type="dxa"/>
          </w:tcPr>
          <w:p w:rsidR="00AE24A4" w:rsidRPr="00C27D6F" w:rsidRDefault="00AE24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917" w:type="dxa"/>
            <w:vAlign w:val="center"/>
          </w:tcPr>
          <w:p w:rsidR="00AE24A4" w:rsidRPr="00C27D6F" w:rsidRDefault="00AE24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3" w:type="dxa"/>
            <w:vAlign w:val="center"/>
          </w:tcPr>
          <w:p w:rsidR="00AE24A4" w:rsidRPr="00C27D6F" w:rsidRDefault="00AE24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B15A4" w:rsidRPr="00C27D6F" w:rsidRDefault="004B15A4" w:rsidP="00C27D6F">
      <w:pPr>
        <w:rPr>
          <w:rFonts w:eastAsia="Times New Roman" w:cs="Times New Roman"/>
          <w:b/>
          <w:i/>
          <w:lang w:val="ru-RU"/>
        </w:rPr>
      </w:pP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  <w:b/>
          <w:i/>
        </w:rPr>
        <w:t>Информатика и ИКТ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 100% , 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14,1</w:t>
      </w:r>
    </w:p>
    <w:p w:rsidR="004B15A4" w:rsidRPr="00C27D6F" w:rsidRDefault="004B15A4" w:rsidP="00C27D6F">
      <w:pPr>
        <w:rPr>
          <w:rFonts w:eastAsia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134"/>
        <w:gridCol w:w="992"/>
        <w:gridCol w:w="992"/>
        <w:gridCol w:w="851"/>
        <w:gridCol w:w="992"/>
        <w:gridCol w:w="851"/>
        <w:gridCol w:w="851"/>
      </w:tblGrid>
      <w:tr w:rsidR="004B15A4" w:rsidRPr="00C27D6F" w:rsidTr="00660102">
        <w:trPr>
          <w:trHeight w:val="364"/>
        </w:trPr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702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11,0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12,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17,0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12,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Погорельская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Шильпуховская </w:t>
            </w:r>
            <w:r w:rsidRPr="00C27D6F">
              <w:rPr>
                <w:rFonts w:eastAsia="Times New Roman" w:cs="Times New Roman"/>
              </w:rPr>
              <w:lastRenderedPageBreak/>
              <w:t>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lastRenderedPageBreak/>
              <w:t>Первомайский МР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17,3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14,5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17,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12,</w:t>
            </w:r>
          </w:p>
        </w:tc>
      </w:tr>
    </w:tbl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Результаты ОГЭ обучающихся 9-х классов по обществознанию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2"/>
        <w:gridCol w:w="677"/>
        <w:gridCol w:w="1128"/>
        <w:gridCol w:w="658"/>
        <w:gridCol w:w="1003"/>
        <w:gridCol w:w="1003"/>
        <w:gridCol w:w="830"/>
        <w:gridCol w:w="1849"/>
        <w:gridCol w:w="1502"/>
      </w:tblGrid>
      <w:tr w:rsidR="00114793" w:rsidRPr="00C27D6F" w:rsidTr="00660102">
        <w:tc>
          <w:tcPr>
            <w:tcW w:w="198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858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604" w:type="dxa"/>
            <w:gridSpan w:val="4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  <w:b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  <w:b/>
              </w:rPr>
              <w:t>обучающихся</w:t>
            </w:r>
            <w:proofErr w:type="gramEnd"/>
            <w:r w:rsidRPr="00C27D6F">
              <w:rPr>
                <w:rFonts w:eastAsia="Times New Roman"/>
                <w:b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44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198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2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</w:rPr>
            </w:pPr>
            <w:r w:rsidRPr="00C27D6F">
              <w:rPr>
                <w:b/>
              </w:rPr>
              <w:t>23,8</w:t>
            </w:r>
          </w:p>
        </w:tc>
        <w:tc>
          <w:tcPr>
            <w:tcW w:w="6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85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44,1</w:t>
            </w: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2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22,4</w:t>
            </w:r>
          </w:p>
        </w:tc>
        <w:tc>
          <w:tcPr>
            <w:tcW w:w="6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(2,4)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(47,3)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(43,9)</w:t>
            </w:r>
          </w:p>
        </w:tc>
        <w:tc>
          <w:tcPr>
            <w:tcW w:w="85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(6,4)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50,3</w:t>
            </w: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2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24,5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3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03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85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47,4</w:t>
            </w:r>
          </w:p>
        </w:tc>
      </w:tr>
      <w:tr w:rsidR="00114793" w:rsidRPr="00C27D6F" w:rsidTr="00660102">
        <w:tc>
          <w:tcPr>
            <w:tcW w:w="198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2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2,8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2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24,2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27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  <w:b/>
              </w:rPr>
              <w:t>24,8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11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793" w:rsidRPr="00C27D6F" w:rsidTr="00660102">
        <w:tc>
          <w:tcPr>
            <w:tcW w:w="198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427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>26,</w:t>
            </w:r>
          </w:p>
        </w:tc>
        <w:tc>
          <w:tcPr>
            <w:tcW w:w="676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036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(100%)</w:t>
            </w:r>
          </w:p>
        </w:tc>
        <w:tc>
          <w:tcPr>
            <w:tcW w:w="856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644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(100%)</w:t>
            </w: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427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</w:t>
            </w:r>
          </w:p>
        </w:tc>
        <w:tc>
          <w:tcPr>
            <w:tcW w:w="676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 (33,3%)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(33,3%)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 (100)</w:t>
            </w:r>
          </w:p>
        </w:tc>
        <w:tc>
          <w:tcPr>
            <w:tcW w:w="1644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(33,3)</w:t>
            </w:r>
          </w:p>
        </w:tc>
      </w:tr>
      <w:tr w:rsidR="00114793" w:rsidRPr="00C27D6F" w:rsidTr="00660102">
        <w:tc>
          <w:tcPr>
            <w:tcW w:w="198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427" w:type="dxa"/>
          </w:tcPr>
          <w:p w:rsidR="00114793" w:rsidRPr="00C27D6F" w:rsidRDefault="000F5951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>28,2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(20%)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 (60%)</w:t>
            </w:r>
          </w:p>
        </w:tc>
        <w:tc>
          <w:tcPr>
            <w:tcW w:w="85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(20%)</w:t>
            </w: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(100%)</w:t>
            </w:r>
          </w:p>
        </w:tc>
        <w:tc>
          <w:tcPr>
            <w:tcW w:w="1644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4 (80%)</w:t>
            </w:r>
          </w:p>
        </w:tc>
      </w:tr>
    </w:tbl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rPr>
          <w:rFonts w:eastAsia="Times New Roman" w:cs="Times New Roman"/>
          <w:b/>
          <w:i/>
        </w:rPr>
      </w:pPr>
      <w:r w:rsidRPr="00C27D6F">
        <w:rPr>
          <w:rFonts w:eastAsia="Times New Roman" w:cs="Times New Roman"/>
          <w:b/>
          <w:i/>
        </w:rPr>
        <w:t xml:space="preserve">Обществознание 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–100%  , 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 23,8</w:t>
      </w:r>
    </w:p>
    <w:p w:rsidR="00114793" w:rsidRPr="00C27D6F" w:rsidRDefault="00114793" w:rsidP="00C27D6F">
      <w:pPr>
        <w:rPr>
          <w:rFonts w:eastAsia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361"/>
        <w:gridCol w:w="992"/>
        <w:gridCol w:w="1021"/>
        <w:gridCol w:w="893"/>
        <w:gridCol w:w="893"/>
        <w:gridCol w:w="1021"/>
        <w:gridCol w:w="1361"/>
        <w:gridCol w:w="992"/>
      </w:tblGrid>
      <w:tr w:rsidR="00114793" w:rsidRPr="00C27D6F" w:rsidTr="00C27D6F">
        <w:trPr>
          <w:trHeight w:val="272"/>
        </w:trPr>
        <w:tc>
          <w:tcPr>
            <w:tcW w:w="204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353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914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914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2353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114793" w:rsidRPr="00C27D6F" w:rsidTr="00C27D6F">
        <w:trPr>
          <w:trHeight w:val="458"/>
        </w:trPr>
        <w:tc>
          <w:tcPr>
            <w:tcW w:w="204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чел.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чел.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чел.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чел.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</w:tr>
      <w:tr w:rsidR="00114793" w:rsidRPr="00C27D6F" w:rsidTr="00C27D6F">
        <w:trPr>
          <w:trHeight w:val="692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41 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(7 чел. ниже мин.)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19,6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25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24,4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26,2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(2 повторно)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23,1</w:t>
            </w:r>
          </w:p>
        </w:tc>
      </w:tr>
      <w:tr w:rsidR="00114793" w:rsidRPr="00C27D6F" w:rsidTr="00C27D6F">
        <w:trPr>
          <w:trHeight w:val="556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27,0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29,0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30,0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C27D6F">
        <w:trPr>
          <w:trHeight w:val="692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8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(2 чел. ниже мин.)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28,2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24,0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</w:t>
            </w:r>
          </w:p>
        </w:tc>
      </w:tr>
      <w:tr w:rsidR="00114793" w:rsidRPr="00C27D6F" w:rsidTr="00C27D6F">
        <w:trPr>
          <w:trHeight w:val="692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(1 чел ниже мин.)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18,6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17,0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7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C27D6F">
        <w:trPr>
          <w:trHeight w:val="556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Всехсвятская основная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31,5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24,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27,</w:t>
            </w:r>
          </w:p>
        </w:tc>
      </w:tr>
      <w:tr w:rsidR="00114793" w:rsidRPr="00C27D6F" w:rsidTr="00C27D6F">
        <w:trPr>
          <w:trHeight w:val="546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Погорельская основная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22,4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114793" w:rsidRPr="00C27D6F" w:rsidTr="00C27D6F">
        <w:trPr>
          <w:trHeight w:val="556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0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</w:t>
            </w:r>
          </w:p>
        </w:tc>
      </w:tr>
      <w:tr w:rsidR="00114793" w:rsidRPr="00C27D6F" w:rsidTr="00C27D6F">
        <w:trPr>
          <w:trHeight w:val="556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23,3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25,0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17,5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(повторно)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24,</w:t>
            </w:r>
          </w:p>
        </w:tc>
      </w:tr>
      <w:tr w:rsidR="00114793" w:rsidRPr="00C27D6F" w:rsidTr="00C27D6F">
        <w:trPr>
          <w:trHeight w:val="272"/>
        </w:trPr>
        <w:tc>
          <w:tcPr>
            <w:tcW w:w="2042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20,4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44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24,8</w:t>
            </w:r>
          </w:p>
        </w:tc>
        <w:tc>
          <w:tcPr>
            <w:tcW w:w="893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50</w:t>
            </w:r>
          </w:p>
        </w:tc>
        <w:tc>
          <w:tcPr>
            <w:tcW w:w="102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24,2</w:t>
            </w:r>
          </w:p>
        </w:tc>
        <w:tc>
          <w:tcPr>
            <w:tcW w:w="136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24,</w:t>
            </w:r>
          </w:p>
        </w:tc>
      </w:tr>
    </w:tbl>
    <w:p w:rsidR="00114793" w:rsidRPr="00C27D6F" w:rsidRDefault="00114793" w:rsidP="00C27D6F">
      <w:pPr>
        <w:rPr>
          <w:rFonts w:eastAsia="Times New Roman" w:cs="Times New Roman"/>
          <w:b/>
          <w:i/>
        </w:rPr>
      </w:pPr>
    </w:p>
    <w:p w:rsidR="000F5951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Результаты ОГЭ обучающихся 9-х классов по биологии</w:t>
      </w:r>
    </w:p>
    <w:p w:rsidR="00114793" w:rsidRPr="00C27D6F" w:rsidRDefault="00114793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9"/>
        <w:gridCol w:w="671"/>
        <w:gridCol w:w="1116"/>
        <w:gridCol w:w="652"/>
        <w:gridCol w:w="993"/>
        <w:gridCol w:w="936"/>
        <w:gridCol w:w="993"/>
        <w:gridCol w:w="1827"/>
        <w:gridCol w:w="1485"/>
      </w:tblGrid>
      <w:tr w:rsidR="00114793" w:rsidRPr="00C27D6F" w:rsidTr="00660102">
        <w:tc>
          <w:tcPr>
            <w:tcW w:w="1945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861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724" w:type="dxa"/>
            <w:gridSpan w:val="4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</w:rPr>
              <w:t>обучающихся</w:t>
            </w:r>
            <w:proofErr w:type="gramEnd"/>
            <w:r w:rsidRPr="00C27D6F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23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14793" w:rsidRPr="00C27D6F" w:rsidTr="00660102">
        <w:tc>
          <w:tcPr>
            <w:tcW w:w="1945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</w:rPr>
            </w:pPr>
            <w:r w:rsidRPr="00C27D6F">
              <w:rPr>
                <w:b/>
              </w:rPr>
              <w:t>24,4</w:t>
            </w:r>
          </w:p>
        </w:tc>
        <w:tc>
          <w:tcPr>
            <w:tcW w:w="6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42,2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24,4</w:t>
            </w:r>
          </w:p>
        </w:tc>
        <w:tc>
          <w:tcPr>
            <w:tcW w:w="6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(2,4)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(54,9)</w:t>
            </w:r>
          </w:p>
        </w:tc>
        <w:tc>
          <w:tcPr>
            <w:tcW w:w="97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(38,4)</w:t>
            </w:r>
          </w:p>
        </w:tc>
        <w:tc>
          <w:tcPr>
            <w:tcW w:w="1036" w:type="dxa"/>
            <w:vAlign w:val="bottom"/>
          </w:tcPr>
          <w:p w:rsidR="00114793" w:rsidRPr="00C27D6F" w:rsidRDefault="00114793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42,7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24,2</w:t>
            </w:r>
          </w:p>
        </w:tc>
        <w:tc>
          <w:tcPr>
            <w:tcW w:w="6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3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97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6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</w:tr>
      <w:tr w:rsidR="00114793" w:rsidRPr="00C27D6F" w:rsidTr="00660102">
        <w:tc>
          <w:tcPr>
            <w:tcW w:w="1945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24,2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24,8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2,6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14793" w:rsidRPr="00C27D6F" w:rsidTr="00660102">
        <w:tc>
          <w:tcPr>
            <w:tcW w:w="1945" w:type="dxa"/>
            <w:vMerge w:val="restart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(62,5%)</w:t>
            </w: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(25%)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(12,5%)</w:t>
            </w:r>
          </w:p>
        </w:tc>
        <w:tc>
          <w:tcPr>
            <w:tcW w:w="1917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8(100)</w:t>
            </w:r>
          </w:p>
        </w:tc>
        <w:tc>
          <w:tcPr>
            <w:tcW w:w="1623" w:type="dxa"/>
            <w:vAlign w:val="center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3(37,5)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63" w:type="dxa"/>
          </w:tcPr>
          <w:p w:rsidR="00114793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25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(100%)</w:t>
            </w: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(100)</w:t>
            </w:r>
          </w:p>
        </w:tc>
        <w:tc>
          <w:tcPr>
            <w:tcW w:w="162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</w:tr>
      <w:tr w:rsidR="00114793" w:rsidRPr="00C27D6F" w:rsidTr="00660102">
        <w:tc>
          <w:tcPr>
            <w:tcW w:w="1945" w:type="dxa"/>
            <w:vMerge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61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6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28,2</w:t>
            </w:r>
          </w:p>
        </w:tc>
        <w:tc>
          <w:tcPr>
            <w:tcW w:w="6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(100%)</w:t>
            </w:r>
          </w:p>
        </w:tc>
        <w:tc>
          <w:tcPr>
            <w:tcW w:w="1036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(100%)</w:t>
            </w:r>
          </w:p>
        </w:tc>
        <w:tc>
          <w:tcPr>
            <w:tcW w:w="1623" w:type="dxa"/>
          </w:tcPr>
          <w:p w:rsidR="00114793" w:rsidRPr="00C27D6F" w:rsidRDefault="00114793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(100%)</w:t>
            </w:r>
          </w:p>
        </w:tc>
      </w:tr>
    </w:tbl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114793" w:rsidRPr="00C27D6F" w:rsidRDefault="00114793" w:rsidP="00C27D6F">
      <w:pPr>
        <w:rPr>
          <w:rFonts w:eastAsia="Times New Roman" w:cs="Times New Roman"/>
          <w:b/>
          <w:i/>
        </w:rPr>
      </w:pPr>
      <w:r w:rsidRPr="00C27D6F">
        <w:rPr>
          <w:rFonts w:eastAsia="Times New Roman" w:cs="Times New Roman"/>
          <w:b/>
          <w:i/>
        </w:rPr>
        <w:t xml:space="preserve">Биология 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 100%, </w:t>
      </w:r>
    </w:p>
    <w:p w:rsidR="00114793" w:rsidRPr="00C27D6F" w:rsidRDefault="00114793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24,4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134"/>
        <w:gridCol w:w="992"/>
        <w:gridCol w:w="992"/>
        <w:gridCol w:w="851"/>
        <w:gridCol w:w="992"/>
        <w:gridCol w:w="851"/>
        <w:gridCol w:w="851"/>
      </w:tblGrid>
      <w:tr w:rsidR="00114793" w:rsidRPr="00C27D6F" w:rsidTr="00660102">
        <w:tc>
          <w:tcPr>
            <w:tcW w:w="2127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702" w:type="dxa"/>
            <w:gridSpan w:val="2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114793" w:rsidRPr="00C27D6F" w:rsidTr="00660102">
        <w:tc>
          <w:tcPr>
            <w:tcW w:w="2127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балл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балл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114793" w:rsidRPr="00C27D6F" w:rsidRDefault="00114793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 балл</w:t>
            </w: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 (3 чел. ниже мин.)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20,9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22,9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11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23,7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25,</w:t>
            </w: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29,5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34,0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26,2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</w:t>
            </w: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23,7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32,5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</w:tcPr>
          <w:p w:rsidR="00114793" w:rsidRPr="006023C6" w:rsidRDefault="00114793" w:rsidP="00C27D6F">
            <w:pPr>
              <w:rPr>
                <w:rFonts w:eastAsia="Times New Roman" w:cs="Times New Roman"/>
                <w:lang w:val="ru-RU"/>
              </w:rPr>
            </w:pPr>
            <w:r w:rsidRPr="00C27D6F">
              <w:rPr>
                <w:rFonts w:eastAsia="Times New Roman" w:cs="Times New Roman"/>
              </w:rPr>
              <w:t>25,</w:t>
            </w:r>
            <w:r w:rsidR="006023C6">
              <w:rPr>
                <w:rFonts w:eastAsia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8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24.</w:t>
            </w: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23,7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Всехсвятская </w:t>
            </w:r>
            <w:r w:rsidRPr="00C27D6F">
              <w:rPr>
                <w:rFonts w:eastAsia="Times New Roman" w:cs="Times New Roman"/>
              </w:rPr>
              <w:lastRenderedPageBreak/>
              <w:t>основная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Погорельская основная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22,5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30,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</w:tr>
      <w:tr w:rsidR="00114793" w:rsidRPr="00C27D6F" w:rsidTr="00660102">
        <w:tc>
          <w:tcPr>
            <w:tcW w:w="2127" w:type="dxa"/>
            <w:vAlign w:val="bottom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</w:rPr>
            </w:pPr>
          </w:p>
        </w:tc>
      </w:tr>
      <w:tr w:rsidR="00114793" w:rsidRPr="00C27D6F" w:rsidTr="00660102">
        <w:tc>
          <w:tcPr>
            <w:tcW w:w="2127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44</w:t>
            </w:r>
          </w:p>
        </w:tc>
        <w:tc>
          <w:tcPr>
            <w:tcW w:w="1134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22,5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38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24,3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24,5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:rsidR="00114793" w:rsidRPr="00C27D6F" w:rsidRDefault="00114793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24</w:t>
            </w:r>
          </w:p>
        </w:tc>
      </w:tr>
    </w:tbl>
    <w:p w:rsidR="00114793" w:rsidRPr="00C27D6F" w:rsidRDefault="00114793" w:rsidP="00C27D6F">
      <w:pPr>
        <w:pStyle w:val="Default"/>
        <w:jc w:val="center"/>
        <w:rPr>
          <w:b/>
          <w:bCs/>
        </w:rPr>
      </w:pPr>
    </w:p>
    <w:p w:rsidR="004B15A4" w:rsidRPr="00C27D6F" w:rsidRDefault="004B15A4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Результаты ОГЭ обучающихся 9-х классов по географии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1"/>
        <w:gridCol w:w="668"/>
        <w:gridCol w:w="1110"/>
        <w:gridCol w:w="649"/>
        <w:gridCol w:w="987"/>
        <w:gridCol w:w="987"/>
        <w:gridCol w:w="987"/>
        <w:gridCol w:w="1816"/>
        <w:gridCol w:w="1477"/>
      </w:tblGrid>
      <w:tr w:rsidR="004B15A4" w:rsidRPr="00C27D6F" w:rsidTr="00660102">
        <w:tc>
          <w:tcPr>
            <w:tcW w:w="1932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849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37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784" w:type="dxa"/>
            <w:gridSpan w:val="4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</w:rPr>
              <w:t>обучающихся</w:t>
            </w:r>
            <w:proofErr w:type="gramEnd"/>
            <w:r w:rsidRPr="00C27D6F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614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37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B15A4" w:rsidRPr="00C27D6F" w:rsidTr="00660102">
        <w:tc>
          <w:tcPr>
            <w:tcW w:w="1932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</w:rPr>
            </w:pPr>
            <w:r w:rsidRPr="00C27D6F">
              <w:rPr>
                <w:b/>
              </w:rPr>
              <w:t>20,1</w:t>
            </w:r>
          </w:p>
        </w:tc>
        <w:tc>
          <w:tcPr>
            <w:tcW w:w="67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20,9</w:t>
            </w:r>
          </w:p>
        </w:tc>
        <w:tc>
          <w:tcPr>
            <w:tcW w:w="67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(3,0)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(39,1)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(39,2)</w:t>
            </w:r>
          </w:p>
        </w:tc>
        <w:tc>
          <w:tcPr>
            <w:tcW w:w="103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(18,7)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57,9</w:t>
            </w: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</w:rPr>
              <w:t>20,3</w:t>
            </w:r>
          </w:p>
        </w:tc>
        <w:tc>
          <w:tcPr>
            <w:tcW w:w="67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(1,7)</w:t>
            </w:r>
          </w:p>
        </w:tc>
        <w:tc>
          <w:tcPr>
            <w:tcW w:w="103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(42,1)</w:t>
            </w:r>
          </w:p>
        </w:tc>
        <w:tc>
          <w:tcPr>
            <w:tcW w:w="103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(42,5)</w:t>
            </w:r>
          </w:p>
        </w:tc>
        <w:tc>
          <w:tcPr>
            <w:tcW w:w="103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(13,7)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b/>
                <w:color w:val="000000"/>
                <w:sz w:val="24"/>
                <w:szCs w:val="24"/>
              </w:rPr>
              <w:t>56,2</w:t>
            </w:r>
          </w:p>
        </w:tc>
      </w:tr>
      <w:tr w:rsidR="004B15A4" w:rsidRPr="00C27D6F" w:rsidTr="00660102">
        <w:tc>
          <w:tcPr>
            <w:tcW w:w="1932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19,4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6,3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21,5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25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22,9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1932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19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 (71.4%)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(14,3%)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 (14,3%)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4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27D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br/>
              <w:t>(28,57%)</w:t>
            </w: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23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(25%)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</w:t>
            </w:r>
          </w:p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(50%)</w:t>
            </w: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(25%)</w:t>
            </w:r>
          </w:p>
        </w:tc>
        <w:tc>
          <w:tcPr>
            <w:tcW w:w="191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614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3 (75)</w:t>
            </w:r>
          </w:p>
        </w:tc>
      </w:tr>
      <w:tr w:rsidR="004B15A4" w:rsidRPr="00C27D6F" w:rsidTr="00660102">
        <w:tc>
          <w:tcPr>
            <w:tcW w:w="1932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33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3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14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4B15A4" w:rsidRPr="00C27D6F" w:rsidRDefault="004B15A4" w:rsidP="00C27D6F">
      <w:pPr>
        <w:pStyle w:val="Default"/>
        <w:jc w:val="center"/>
        <w:rPr>
          <w:b/>
          <w:bCs/>
        </w:rPr>
      </w:pP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  <w:b/>
          <w:i/>
        </w:rPr>
        <w:t>География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–100% ,  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 20,1</w:t>
      </w:r>
    </w:p>
    <w:p w:rsidR="004B15A4" w:rsidRPr="00C27D6F" w:rsidRDefault="004B15A4" w:rsidP="00C27D6F">
      <w:pPr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134"/>
        <w:gridCol w:w="992"/>
        <w:gridCol w:w="992"/>
        <w:gridCol w:w="851"/>
        <w:gridCol w:w="992"/>
        <w:gridCol w:w="851"/>
        <w:gridCol w:w="851"/>
      </w:tblGrid>
      <w:tr w:rsidR="004B15A4" w:rsidRPr="00C27D6F" w:rsidTr="00660102">
        <w:trPr>
          <w:trHeight w:val="364"/>
        </w:trPr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702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 (2 чел. ниже мин.)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16,6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21,3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38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22,2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(5 чел повторно)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18,9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19,0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26,8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25,5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23,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7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26,3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Всехсвятская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29,0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26,5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Погорельская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21,6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28,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16,0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22,3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20,5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19,3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21,3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14,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18,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18,5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22,9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21,5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48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19,4</w:t>
            </w:r>
          </w:p>
        </w:tc>
      </w:tr>
    </w:tbl>
    <w:p w:rsidR="004B15A4" w:rsidRPr="00C27D6F" w:rsidRDefault="004B15A4" w:rsidP="00C27D6F">
      <w:pPr>
        <w:jc w:val="center"/>
        <w:rPr>
          <w:rFonts w:cs="Times New Roman"/>
          <w:b/>
        </w:rPr>
      </w:pPr>
    </w:p>
    <w:p w:rsidR="004B15A4" w:rsidRPr="00C27D6F" w:rsidRDefault="004B15A4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Результаты ОГЭ обучающихся 9-х классов по литературе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698"/>
        <w:gridCol w:w="1169"/>
        <w:gridCol w:w="676"/>
        <w:gridCol w:w="796"/>
        <w:gridCol w:w="976"/>
        <w:gridCol w:w="796"/>
        <w:gridCol w:w="1917"/>
        <w:gridCol w:w="1557"/>
      </w:tblGrid>
      <w:tr w:rsidR="004B15A4" w:rsidRPr="00C27D6F" w:rsidTr="00660102">
        <w:tc>
          <w:tcPr>
            <w:tcW w:w="2078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Наименование предмета</w:t>
            </w:r>
          </w:p>
        </w:tc>
        <w:tc>
          <w:tcPr>
            <w:tcW w:w="1078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  <w:tc>
          <w:tcPr>
            <w:tcW w:w="3064" w:type="dxa"/>
            <w:gridSpan w:val="4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rFonts w:eastAsia="Times New Roman"/>
              </w:rPr>
              <w:t xml:space="preserve">Количество </w:t>
            </w:r>
            <w:proofErr w:type="gramStart"/>
            <w:r w:rsidRPr="00C27D6F">
              <w:rPr>
                <w:rFonts w:eastAsia="Times New Roman"/>
              </w:rPr>
              <w:t>обучающихся</w:t>
            </w:r>
            <w:proofErr w:type="gramEnd"/>
            <w:r w:rsidRPr="00C27D6F">
              <w:rPr>
                <w:rFonts w:eastAsia="Times New Roman"/>
              </w:rPr>
              <w:t xml:space="preserve"> (в %), получивших отметку</w:t>
            </w:r>
          </w:p>
        </w:tc>
        <w:tc>
          <w:tcPr>
            <w:tcW w:w="1917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Справляемость</w:t>
            </w:r>
          </w:p>
        </w:tc>
        <w:tc>
          <w:tcPr>
            <w:tcW w:w="1701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Успешность</w:t>
            </w: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«2»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«3»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«4»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«5»</w:t>
            </w:r>
          </w:p>
        </w:tc>
        <w:tc>
          <w:tcPr>
            <w:tcW w:w="1917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B15A4" w:rsidRPr="00C27D6F" w:rsidTr="00660102">
        <w:tc>
          <w:tcPr>
            <w:tcW w:w="2078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</w:pPr>
            <w:r w:rsidRPr="00C27D6F">
              <w:t>24,1</w:t>
            </w:r>
          </w:p>
        </w:tc>
        <w:tc>
          <w:tcPr>
            <w:tcW w:w="67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t>24,5</w:t>
            </w:r>
          </w:p>
        </w:tc>
        <w:tc>
          <w:tcPr>
            <w:tcW w:w="67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(0,0)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(18,1)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(41,6)</w:t>
            </w:r>
          </w:p>
        </w:tc>
        <w:tc>
          <w:tcPr>
            <w:tcW w:w="796" w:type="dxa"/>
            <w:vAlign w:val="bottom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(40,3)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27D6F">
              <w:rPr>
                <w:rFonts w:eastAsia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t>14,98</w:t>
            </w:r>
          </w:p>
        </w:tc>
        <w:tc>
          <w:tcPr>
            <w:tcW w:w="67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(0,8)</w:t>
            </w:r>
          </w:p>
        </w:tc>
        <w:tc>
          <w:tcPr>
            <w:tcW w:w="79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(20,3)</w:t>
            </w:r>
          </w:p>
        </w:tc>
        <w:tc>
          <w:tcPr>
            <w:tcW w:w="79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(33,8)</w:t>
            </w:r>
          </w:p>
        </w:tc>
        <w:tc>
          <w:tcPr>
            <w:tcW w:w="796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(45,1)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7D6F">
              <w:rPr>
                <w:rFonts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4B15A4" w:rsidRPr="00C27D6F" w:rsidTr="00660102">
        <w:tc>
          <w:tcPr>
            <w:tcW w:w="2078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27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50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18,5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5A4" w:rsidRPr="00C27D6F" w:rsidRDefault="004B15A4" w:rsidP="00C27D6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B15A4" w:rsidRPr="00C27D6F" w:rsidTr="00660102">
        <w:tc>
          <w:tcPr>
            <w:tcW w:w="2078" w:type="dxa"/>
            <w:vMerge w:val="restart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2019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24,1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 (100%)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 (100%)</w:t>
            </w:r>
          </w:p>
        </w:tc>
        <w:tc>
          <w:tcPr>
            <w:tcW w:w="1701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 (100%)</w:t>
            </w: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2018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23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</w:t>
            </w:r>
          </w:p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(100)</w:t>
            </w: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100</w:t>
            </w:r>
          </w:p>
        </w:tc>
      </w:tr>
      <w:tr w:rsidR="004B15A4" w:rsidRPr="00C27D6F" w:rsidTr="00660102">
        <w:tc>
          <w:tcPr>
            <w:tcW w:w="2078" w:type="dxa"/>
            <w:vMerge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2017</w:t>
            </w:r>
          </w:p>
        </w:tc>
        <w:tc>
          <w:tcPr>
            <w:tcW w:w="1595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  <w:tc>
          <w:tcPr>
            <w:tcW w:w="67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96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B15A4" w:rsidRPr="00C27D6F" w:rsidRDefault="004B15A4" w:rsidP="00C27D6F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6023C6" w:rsidRDefault="006023C6" w:rsidP="00C27D6F">
      <w:pPr>
        <w:rPr>
          <w:rFonts w:eastAsia="Times New Roman" w:cs="Times New Roman"/>
          <w:b/>
          <w:i/>
          <w:lang w:val="ru-RU"/>
        </w:rPr>
      </w:pP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  <w:b/>
          <w:i/>
        </w:rPr>
        <w:t>Литература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–100% , 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 24,1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134"/>
        <w:gridCol w:w="992"/>
        <w:gridCol w:w="992"/>
        <w:gridCol w:w="851"/>
        <w:gridCol w:w="992"/>
        <w:gridCol w:w="851"/>
        <w:gridCol w:w="851"/>
      </w:tblGrid>
      <w:tr w:rsidR="004B15A4" w:rsidRPr="00C27D6F" w:rsidTr="00660102">
        <w:trPr>
          <w:trHeight w:val="364"/>
        </w:trPr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984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843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702" w:type="dxa"/>
            <w:gridSpan w:val="2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чел.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</w:t>
            </w:r>
          </w:p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балл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20,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27,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17,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Всехсвятская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Погорельская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Скалинская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  <w:vAlign w:val="bottom"/>
          </w:tcPr>
          <w:p w:rsidR="004B15A4" w:rsidRPr="00C27D6F" w:rsidRDefault="004B15A4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Шильпуховская основная школа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4B15A4" w:rsidRPr="00C27D6F" w:rsidTr="00660102">
        <w:tc>
          <w:tcPr>
            <w:tcW w:w="1951" w:type="dxa"/>
          </w:tcPr>
          <w:p w:rsidR="004B15A4" w:rsidRPr="00C27D6F" w:rsidRDefault="004B15A4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1276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18,5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4B15A4" w:rsidRPr="00C27D6F" w:rsidRDefault="004B15A4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27,</w:t>
            </w:r>
          </w:p>
        </w:tc>
      </w:tr>
    </w:tbl>
    <w:p w:rsidR="004B15A4" w:rsidRPr="00C27D6F" w:rsidRDefault="004B15A4" w:rsidP="00C27D6F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C27D6F">
        <w:rPr>
          <w:b/>
          <w:bCs/>
        </w:rPr>
        <w:lastRenderedPageBreak/>
        <w:t>Результаты ГВЭ по предметам</w:t>
      </w:r>
    </w:p>
    <w:p w:rsidR="004B15A4" w:rsidRPr="00C27D6F" w:rsidRDefault="004B15A4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В </w:t>
      </w:r>
      <w:r w:rsidRPr="00C27D6F">
        <w:rPr>
          <w:rFonts w:eastAsia="Times New Roman" w:cs="Times New Roman"/>
          <w:b/>
        </w:rPr>
        <w:t xml:space="preserve">2019 </w:t>
      </w:r>
      <w:r w:rsidRPr="00C27D6F">
        <w:rPr>
          <w:rFonts w:cs="Times New Roman"/>
        </w:rPr>
        <w:t>г. ГИА -9 в форме ГВЭ сдавал 1 выпускник  ОУ.</w:t>
      </w:r>
    </w:p>
    <w:p w:rsidR="004B15A4" w:rsidRPr="00C27D6F" w:rsidRDefault="004B15A4" w:rsidP="00C27D6F">
      <w:pPr>
        <w:pStyle w:val="c32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B15A4" w:rsidRPr="00C27D6F" w:rsidRDefault="004B15A4" w:rsidP="00C27D6F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rFonts w:eastAsia="Andale Sans UI"/>
          <w:b/>
          <w:color w:val="000000"/>
        </w:rPr>
      </w:pPr>
      <w:r w:rsidRPr="00C27D6F">
        <w:rPr>
          <w:rStyle w:val="c13"/>
          <w:rFonts w:eastAsia="Andale Sans UI"/>
          <w:b/>
          <w:color w:val="000000"/>
        </w:rPr>
        <w:t>ГВЭ. 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812"/>
        <w:gridCol w:w="852"/>
        <w:gridCol w:w="812"/>
        <w:gridCol w:w="812"/>
        <w:gridCol w:w="2340"/>
        <w:gridCol w:w="2255"/>
      </w:tblGrid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4"/>
          </w:tcPr>
          <w:p w:rsidR="004B15A4" w:rsidRPr="00C27D6F" w:rsidRDefault="004B15A4" w:rsidP="00C27D6F">
            <w:pPr>
              <w:pStyle w:val="Default"/>
            </w:pPr>
            <w:r w:rsidRPr="00C27D6F">
              <w:t>Количество выпускников, получивших соответствующую отметку (</w:t>
            </w:r>
            <w:proofErr w:type="gramStart"/>
            <w:r w:rsidRPr="00C27D6F">
              <w:t>в</w:t>
            </w:r>
            <w:proofErr w:type="gramEnd"/>
            <w:r w:rsidRPr="00C27D6F">
              <w:t xml:space="preserve"> %) </w:t>
            </w:r>
          </w:p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Справляемость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успешность</w:t>
            </w: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  <w:r w:rsidRPr="00C27D6F">
              <w:rPr>
                <w:rStyle w:val="c13"/>
                <w:rFonts w:eastAsia="Andale Sans UI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0 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207 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419 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170 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100 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74 </w:t>
            </w: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  <w:r w:rsidRPr="00C27D6F">
              <w:rPr>
                <w:rStyle w:val="c13"/>
                <w:rFonts w:eastAsia="Andale Sans UI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1</w:t>
            </w:r>
          </w:p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(100)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100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</w:p>
        </w:tc>
      </w:tr>
    </w:tbl>
    <w:p w:rsidR="004B15A4" w:rsidRPr="00C27D6F" w:rsidRDefault="004B15A4" w:rsidP="00C27D6F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rFonts w:eastAsia="Andale Sans UI"/>
          <w:color w:val="000000"/>
        </w:rPr>
      </w:pPr>
    </w:p>
    <w:p w:rsidR="004B15A4" w:rsidRPr="00C27D6F" w:rsidRDefault="004B15A4" w:rsidP="00C27D6F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rFonts w:eastAsia="Andale Sans UI"/>
          <w:b/>
          <w:color w:val="000000"/>
        </w:rPr>
      </w:pPr>
      <w:r w:rsidRPr="00C27D6F">
        <w:rPr>
          <w:rStyle w:val="c13"/>
          <w:rFonts w:eastAsia="Andale Sans UI"/>
          <w:b/>
          <w:color w:val="000000"/>
        </w:rPr>
        <w:t>ГВЭ. 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827"/>
        <w:gridCol w:w="863"/>
        <w:gridCol w:w="862"/>
        <w:gridCol w:w="863"/>
        <w:gridCol w:w="2308"/>
        <w:gridCol w:w="2209"/>
      </w:tblGrid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4"/>
          </w:tcPr>
          <w:p w:rsidR="004B15A4" w:rsidRPr="00C27D6F" w:rsidRDefault="004B15A4" w:rsidP="00C27D6F">
            <w:pPr>
              <w:pStyle w:val="Default"/>
            </w:pPr>
            <w:r w:rsidRPr="00C27D6F">
              <w:t>Количество выпускников, получивших соответствующую отметку (</w:t>
            </w:r>
            <w:proofErr w:type="gramStart"/>
            <w:r w:rsidRPr="00C27D6F">
              <w:t>в</w:t>
            </w:r>
            <w:proofErr w:type="gramEnd"/>
            <w:r w:rsidRPr="00C27D6F">
              <w:t xml:space="preserve"> %) </w:t>
            </w:r>
          </w:p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Справляемость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успешность</w:t>
            </w: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  <w:r w:rsidRPr="00C27D6F">
              <w:rPr>
                <w:rStyle w:val="c13"/>
                <w:rFonts w:eastAsia="Andale Sans UI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7 </w:t>
            </w:r>
          </w:p>
          <w:p w:rsidR="004B15A4" w:rsidRPr="00C27D6F" w:rsidRDefault="004B15A4" w:rsidP="00C27D6F">
            <w:pPr>
              <w:pStyle w:val="Default"/>
            </w:pPr>
            <w:r w:rsidRPr="00C27D6F">
              <w:t>(0,9)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337 </w:t>
            </w:r>
          </w:p>
          <w:p w:rsidR="004B15A4" w:rsidRPr="00C27D6F" w:rsidRDefault="004B15A4" w:rsidP="00C27D6F">
            <w:pPr>
              <w:pStyle w:val="Default"/>
            </w:pPr>
            <w:r w:rsidRPr="00C27D6F">
              <w:t>(45,6)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294 </w:t>
            </w:r>
          </w:p>
          <w:p w:rsidR="004B15A4" w:rsidRPr="00C27D6F" w:rsidRDefault="004B15A4" w:rsidP="00C27D6F">
            <w:pPr>
              <w:pStyle w:val="Default"/>
            </w:pPr>
            <w:r w:rsidRPr="00C27D6F">
              <w:t>(39,8)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101 </w:t>
            </w:r>
          </w:p>
          <w:p w:rsidR="004B15A4" w:rsidRPr="00C27D6F" w:rsidRDefault="004B15A4" w:rsidP="00C27D6F">
            <w:pPr>
              <w:pStyle w:val="Default"/>
            </w:pPr>
            <w:r w:rsidRPr="00C27D6F">
              <w:t>(13,7)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99,1 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 xml:space="preserve">53,5 </w:t>
            </w:r>
          </w:p>
        </w:tc>
      </w:tr>
      <w:tr w:rsidR="004B15A4" w:rsidRPr="00C27D6F" w:rsidTr="00660102">
        <w:tc>
          <w:tcPr>
            <w:tcW w:w="2823" w:type="dxa"/>
          </w:tcPr>
          <w:p w:rsidR="004B15A4" w:rsidRPr="00C27D6F" w:rsidRDefault="004B15A4" w:rsidP="00C27D6F">
            <w:pPr>
              <w:pStyle w:val="c32"/>
              <w:spacing w:before="0" w:beforeAutospacing="0" w:after="0" w:afterAutospacing="0"/>
              <w:jc w:val="center"/>
              <w:rPr>
                <w:rStyle w:val="c13"/>
                <w:rFonts w:eastAsia="Andale Sans UI"/>
                <w:color w:val="000000"/>
                <w:sz w:val="24"/>
                <w:szCs w:val="24"/>
              </w:rPr>
            </w:pPr>
            <w:r w:rsidRPr="00C27D6F">
              <w:rPr>
                <w:rStyle w:val="c13"/>
                <w:rFonts w:eastAsia="Andale Sans UI"/>
                <w:color w:val="000000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1</w:t>
            </w:r>
          </w:p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27D6F">
              <w:rPr>
                <w:rFonts w:cs="Times New Roman"/>
                <w:i/>
                <w:iCs/>
                <w:sz w:val="24"/>
                <w:szCs w:val="24"/>
              </w:rPr>
              <w:t>(100)</w:t>
            </w:r>
          </w:p>
        </w:tc>
        <w:tc>
          <w:tcPr>
            <w:tcW w:w="890" w:type="dxa"/>
          </w:tcPr>
          <w:p w:rsidR="004B15A4" w:rsidRPr="00C27D6F" w:rsidRDefault="004B15A4" w:rsidP="00C27D6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100</w:t>
            </w:r>
          </w:p>
        </w:tc>
        <w:tc>
          <w:tcPr>
            <w:tcW w:w="2526" w:type="dxa"/>
          </w:tcPr>
          <w:p w:rsidR="004B15A4" w:rsidRPr="00C27D6F" w:rsidRDefault="004B15A4" w:rsidP="00C27D6F">
            <w:pPr>
              <w:pStyle w:val="Default"/>
            </w:pPr>
            <w:r w:rsidRPr="00C27D6F">
              <w:t>100</w:t>
            </w:r>
          </w:p>
        </w:tc>
      </w:tr>
    </w:tbl>
    <w:p w:rsidR="004B15A4" w:rsidRPr="00C27D6F" w:rsidRDefault="004B15A4" w:rsidP="00C27D6F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rFonts w:eastAsia="Andale Sans UI"/>
          <w:b/>
          <w:color w:val="000000"/>
        </w:rPr>
      </w:pP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Педагогический коллектив  провел большую работу по подготовке учащихся  9 классов к выпускным экзаменам. Все намеченные мероприятия были проведены своевременно и качественно: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1.Проведены совещания при директоре по вопросам: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 О подготовке к государственной  (итоговой) аттестации – октябрь.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rStyle w:val="c13"/>
          <w:rFonts w:eastAsia="Andale Sans UI"/>
          <w:color w:val="000000"/>
        </w:rPr>
      </w:pPr>
      <w:r w:rsidRPr="00C27D6F">
        <w:rPr>
          <w:rStyle w:val="c13"/>
          <w:rFonts w:eastAsia="Andale Sans UI"/>
          <w:color w:val="000000"/>
        </w:rPr>
        <w:t>- Организация проведения 2-х  пробных экзаменов по государственной  (итоговой) аттестации в 9 классе – декабрь, апрель.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 xml:space="preserve">- Анализ результатов  пробных экзаменов по государственной  (итоговой) аттестации в 9, классах 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 Подготовка к государственной (итоговой) аттестации.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2. В выпускных классах проведены   родительские собрания по вопросам: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-Знакомство учащихся и родителей с Положением и инструкцией  по проведению экзаменов;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-Информирование родителей учащихся о результатах пробных экзаменов (по итогам проведения всех пробных экзаменов).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3. Оформлены стенды: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 «Нормативно-правовая документация по государственной (итоговой) аттестации»;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- «Подготовка к ГИА»;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27D6F">
        <w:rPr>
          <w:rStyle w:val="c13"/>
          <w:rFonts w:eastAsia="Andale Sans UI"/>
          <w:color w:val="000000"/>
        </w:rPr>
        <w:t>4. Проведены педагогические советы по вопросам: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27D6F">
        <w:rPr>
          <w:rStyle w:val="c13"/>
          <w:rFonts w:eastAsia="Andale Sans UI"/>
          <w:color w:val="000000"/>
        </w:rPr>
        <w:t>- Планирование работы по организации и проведению промежуточной и государственной (итоговой) аттестации.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27D6F">
        <w:rPr>
          <w:rStyle w:val="c13"/>
          <w:rFonts w:eastAsia="Andale Sans UI"/>
          <w:color w:val="000000"/>
        </w:rPr>
        <w:t>- Обсуждение экзаменов по выбору,  расписание выпускных экзаменов.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27D6F">
        <w:rPr>
          <w:rStyle w:val="c13"/>
          <w:rFonts w:eastAsia="Andale Sans UI"/>
          <w:color w:val="000000"/>
        </w:rPr>
        <w:t>- О допуске учащихся 9, 11 классов к выпускным экзаменам.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27D6F">
        <w:rPr>
          <w:rStyle w:val="c13"/>
          <w:rFonts w:eastAsia="Andale Sans UI"/>
          <w:color w:val="000000"/>
        </w:rPr>
        <w:t>- Итоги выпускных экзаменов в  9, 11 классах.</w:t>
      </w:r>
    </w:p>
    <w:p w:rsidR="004B15A4" w:rsidRPr="00C27D6F" w:rsidRDefault="004B15A4" w:rsidP="00F62B0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>6. Проведено  пробных ГИА и ЕГЭ</w:t>
      </w:r>
    </w:p>
    <w:p w:rsidR="00C94120" w:rsidRPr="00C27D6F" w:rsidRDefault="004B15A4" w:rsidP="00F62B0B">
      <w:pPr>
        <w:jc w:val="both"/>
        <w:rPr>
          <w:rFonts w:cs="Times New Roman"/>
          <w:b/>
          <w:i/>
        </w:rPr>
      </w:pPr>
      <w:r w:rsidRPr="00C27D6F">
        <w:rPr>
          <w:rFonts w:cs="Times New Roman"/>
          <w:b/>
          <w:i/>
          <w:color w:val="000000"/>
          <w:shd w:val="clear" w:color="auto" w:fill="FFFFFF"/>
        </w:rPr>
        <w:t>Исходя из опыта</w:t>
      </w:r>
      <w:r w:rsidRPr="00C27D6F">
        <w:rPr>
          <w:rFonts w:cs="Times New Roman"/>
          <w:b/>
          <w:i/>
          <w:color w:val="000000"/>
          <w:shd w:val="clear" w:color="auto" w:fill="FFFFFF"/>
          <w:lang w:val="ru-RU"/>
        </w:rPr>
        <w:t xml:space="preserve">, </w:t>
      </w:r>
      <w:r w:rsidRPr="00C27D6F">
        <w:rPr>
          <w:rFonts w:cs="Times New Roman"/>
          <w:b/>
          <w:i/>
          <w:color w:val="000000"/>
          <w:shd w:val="clear" w:color="auto" w:fill="FFFFFF"/>
        </w:rPr>
        <w:t xml:space="preserve"> необходимо спланировать и осуществить подготовку к государственной (итоговой) аттестации с учетом положительно</w:t>
      </w:r>
      <w:r w:rsidR="00947856" w:rsidRPr="00C27D6F">
        <w:rPr>
          <w:rFonts w:cs="Times New Roman"/>
          <w:b/>
          <w:i/>
          <w:color w:val="000000"/>
          <w:shd w:val="clear" w:color="auto" w:fill="FFFFFF"/>
        </w:rPr>
        <w:t xml:space="preserve">го опыта работы как </w:t>
      </w:r>
      <w:r w:rsidR="00947856" w:rsidRPr="00C27D6F">
        <w:rPr>
          <w:rFonts w:cs="Times New Roman"/>
          <w:b/>
          <w:i/>
          <w:color w:val="000000"/>
          <w:shd w:val="clear" w:color="auto" w:fill="FFFFFF"/>
          <w:lang w:val="ru-RU"/>
        </w:rPr>
        <w:t xml:space="preserve">Первомайской средней школы, </w:t>
      </w:r>
      <w:r w:rsidRPr="00C27D6F">
        <w:rPr>
          <w:rFonts w:cs="Times New Roman"/>
          <w:b/>
          <w:i/>
          <w:color w:val="000000"/>
          <w:shd w:val="clear" w:color="auto" w:fill="FFFFFF"/>
          <w:lang w:val="ru-RU"/>
        </w:rPr>
        <w:t xml:space="preserve"> </w:t>
      </w:r>
      <w:r w:rsidRPr="00C27D6F">
        <w:rPr>
          <w:rFonts w:cs="Times New Roman"/>
          <w:b/>
          <w:i/>
          <w:color w:val="000000"/>
          <w:shd w:val="clear" w:color="auto" w:fill="FFFFFF"/>
        </w:rPr>
        <w:t xml:space="preserve">так и ОУ района и области. Следует обобщить опыт учителей по предупреждению и </w:t>
      </w:r>
      <w:r w:rsidRPr="00C27D6F">
        <w:rPr>
          <w:rFonts w:cs="Times New Roman"/>
          <w:b/>
          <w:i/>
          <w:color w:val="000000"/>
          <w:shd w:val="clear" w:color="auto" w:fill="FFFFFF"/>
        </w:rPr>
        <w:lastRenderedPageBreak/>
        <w:t>исправлению типичных ошибок</w:t>
      </w:r>
    </w:p>
    <w:p w:rsidR="00C94120" w:rsidRPr="00C27D6F" w:rsidRDefault="00C94120" w:rsidP="00C27D6F">
      <w:pPr>
        <w:jc w:val="center"/>
        <w:rPr>
          <w:rFonts w:cs="Times New Roman"/>
          <w:b/>
        </w:rPr>
      </w:pPr>
    </w:p>
    <w:p w:rsidR="00660102" w:rsidRPr="00C27D6F" w:rsidRDefault="00660102" w:rsidP="00C27D6F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Результат трудоустройства выпускников основной школы (6 чел.)</w:t>
      </w:r>
    </w:p>
    <w:p w:rsidR="00660102" w:rsidRPr="00C27D6F" w:rsidRDefault="00660102" w:rsidP="00C27D6F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3853"/>
        <w:gridCol w:w="3685"/>
      </w:tblGrid>
      <w:tr w:rsidR="00660102" w:rsidRPr="00C27D6F" w:rsidTr="006023C6">
        <w:tc>
          <w:tcPr>
            <w:tcW w:w="2209" w:type="dxa"/>
            <w:vMerge w:val="restart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Всего выпускников</w:t>
            </w:r>
          </w:p>
        </w:tc>
        <w:tc>
          <w:tcPr>
            <w:tcW w:w="7538" w:type="dxa"/>
            <w:gridSpan w:val="2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Продолжили обучение в учреждениях, чел.</w:t>
            </w:r>
          </w:p>
        </w:tc>
      </w:tr>
      <w:tr w:rsidR="00660102" w:rsidRPr="00C27D6F" w:rsidTr="006023C6">
        <w:tc>
          <w:tcPr>
            <w:tcW w:w="2209" w:type="dxa"/>
            <w:vMerge/>
          </w:tcPr>
          <w:p w:rsidR="00660102" w:rsidRPr="00C27D6F" w:rsidRDefault="00660102" w:rsidP="00C27D6F">
            <w:pPr>
              <w:pStyle w:val="Default"/>
              <w:jc w:val="center"/>
            </w:pPr>
          </w:p>
        </w:tc>
        <w:tc>
          <w:tcPr>
            <w:tcW w:w="3853" w:type="dxa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10 класс</w:t>
            </w:r>
          </w:p>
        </w:tc>
        <w:tc>
          <w:tcPr>
            <w:tcW w:w="3685" w:type="dxa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Среднее профессиональное образование</w:t>
            </w:r>
          </w:p>
        </w:tc>
      </w:tr>
      <w:tr w:rsidR="00660102" w:rsidRPr="00C27D6F" w:rsidTr="006023C6">
        <w:tc>
          <w:tcPr>
            <w:tcW w:w="2209" w:type="dxa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11</w:t>
            </w:r>
          </w:p>
        </w:tc>
        <w:tc>
          <w:tcPr>
            <w:tcW w:w="3853" w:type="dxa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6</w:t>
            </w:r>
          </w:p>
        </w:tc>
        <w:tc>
          <w:tcPr>
            <w:tcW w:w="3685" w:type="dxa"/>
          </w:tcPr>
          <w:p w:rsidR="00660102" w:rsidRPr="00C27D6F" w:rsidRDefault="00660102" w:rsidP="00C27D6F">
            <w:pPr>
              <w:pStyle w:val="Default"/>
              <w:jc w:val="center"/>
            </w:pPr>
            <w:r w:rsidRPr="00C27D6F">
              <w:t>5</w:t>
            </w:r>
          </w:p>
        </w:tc>
      </w:tr>
    </w:tbl>
    <w:p w:rsidR="00660102" w:rsidRPr="00C27D6F" w:rsidRDefault="00660102" w:rsidP="00C27D6F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660102" w:rsidRPr="00C27D6F" w:rsidRDefault="00660102" w:rsidP="00C27D6F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660102" w:rsidRPr="00C27D6F" w:rsidRDefault="00660102" w:rsidP="00F62B0B">
      <w:pPr>
        <w:pStyle w:val="Default"/>
        <w:jc w:val="both"/>
        <w:rPr>
          <w:b/>
          <w:bCs/>
        </w:rPr>
      </w:pPr>
      <w:r w:rsidRPr="00C27D6F">
        <w:rPr>
          <w:b/>
          <w:bCs/>
        </w:rPr>
        <w:t>Организация проведения государственной итоговой аттестации по образовательным программам среднего общего образования и ее результаты</w:t>
      </w:r>
    </w:p>
    <w:p w:rsidR="00660102" w:rsidRPr="00C27D6F" w:rsidRDefault="00660102" w:rsidP="00F62B0B">
      <w:pPr>
        <w:pStyle w:val="Default"/>
        <w:jc w:val="both"/>
      </w:pPr>
      <w:r w:rsidRPr="00C27D6F">
        <w:t>В 2019 году государственная итоговая аттестация по образовательным программам среднего общего образования (далее – ГИА-11) проходила в форме единого государственного экзамена (далее – ЕГЭ). В ГИА-11 участвовали 4 человека.</w:t>
      </w:r>
    </w:p>
    <w:p w:rsidR="00660102" w:rsidRPr="00C27D6F" w:rsidRDefault="00660102" w:rsidP="00F62B0B">
      <w:pPr>
        <w:pStyle w:val="Default"/>
        <w:jc w:val="both"/>
      </w:pPr>
      <w:r w:rsidRPr="00C27D6F">
        <w:t xml:space="preserve">Одним из условий допуска к государственной итоговой аттестации по образовательным программам среднего общего образования является написание итогового сочинения (изложения). </w:t>
      </w:r>
    </w:p>
    <w:p w:rsidR="00660102" w:rsidRPr="00C27D6F" w:rsidRDefault="00660102" w:rsidP="00F62B0B">
      <w:pPr>
        <w:pStyle w:val="Default"/>
        <w:jc w:val="both"/>
      </w:pPr>
      <w:proofErr w:type="gramStart"/>
      <w:r w:rsidRPr="00C27D6F">
        <w:t>Сочинение (изложение) как допуск к ГИА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 и на основании Приказа</w:t>
      </w:r>
      <w:proofErr w:type="gramEnd"/>
      <w:r w:rsidRPr="00C27D6F">
        <w:t xml:space="preserve"> департамента образования Ярославской области от 26.09.2018 №369/01-04 </w:t>
      </w:r>
      <w:r w:rsidRPr="00C27D6F">
        <w:rPr>
          <w:b/>
          <w:bCs/>
        </w:rPr>
        <w:t>«</w:t>
      </w:r>
      <w:r w:rsidRPr="00C27D6F">
        <w:t>Об утверждении Порядка проведения итогового сочинения (изложения) на территории Ярославской области в 2018/2019 учебном году</w:t>
      </w:r>
      <w:r w:rsidRPr="00C27D6F">
        <w:rPr>
          <w:b/>
          <w:bCs/>
        </w:rPr>
        <w:t xml:space="preserve">» </w:t>
      </w:r>
    </w:p>
    <w:p w:rsidR="00660102" w:rsidRPr="00C27D6F" w:rsidRDefault="00660102" w:rsidP="006023C6">
      <w:pPr>
        <w:pStyle w:val="Default"/>
        <w:jc w:val="both"/>
      </w:pPr>
      <w:r w:rsidRPr="00C27D6F">
        <w:t>Участниками итогового сочинения (изложения) являются обучающиеся XI (XII)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8"/>
        <w:gridCol w:w="2858"/>
        <w:gridCol w:w="2858"/>
      </w:tblGrid>
      <w:tr w:rsidR="00660102" w:rsidRPr="00C27D6F" w:rsidTr="00660102"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 xml:space="preserve">Количество участников итогового сочинения </w:t>
            </w:r>
          </w:p>
        </w:tc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Получили зачет</w:t>
            </w:r>
          </w:p>
        </w:tc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Получили незачет</w:t>
            </w:r>
          </w:p>
        </w:tc>
      </w:tr>
      <w:tr w:rsidR="00660102" w:rsidRPr="00C27D6F" w:rsidTr="00660102"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4</w:t>
            </w:r>
          </w:p>
        </w:tc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4</w:t>
            </w:r>
          </w:p>
        </w:tc>
        <w:tc>
          <w:tcPr>
            <w:tcW w:w="2858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0</w:t>
            </w:r>
          </w:p>
        </w:tc>
      </w:tr>
    </w:tbl>
    <w:p w:rsidR="00660102" w:rsidRPr="00C27D6F" w:rsidRDefault="00660102" w:rsidP="00C27D6F">
      <w:pPr>
        <w:pStyle w:val="Default"/>
        <w:rPr>
          <w:b/>
          <w:bCs/>
        </w:rPr>
      </w:pPr>
    </w:p>
    <w:p w:rsidR="00660102" w:rsidRPr="00C27D6F" w:rsidRDefault="00660102" w:rsidP="006023C6">
      <w:pPr>
        <w:pStyle w:val="Default"/>
        <w:jc w:val="both"/>
      </w:pPr>
      <w:proofErr w:type="gramStart"/>
      <w:r w:rsidRPr="00C27D6F">
        <w:t>Государственная итоговая аттестация в форме единого государственного экзамена и государственного выпускного экзамена в Ярославской области проведена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 ноября 2018 года № 190/1512 «Об утверждении порядка проведения государственной итоговой аттестации по</w:t>
      </w:r>
      <w:proofErr w:type="gramEnd"/>
      <w:r w:rsidRPr="00C27D6F">
        <w:t xml:space="preserve"> </w:t>
      </w:r>
      <w:proofErr w:type="gramStart"/>
      <w:r w:rsidRPr="00C27D6F">
        <w:t>образовательным программам среднего общего образования», в сроки, установленные приказами Министерства просвещения РФ и Федеральной службой по надзору в сфере образования и науки от 10 января 2019 года № 09/18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и 10 января 2019</w:t>
      </w:r>
      <w:proofErr w:type="gramEnd"/>
      <w:r w:rsidRPr="00C27D6F">
        <w:t xml:space="preserve"> года № 08/17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году». </w:t>
      </w:r>
    </w:p>
    <w:p w:rsidR="00660102" w:rsidRPr="00C27D6F" w:rsidRDefault="00660102" w:rsidP="006023C6">
      <w:pPr>
        <w:pStyle w:val="Default"/>
        <w:jc w:val="both"/>
      </w:pPr>
      <w:r w:rsidRPr="00C27D6F">
        <w:t>В  школе  подготовка и проведение ГИА в 2018-2019 учебном году осуществлялась в соответствии с «дорожной картой», утвержденной приказом директора школы</w:t>
      </w:r>
      <w:r w:rsidR="0016614A" w:rsidRPr="00C27D6F">
        <w:t>.</w:t>
      </w:r>
      <w:r w:rsidRPr="00C27D6F">
        <w:t xml:space="preserve">  </w:t>
      </w:r>
    </w:p>
    <w:p w:rsidR="00660102" w:rsidRPr="00C27D6F" w:rsidRDefault="00660102" w:rsidP="006023C6">
      <w:pPr>
        <w:pStyle w:val="Defaul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3201"/>
        <w:gridCol w:w="1629"/>
        <w:gridCol w:w="1836"/>
        <w:gridCol w:w="1809"/>
      </w:tblGrid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Предмет</w:t>
            </w:r>
          </w:p>
        </w:tc>
        <w:tc>
          <w:tcPr>
            <w:tcW w:w="5274" w:type="dxa"/>
            <w:gridSpan w:val="3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Средний балл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629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Ярославская область</w:t>
            </w:r>
          </w:p>
        </w:tc>
        <w:tc>
          <w:tcPr>
            <w:tcW w:w="1836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Первомайский район</w:t>
            </w:r>
          </w:p>
        </w:tc>
        <w:tc>
          <w:tcPr>
            <w:tcW w:w="1809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Первомайская средняя школа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lastRenderedPageBreak/>
              <w:t>Русский язык</w:t>
            </w:r>
          </w:p>
        </w:tc>
        <w:tc>
          <w:tcPr>
            <w:tcW w:w="1629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73,61</w:t>
            </w:r>
          </w:p>
        </w:tc>
        <w:tc>
          <w:tcPr>
            <w:tcW w:w="1836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74</w:t>
            </w:r>
          </w:p>
        </w:tc>
        <w:tc>
          <w:tcPr>
            <w:tcW w:w="1809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71</w:t>
            </w:r>
          </w:p>
        </w:tc>
      </w:tr>
      <w:tr w:rsidR="00660102" w:rsidRPr="00C27D6F" w:rsidTr="006023C6">
        <w:tc>
          <w:tcPr>
            <w:tcW w:w="1585" w:type="dxa"/>
            <w:vMerge w:val="restart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Математика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Базов.</w:t>
            </w:r>
          </w:p>
        </w:tc>
        <w:tc>
          <w:tcPr>
            <w:tcW w:w="1629" w:type="dxa"/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4,33 </w:t>
            </w:r>
          </w:p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836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4</w:t>
            </w:r>
          </w:p>
        </w:tc>
        <w:tc>
          <w:tcPr>
            <w:tcW w:w="1809" w:type="dxa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-</w:t>
            </w:r>
          </w:p>
        </w:tc>
      </w:tr>
      <w:tr w:rsidR="00660102" w:rsidRPr="00C27D6F" w:rsidTr="006023C6"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Проф.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60,65 </w:t>
            </w:r>
          </w:p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58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52,25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физика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55,62 </w:t>
            </w:r>
          </w:p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54,3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53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химия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59,56 </w:t>
            </w:r>
          </w:p>
          <w:p w:rsidR="00660102" w:rsidRPr="00C27D6F" w:rsidRDefault="00660102" w:rsidP="00C27D6F">
            <w:pPr>
              <w:pStyle w:val="Default"/>
              <w:rPr>
                <w:b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48,3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44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биология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56,84 </w:t>
            </w:r>
          </w:p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55,66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61</w:t>
            </w:r>
          </w:p>
        </w:tc>
      </w:tr>
      <w:tr w:rsidR="00660102" w:rsidRPr="00C27D6F" w:rsidTr="006023C6">
        <w:tc>
          <w:tcPr>
            <w:tcW w:w="4786" w:type="dxa"/>
            <w:gridSpan w:val="2"/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обществознание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</w:rPr>
            </w:pPr>
            <w:r w:rsidRPr="00C27D6F">
              <w:rPr>
                <w:b/>
              </w:rPr>
              <w:t xml:space="preserve">59,07 </w:t>
            </w:r>
          </w:p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62,75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60102" w:rsidRPr="00C27D6F" w:rsidRDefault="00660102" w:rsidP="00C27D6F">
            <w:pPr>
              <w:pStyle w:val="Default"/>
              <w:rPr>
                <w:b/>
                <w:bCs/>
              </w:rPr>
            </w:pPr>
            <w:r w:rsidRPr="00C27D6F">
              <w:rPr>
                <w:b/>
                <w:bCs/>
              </w:rPr>
              <w:t>79</w:t>
            </w:r>
          </w:p>
        </w:tc>
      </w:tr>
    </w:tbl>
    <w:p w:rsidR="00660102" w:rsidRPr="00C27D6F" w:rsidRDefault="00660102" w:rsidP="00C27D6F">
      <w:pPr>
        <w:pStyle w:val="Default"/>
        <w:rPr>
          <w:b/>
          <w:bCs/>
        </w:rPr>
      </w:pPr>
    </w:p>
    <w:p w:rsidR="00660102" w:rsidRPr="00C27D6F" w:rsidRDefault="00660102" w:rsidP="00C27D6F">
      <w:pPr>
        <w:rPr>
          <w:rFonts w:cs="Times New Roman"/>
          <w:b/>
        </w:rPr>
      </w:pPr>
      <w:r w:rsidRPr="00C27D6F">
        <w:rPr>
          <w:rFonts w:cs="Times New Roman"/>
          <w:b/>
        </w:rPr>
        <w:t>Русский язык: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>Справляемость – 100%</w:t>
      </w:r>
    </w:p>
    <w:p w:rsidR="00660102" w:rsidRPr="00C27D6F" w:rsidRDefault="00660102" w:rsidP="00C27D6F">
      <w:pPr>
        <w:rPr>
          <w:rFonts w:cs="Times New Roman"/>
          <w:b/>
        </w:rPr>
      </w:pPr>
      <w:r w:rsidRPr="00C27D6F">
        <w:rPr>
          <w:rFonts w:cs="Times New Roman"/>
        </w:rPr>
        <w:t>Средний балл по русскому языку: по ЯО – 73,61</w:t>
      </w:r>
    </w:p>
    <w:p w:rsidR="00660102" w:rsidRPr="00C27D6F" w:rsidRDefault="00660102" w:rsidP="00C27D6F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697"/>
        <w:gridCol w:w="696"/>
        <w:gridCol w:w="957"/>
        <w:gridCol w:w="957"/>
        <w:gridCol w:w="957"/>
        <w:gridCol w:w="957"/>
        <w:gridCol w:w="902"/>
        <w:gridCol w:w="864"/>
      </w:tblGrid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2012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2013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2014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2015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2016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2019</w:t>
            </w:r>
          </w:p>
        </w:tc>
      </w:tr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Козская средняя школа</w:t>
            </w: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58,6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60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63,2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67,3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65,0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74,</w:t>
            </w:r>
          </w:p>
        </w:tc>
      </w:tr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Первомайская средняя школа</w:t>
            </w: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51,3 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67,2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54,2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78,2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72,5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67,6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71,</w:t>
            </w:r>
          </w:p>
        </w:tc>
      </w:tr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Пречистенская средняя школа</w:t>
            </w: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64,6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72,2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66,7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73,0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77,3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65,9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70,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75,</w:t>
            </w:r>
          </w:p>
        </w:tc>
      </w:tr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Семеновская средняя школа</w:t>
            </w: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57,5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59,2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63,7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73,1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72,1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74,7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74,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76,</w:t>
            </w:r>
          </w:p>
        </w:tc>
      </w:tr>
      <w:tr w:rsidR="00660102" w:rsidRPr="00C27D6F" w:rsidTr="00660102">
        <w:trPr>
          <w:trHeight w:val="278"/>
        </w:trPr>
        <w:tc>
          <w:tcPr>
            <w:tcW w:w="332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Первомайский МР</w:t>
            </w:r>
          </w:p>
        </w:tc>
        <w:tc>
          <w:tcPr>
            <w:tcW w:w="69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60,2 </w:t>
            </w:r>
          </w:p>
        </w:tc>
        <w:tc>
          <w:tcPr>
            <w:tcW w:w="69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67,6 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63,3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  <w:highlight w:val="green"/>
              </w:rPr>
            </w:pPr>
            <w:r w:rsidRPr="00C27D6F">
              <w:rPr>
                <w:rFonts w:cs="Times New Roman"/>
                <w:b/>
              </w:rPr>
              <w:t>72,9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73,1</w:t>
            </w:r>
          </w:p>
        </w:tc>
        <w:tc>
          <w:tcPr>
            <w:tcW w:w="957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67,4</w:t>
            </w:r>
          </w:p>
        </w:tc>
        <w:tc>
          <w:tcPr>
            <w:tcW w:w="902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72,</w:t>
            </w:r>
          </w:p>
        </w:tc>
        <w:tc>
          <w:tcPr>
            <w:tcW w:w="86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74,</w:t>
            </w:r>
          </w:p>
        </w:tc>
      </w:tr>
    </w:tbl>
    <w:p w:rsidR="00660102" w:rsidRPr="00C27D6F" w:rsidRDefault="00660102" w:rsidP="00C27D6F">
      <w:pPr>
        <w:pStyle w:val="Default"/>
      </w:pPr>
    </w:p>
    <w:p w:rsidR="00660102" w:rsidRPr="00C27D6F" w:rsidRDefault="00660102" w:rsidP="00C27D6F">
      <w:pPr>
        <w:pStyle w:val="Default"/>
      </w:pPr>
    </w:p>
    <w:p w:rsidR="00660102" w:rsidRPr="00C27D6F" w:rsidRDefault="00660102" w:rsidP="00C27D6F">
      <w:pPr>
        <w:rPr>
          <w:rFonts w:cs="Times New Roman"/>
          <w:b/>
        </w:rPr>
      </w:pPr>
      <w:r w:rsidRPr="00C27D6F">
        <w:rPr>
          <w:rFonts w:cs="Times New Roman"/>
          <w:b/>
        </w:rPr>
        <w:t>Математика: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 xml:space="preserve">Справляемость –100% , 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>Средний балл по математике: по ЯО –  4,33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>(базовый уровень)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708"/>
        <w:gridCol w:w="709"/>
        <w:gridCol w:w="709"/>
        <w:gridCol w:w="850"/>
        <w:gridCol w:w="709"/>
        <w:gridCol w:w="851"/>
        <w:gridCol w:w="708"/>
        <w:gridCol w:w="710"/>
        <w:gridCol w:w="708"/>
      </w:tblGrid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2015</w:t>
            </w:r>
          </w:p>
        </w:tc>
        <w:tc>
          <w:tcPr>
            <w:tcW w:w="141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</w:t>
            </w:r>
          </w:p>
        </w:tc>
        <w:tc>
          <w:tcPr>
            <w:tcW w:w="1559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</w:t>
            </w:r>
          </w:p>
        </w:tc>
        <w:tc>
          <w:tcPr>
            <w:tcW w:w="141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2019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Козская средняя школа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Первомайская средняя школа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4,3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(2 чел. ниже мин.)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3,8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Пречистенская средняя школа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18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4,3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12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(2 чел. ниже мин.)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36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28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мин.)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Семеновская средняя школа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4,2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4,6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4,5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</w:tr>
      <w:tr w:rsidR="00660102" w:rsidRPr="00C27D6F" w:rsidTr="006023C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Первомайский МР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36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4,3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30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4,4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42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4,1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39</w:t>
            </w: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4,</w:t>
            </w:r>
          </w:p>
        </w:tc>
        <w:tc>
          <w:tcPr>
            <w:tcW w:w="71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4,</w:t>
            </w:r>
          </w:p>
        </w:tc>
      </w:tr>
    </w:tbl>
    <w:p w:rsidR="00660102" w:rsidRPr="00C27D6F" w:rsidRDefault="00660102" w:rsidP="00C27D6F">
      <w:pPr>
        <w:rPr>
          <w:rFonts w:cs="Times New Roman"/>
        </w:rPr>
      </w:pP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lastRenderedPageBreak/>
        <w:t xml:space="preserve">Справляемость – 100% , </w:t>
      </w:r>
    </w:p>
    <w:p w:rsidR="00660102" w:rsidRPr="00C27D6F" w:rsidRDefault="00660102" w:rsidP="00C27D6F">
      <w:pPr>
        <w:rPr>
          <w:rFonts w:cs="Times New Roman"/>
          <w:b/>
        </w:rPr>
      </w:pPr>
      <w:r w:rsidRPr="00C27D6F">
        <w:rPr>
          <w:rFonts w:cs="Times New Roman"/>
        </w:rPr>
        <w:t>Средний балл по математике: по ЯО – 60,65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>(профильный уровень)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687"/>
        <w:gridCol w:w="755"/>
        <w:gridCol w:w="729"/>
        <w:gridCol w:w="733"/>
        <w:gridCol w:w="628"/>
        <w:gridCol w:w="733"/>
        <w:gridCol w:w="628"/>
        <w:gridCol w:w="733"/>
        <w:gridCol w:w="551"/>
        <w:gridCol w:w="653"/>
        <w:gridCol w:w="551"/>
      </w:tblGrid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2014</w:t>
            </w:r>
          </w:p>
        </w:tc>
        <w:tc>
          <w:tcPr>
            <w:tcW w:w="1416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2015</w:t>
            </w:r>
          </w:p>
        </w:tc>
        <w:tc>
          <w:tcPr>
            <w:tcW w:w="131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2016</w:t>
            </w:r>
          </w:p>
        </w:tc>
        <w:tc>
          <w:tcPr>
            <w:tcW w:w="131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</w:t>
            </w:r>
          </w:p>
        </w:tc>
        <w:tc>
          <w:tcPr>
            <w:tcW w:w="123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</w:t>
            </w:r>
          </w:p>
        </w:tc>
        <w:tc>
          <w:tcPr>
            <w:tcW w:w="137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2019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67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</w:rPr>
              <w:t>Ср.б.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 чел.</w:t>
            </w: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 б.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Козская средняя школа</w:t>
            </w: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48,0</w:t>
            </w:r>
          </w:p>
        </w:tc>
        <w:tc>
          <w:tcPr>
            <w:tcW w:w="678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(1 чел. ниже мин.)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41,3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ниже мин)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34,0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58,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Первомайская средняя школа</w:t>
            </w: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33,3</w:t>
            </w:r>
          </w:p>
        </w:tc>
        <w:tc>
          <w:tcPr>
            <w:tcW w:w="678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65,7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52,0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(2 чел. ниже мин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highlight w:val="green"/>
              </w:rPr>
            </w:pPr>
            <w:r w:rsidRPr="00C27D6F">
              <w:rPr>
                <w:rFonts w:cs="Times New Roman"/>
              </w:rPr>
              <w:t>23,3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52,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Пречистенская средняя школа</w:t>
            </w: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49,9</w:t>
            </w:r>
          </w:p>
        </w:tc>
        <w:tc>
          <w:tcPr>
            <w:tcW w:w="678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16 </w:t>
            </w:r>
          </w:p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(2 чел ниже мин.)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47,3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43,5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17 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(6 чел. ниже мин)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39,8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13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мин)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40,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59,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Семеновская средняя школа</w:t>
            </w: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51,6</w:t>
            </w:r>
          </w:p>
        </w:tc>
        <w:tc>
          <w:tcPr>
            <w:tcW w:w="678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46,3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мин)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38,2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мин)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39,8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46,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right"/>
              <w:rPr>
                <w:rFonts w:cs="Times New Roman"/>
              </w:rPr>
            </w:pPr>
            <w:r w:rsidRPr="00C27D6F">
              <w:rPr>
                <w:rFonts w:cs="Times New Roman"/>
              </w:rPr>
              <w:t>64,</w:t>
            </w:r>
          </w:p>
        </w:tc>
      </w:tr>
      <w:tr w:rsidR="00660102" w:rsidRPr="00C27D6F" w:rsidTr="00660102">
        <w:trPr>
          <w:trHeight w:val="248"/>
        </w:trPr>
        <w:tc>
          <w:tcPr>
            <w:tcW w:w="2985" w:type="dxa"/>
            <w:shd w:val="clear" w:color="auto" w:fill="auto"/>
            <w:noWrap/>
            <w:vAlign w:val="bottom"/>
          </w:tcPr>
          <w:p w:rsidR="00660102" w:rsidRPr="00C27D6F" w:rsidRDefault="00660102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Первомайский МР</w:t>
            </w:r>
          </w:p>
        </w:tc>
        <w:tc>
          <w:tcPr>
            <w:tcW w:w="694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46,6</w:t>
            </w:r>
          </w:p>
        </w:tc>
        <w:tc>
          <w:tcPr>
            <w:tcW w:w="67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32</w:t>
            </w:r>
          </w:p>
        </w:tc>
        <w:tc>
          <w:tcPr>
            <w:tcW w:w="738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47,7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19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42,2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26</w:t>
            </w:r>
          </w:p>
        </w:tc>
        <w:tc>
          <w:tcPr>
            <w:tcW w:w="63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  <w:highlight w:val="red"/>
              </w:rPr>
            </w:pPr>
            <w:r w:rsidRPr="00C27D6F">
              <w:rPr>
                <w:rFonts w:cs="Times New Roman"/>
                <w:b/>
              </w:rPr>
              <w:t>37,8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17</w:t>
            </w:r>
          </w:p>
        </w:tc>
        <w:tc>
          <w:tcPr>
            <w:tcW w:w="556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43,</w:t>
            </w:r>
          </w:p>
        </w:tc>
        <w:tc>
          <w:tcPr>
            <w:tcW w:w="67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16</w:t>
            </w:r>
          </w:p>
        </w:tc>
        <w:tc>
          <w:tcPr>
            <w:tcW w:w="695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58,</w:t>
            </w:r>
          </w:p>
        </w:tc>
      </w:tr>
    </w:tbl>
    <w:p w:rsidR="00660102" w:rsidRPr="00C27D6F" w:rsidRDefault="00660102" w:rsidP="00C27D6F">
      <w:pPr>
        <w:rPr>
          <w:rFonts w:cs="Times New Roman"/>
          <w:b/>
          <w:i/>
          <w:u w:val="single"/>
        </w:rPr>
      </w:pPr>
    </w:p>
    <w:p w:rsidR="00660102" w:rsidRPr="00C27D6F" w:rsidRDefault="00660102" w:rsidP="00C27D6F">
      <w:pPr>
        <w:rPr>
          <w:rFonts w:cs="Times New Roman"/>
          <w:b/>
          <w:i/>
          <w:u w:val="single"/>
        </w:rPr>
      </w:pPr>
    </w:p>
    <w:p w:rsidR="00660102" w:rsidRPr="00C27D6F" w:rsidRDefault="00660102" w:rsidP="00C27D6F">
      <w:pPr>
        <w:rPr>
          <w:rFonts w:cs="Times New Roman"/>
          <w:b/>
          <w:i/>
          <w:u w:val="single"/>
        </w:rPr>
      </w:pPr>
      <w:r w:rsidRPr="00C27D6F">
        <w:rPr>
          <w:rFonts w:cs="Times New Roman"/>
          <w:b/>
          <w:i/>
          <w:u w:val="single"/>
        </w:rPr>
        <w:t>Результаты экзаменов по выбору:</w:t>
      </w:r>
    </w:p>
    <w:p w:rsidR="00660102" w:rsidRPr="00C27D6F" w:rsidRDefault="00660102" w:rsidP="00C27D6F">
      <w:pPr>
        <w:rPr>
          <w:rFonts w:cs="Times New Roman"/>
          <w:b/>
          <w:i/>
        </w:rPr>
      </w:pPr>
      <w:r w:rsidRPr="00C27D6F">
        <w:rPr>
          <w:rFonts w:cs="Times New Roman"/>
          <w:b/>
          <w:i/>
        </w:rPr>
        <w:t xml:space="preserve">Обществознание 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 xml:space="preserve">Справляемость –  95% </w:t>
      </w:r>
    </w:p>
    <w:p w:rsidR="00660102" w:rsidRPr="00C27D6F" w:rsidRDefault="00660102" w:rsidP="00C27D6F">
      <w:pPr>
        <w:rPr>
          <w:rFonts w:cs="Times New Roman"/>
        </w:rPr>
      </w:pPr>
      <w:r w:rsidRPr="00C27D6F">
        <w:rPr>
          <w:rFonts w:cs="Times New Roman"/>
        </w:rPr>
        <w:t>Средний балл по ЯО – 59,07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851"/>
        <w:gridCol w:w="850"/>
        <w:gridCol w:w="851"/>
        <w:gridCol w:w="850"/>
        <w:gridCol w:w="709"/>
        <w:gridCol w:w="709"/>
        <w:gridCol w:w="709"/>
        <w:gridCol w:w="850"/>
        <w:gridCol w:w="850"/>
      </w:tblGrid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2016</w:t>
            </w:r>
          </w:p>
        </w:tc>
        <w:tc>
          <w:tcPr>
            <w:tcW w:w="1559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</w:t>
            </w:r>
          </w:p>
        </w:tc>
        <w:tc>
          <w:tcPr>
            <w:tcW w:w="141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</w:t>
            </w:r>
          </w:p>
        </w:tc>
        <w:tc>
          <w:tcPr>
            <w:tcW w:w="170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2019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ОУ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чел.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Ср.б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чел.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Ср.б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Кол.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чел.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Ср.б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Пречистенская средняя школа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13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55,5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60,9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25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мин.)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53,6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57,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15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(1 чел. ниже мин.)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59,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Семеновская средняя школа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6 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(1 чел. ниже </w:t>
            </w:r>
            <w:r w:rsidRPr="00C27D6F">
              <w:rPr>
                <w:rFonts w:cs="Times New Roman"/>
              </w:rPr>
              <w:lastRenderedPageBreak/>
              <w:t>мин.)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>53,2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53,7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64,3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70,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49,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>Первомайская средняя школа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58,0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51,0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52,7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79,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Козская средняя школа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(2 чел. ниже мин.)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50,2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55,5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64,</w:t>
            </w:r>
          </w:p>
        </w:tc>
      </w:tr>
      <w:tr w:rsidR="00660102" w:rsidRPr="00C27D6F" w:rsidTr="00660102">
        <w:tc>
          <w:tcPr>
            <w:tcW w:w="19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Первомайский МР</w:t>
            </w:r>
          </w:p>
        </w:tc>
        <w:tc>
          <w:tcPr>
            <w:tcW w:w="992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27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54,3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14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  <w:highlight w:val="red"/>
              </w:rPr>
            </w:pPr>
            <w:r w:rsidRPr="00C27D6F">
              <w:rPr>
                <w:rFonts w:cs="Times New Roman"/>
                <w:b/>
              </w:rPr>
              <w:t>57,1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  <w:highlight w:val="green"/>
              </w:rPr>
            </w:pPr>
            <w:r w:rsidRPr="00C27D6F">
              <w:rPr>
                <w:rFonts w:cs="Times New Roman"/>
                <w:b/>
              </w:rPr>
              <w:t>32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54,8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19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63,5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62,75</w:t>
            </w:r>
          </w:p>
        </w:tc>
      </w:tr>
    </w:tbl>
    <w:p w:rsidR="00660102" w:rsidRPr="00C27D6F" w:rsidRDefault="00660102" w:rsidP="00C27D6F">
      <w:pPr>
        <w:rPr>
          <w:rFonts w:cs="Times New Roman"/>
          <w:b/>
          <w:i/>
        </w:rPr>
      </w:pPr>
    </w:p>
    <w:p w:rsidR="00660102" w:rsidRPr="00C27D6F" w:rsidRDefault="00660102" w:rsidP="00C27D6F">
      <w:pPr>
        <w:rPr>
          <w:rFonts w:eastAsia="Times New Roman" w:cs="Times New Roman"/>
          <w:b/>
          <w:i/>
        </w:rPr>
      </w:pPr>
      <w:r w:rsidRPr="00C27D6F">
        <w:rPr>
          <w:rFonts w:eastAsia="Times New Roman" w:cs="Times New Roman"/>
          <w:b/>
          <w:i/>
        </w:rPr>
        <w:t xml:space="preserve">Физика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 100%,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 55,62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850"/>
        <w:gridCol w:w="851"/>
        <w:gridCol w:w="850"/>
        <w:gridCol w:w="851"/>
        <w:gridCol w:w="709"/>
        <w:gridCol w:w="709"/>
        <w:gridCol w:w="809"/>
        <w:gridCol w:w="809"/>
        <w:gridCol w:w="750"/>
        <w:gridCol w:w="750"/>
      </w:tblGrid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41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61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50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60,8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51,5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50,9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48,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61,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49,0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44,5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55,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49,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41,0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92,0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67,5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47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53,</w:t>
            </w:r>
          </w:p>
        </w:tc>
      </w:tr>
      <w:tr w:rsidR="00660102" w:rsidRPr="00C27D6F" w:rsidTr="00660102">
        <w:tc>
          <w:tcPr>
            <w:tcW w:w="1992" w:type="dxa"/>
          </w:tcPr>
          <w:p w:rsidR="00660102" w:rsidRPr="00C27D6F" w:rsidRDefault="00660102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59,3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54,5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50,9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80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51,5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7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54,3</w:t>
            </w:r>
          </w:p>
        </w:tc>
      </w:tr>
    </w:tbl>
    <w:p w:rsidR="00660102" w:rsidRPr="00C27D6F" w:rsidRDefault="00660102" w:rsidP="00C27D6F">
      <w:pPr>
        <w:rPr>
          <w:rFonts w:eastAsia="Times New Roman" w:cs="Times New Roman"/>
        </w:rPr>
      </w:pPr>
    </w:p>
    <w:p w:rsidR="00660102" w:rsidRPr="00C27D6F" w:rsidRDefault="00660102" w:rsidP="00C27D6F">
      <w:pPr>
        <w:rPr>
          <w:rFonts w:eastAsia="Times New Roman" w:cs="Times New Roman"/>
          <w:b/>
        </w:rPr>
      </w:pPr>
      <w:r w:rsidRPr="00C27D6F">
        <w:rPr>
          <w:rFonts w:eastAsia="Times New Roman" w:cs="Times New Roman"/>
          <w:b/>
        </w:rPr>
        <w:t xml:space="preserve">Химия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  100%, 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ЯО-  59,56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851"/>
        <w:gridCol w:w="850"/>
        <w:gridCol w:w="851"/>
        <w:gridCol w:w="850"/>
        <w:gridCol w:w="851"/>
        <w:gridCol w:w="851"/>
        <w:gridCol w:w="790"/>
        <w:gridCol w:w="790"/>
        <w:gridCol w:w="769"/>
        <w:gridCol w:w="769"/>
      </w:tblGrid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702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58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538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Кол. чел.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Ср. б.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Пречистенская средняя школа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56,7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3(1 чел. ниже мин.)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43,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59,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42,0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42,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51,0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53,0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44,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52,0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44,</w:t>
            </w:r>
          </w:p>
        </w:tc>
      </w:tr>
      <w:tr w:rsidR="00660102" w:rsidRPr="00C27D6F" w:rsidTr="00660102">
        <w:tc>
          <w:tcPr>
            <w:tcW w:w="1869" w:type="dxa"/>
          </w:tcPr>
          <w:p w:rsidR="00660102" w:rsidRPr="00C27D6F" w:rsidRDefault="00660102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52,6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  <w:highlight w:val="red"/>
              </w:rPr>
            </w:pPr>
            <w:r w:rsidRPr="00C27D6F">
              <w:rPr>
                <w:rFonts w:eastAsia="Times New Roman" w:cs="Times New Roman"/>
                <w:b/>
              </w:rPr>
              <w:t>53,0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52,0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79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43,5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769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48,3</w:t>
            </w:r>
          </w:p>
        </w:tc>
      </w:tr>
    </w:tbl>
    <w:p w:rsidR="00660102" w:rsidRPr="00C27D6F" w:rsidRDefault="00660102" w:rsidP="00C27D6F">
      <w:pPr>
        <w:rPr>
          <w:rFonts w:eastAsia="Times New Roman" w:cs="Times New Roman"/>
          <w:lang w:val="ru-RU"/>
        </w:rPr>
      </w:pPr>
    </w:p>
    <w:p w:rsidR="00660102" w:rsidRPr="00C27D6F" w:rsidRDefault="00660102" w:rsidP="00C27D6F">
      <w:pPr>
        <w:rPr>
          <w:rFonts w:eastAsia="Times New Roman" w:cs="Times New Roman"/>
          <w:b/>
          <w:i/>
        </w:rPr>
      </w:pPr>
      <w:r w:rsidRPr="00C27D6F">
        <w:rPr>
          <w:rFonts w:eastAsia="Times New Roman" w:cs="Times New Roman"/>
          <w:b/>
          <w:i/>
        </w:rPr>
        <w:t xml:space="preserve">Биология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Справляемость –  100%, </w:t>
      </w:r>
    </w:p>
    <w:p w:rsidR="00660102" w:rsidRPr="00C27D6F" w:rsidRDefault="00660102" w:rsidP="00C27D6F">
      <w:pPr>
        <w:rPr>
          <w:rFonts w:eastAsia="Times New Roman" w:cs="Times New Roman"/>
        </w:rPr>
      </w:pPr>
      <w:r w:rsidRPr="00C27D6F">
        <w:rPr>
          <w:rFonts w:eastAsia="Times New Roman" w:cs="Times New Roman"/>
        </w:rPr>
        <w:t>Средний балл по ЯО – 56,84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50"/>
        <w:gridCol w:w="851"/>
        <w:gridCol w:w="850"/>
        <w:gridCol w:w="851"/>
        <w:gridCol w:w="850"/>
        <w:gridCol w:w="850"/>
        <w:gridCol w:w="850"/>
        <w:gridCol w:w="850"/>
        <w:gridCol w:w="838"/>
        <w:gridCol w:w="838"/>
      </w:tblGrid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2015</w:t>
            </w:r>
          </w:p>
        </w:tc>
        <w:tc>
          <w:tcPr>
            <w:tcW w:w="1701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2016</w:t>
            </w:r>
          </w:p>
        </w:tc>
        <w:tc>
          <w:tcPr>
            <w:tcW w:w="170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2017</w:t>
            </w:r>
          </w:p>
        </w:tc>
        <w:tc>
          <w:tcPr>
            <w:tcW w:w="1700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2018</w:t>
            </w:r>
          </w:p>
        </w:tc>
        <w:tc>
          <w:tcPr>
            <w:tcW w:w="1676" w:type="dxa"/>
            <w:gridSpan w:val="2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2019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ОУ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  <w:r w:rsidRPr="00C27D6F">
              <w:rPr>
                <w:rFonts w:eastAsia="Times New Roman" w:cs="Times New Roman"/>
              </w:rPr>
              <w:lastRenderedPageBreak/>
              <w:t>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Ср. 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  <w:r w:rsidRPr="00C27D6F">
              <w:rPr>
                <w:rFonts w:eastAsia="Times New Roman" w:cs="Times New Roman"/>
              </w:rPr>
              <w:lastRenderedPageBreak/>
              <w:t>чел.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Ср. 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  <w:r w:rsidRPr="00C27D6F">
              <w:rPr>
                <w:rFonts w:eastAsia="Times New Roman" w:cs="Times New Roman"/>
              </w:rPr>
              <w:lastRenderedPageBreak/>
              <w:t>чел.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Ср. б.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  <w:r w:rsidRPr="00C27D6F">
              <w:rPr>
                <w:rFonts w:eastAsia="Times New Roman" w:cs="Times New Roman"/>
              </w:rPr>
              <w:lastRenderedPageBreak/>
              <w:t>чел.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Ср. б.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 xml:space="preserve">Кол. </w:t>
            </w:r>
            <w:r w:rsidRPr="00C27D6F">
              <w:rPr>
                <w:rFonts w:eastAsia="Times New Roman" w:cs="Times New Roman"/>
              </w:rPr>
              <w:lastRenderedPageBreak/>
              <w:t>чел.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Ср. б.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lastRenderedPageBreak/>
              <w:t>Пречистенская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53,5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63,7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49,0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50,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47,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Семеновская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97,0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69,7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4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59,8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63,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Первомайская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59,0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60,0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61,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Козская средняя школа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63,0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3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59,</w:t>
            </w:r>
          </w:p>
        </w:tc>
      </w:tr>
      <w:tr w:rsidR="00660102" w:rsidRPr="00C27D6F" w:rsidTr="00660102">
        <w:tc>
          <w:tcPr>
            <w:tcW w:w="1966" w:type="dxa"/>
          </w:tcPr>
          <w:p w:rsidR="00660102" w:rsidRPr="00C27D6F" w:rsidRDefault="00660102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Первомайский МР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60,4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65,6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52,9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56,5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838" w:type="dxa"/>
          </w:tcPr>
          <w:p w:rsidR="00660102" w:rsidRPr="00C27D6F" w:rsidRDefault="00660102" w:rsidP="00C27D6F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55,66</w:t>
            </w:r>
          </w:p>
        </w:tc>
      </w:tr>
    </w:tbl>
    <w:p w:rsidR="00660102" w:rsidRPr="00C27D6F" w:rsidRDefault="00660102" w:rsidP="00C27D6F">
      <w:pPr>
        <w:rPr>
          <w:rFonts w:eastAsia="Times New Roman" w:cs="Times New Roman"/>
        </w:rPr>
      </w:pPr>
    </w:p>
    <w:p w:rsidR="00660102" w:rsidRPr="00C27D6F" w:rsidRDefault="00660102" w:rsidP="00C27D6F">
      <w:pPr>
        <w:jc w:val="both"/>
        <w:rPr>
          <w:rFonts w:eastAsia="Times New Roman" w:cs="Times New Roman"/>
        </w:rPr>
      </w:pPr>
      <w:r w:rsidRPr="00C27D6F">
        <w:rPr>
          <w:rFonts w:eastAsia="Times New Roman" w:cs="Times New Roman"/>
        </w:rPr>
        <w:t xml:space="preserve"> </w:t>
      </w:r>
    </w:p>
    <w:p w:rsidR="00660102" w:rsidRPr="00C27D6F" w:rsidRDefault="00660102" w:rsidP="00C27D6F">
      <w:pPr>
        <w:pStyle w:val="ad"/>
        <w:shd w:val="clear" w:color="auto" w:fill="FFFFFF"/>
        <w:jc w:val="center"/>
        <w:rPr>
          <w:i/>
        </w:rPr>
      </w:pPr>
      <w:r w:rsidRPr="00C27D6F">
        <w:rPr>
          <w:b/>
          <w:bCs/>
          <w:i/>
        </w:rPr>
        <w:t>Результаты ЕГЭ</w:t>
      </w:r>
    </w:p>
    <w:p w:rsidR="00660102" w:rsidRPr="00C27D6F" w:rsidRDefault="00660102" w:rsidP="00C27D6F">
      <w:pPr>
        <w:pStyle w:val="ad"/>
        <w:shd w:val="clear" w:color="auto" w:fill="FFFFFF"/>
        <w:jc w:val="center"/>
        <w:rPr>
          <w:i/>
        </w:rPr>
      </w:pPr>
      <w:r w:rsidRPr="00C27D6F">
        <w:rPr>
          <w:b/>
          <w:bCs/>
          <w:i/>
        </w:rPr>
        <w:t xml:space="preserve"> по МР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1"/>
        <w:gridCol w:w="1081"/>
        <w:gridCol w:w="1544"/>
        <w:gridCol w:w="724"/>
        <w:gridCol w:w="1544"/>
        <w:gridCol w:w="1292"/>
        <w:gridCol w:w="1543"/>
      </w:tblGrid>
      <w:tr w:rsidR="00660102" w:rsidRPr="00C27D6F" w:rsidTr="00660102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  <w:rPr>
                <w:rFonts w:eastAsia="Microsoft YaHei"/>
                <w:color w:val="000000"/>
                <w:kern w:val="24"/>
              </w:rPr>
            </w:pPr>
            <w:r w:rsidRPr="00C27D6F">
              <w:rPr>
                <w:rFonts w:eastAsia="Microsoft YaHei"/>
                <w:color w:val="000000"/>
                <w:kern w:val="24"/>
              </w:rPr>
              <w:t>2019</w:t>
            </w:r>
          </w:p>
        </w:tc>
      </w:tr>
      <w:tr w:rsidR="00660102" w:rsidRPr="00C27D6F" w:rsidTr="00660102">
        <w:trPr>
          <w:trHeight w:val="58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МР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Место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Интегральный показатель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Место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Интегральный показатель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Место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Интегральный показатель</w:t>
            </w:r>
          </w:p>
        </w:tc>
      </w:tr>
      <w:tr w:rsidR="00660102" w:rsidRPr="00C27D6F" w:rsidTr="00660102">
        <w:trPr>
          <w:trHeight w:val="58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Первомайский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0,68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</w:pPr>
            <w:r w:rsidRPr="00C27D6F">
              <w:rPr>
                <w:rFonts w:eastAsia="Microsoft YaHei"/>
                <w:color w:val="000000"/>
                <w:kern w:val="24"/>
              </w:rPr>
              <w:t>0,64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  <w:rPr>
                <w:rFonts w:eastAsia="Microsoft YaHei"/>
                <w:color w:val="000000"/>
                <w:kern w:val="24"/>
              </w:rPr>
            </w:pPr>
          </w:p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  <w:rPr>
                <w:rFonts w:eastAsia="Microsoft YaHei"/>
                <w:color w:val="000000"/>
                <w:kern w:val="24"/>
              </w:rPr>
            </w:pPr>
            <w:r w:rsidRPr="00C27D6F">
              <w:rPr>
                <w:rFonts w:eastAsia="Microsoft YaHei"/>
                <w:color w:val="000000"/>
                <w:kern w:val="24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  <w:rPr>
                <w:rFonts w:eastAsia="Microsoft YaHei"/>
                <w:color w:val="000000"/>
                <w:kern w:val="24"/>
              </w:rPr>
            </w:pPr>
          </w:p>
          <w:p w:rsidR="00660102" w:rsidRPr="00C27D6F" w:rsidRDefault="00660102" w:rsidP="00C27D6F">
            <w:pPr>
              <w:pStyle w:val="ad"/>
              <w:spacing w:before="0" w:beforeAutospacing="0" w:after="0"/>
              <w:jc w:val="center"/>
              <w:textAlignment w:val="bottom"/>
              <w:rPr>
                <w:rFonts w:eastAsia="Microsoft YaHei"/>
                <w:color w:val="000000"/>
                <w:kern w:val="24"/>
              </w:rPr>
            </w:pPr>
            <w:r w:rsidRPr="00C27D6F">
              <w:rPr>
                <w:rFonts w:eastAsia="Microsoft YaHei"/>
                <w:color w:val="000000"/>
                <w:kern w:val="24"/>
              </w:rPr>
              <w:t>0,78</w:t>
            </w:r>
          </w:p>
        </w:tc>
      </w:tr>
    </w:tbl>
    <w:p w:rsidR="00660102" w:rsidRPr="00C27D6F" w:rsidRDefault="00660102" w:rsidP="00C27D6F">
      <w:pPr>
        <w:rPr>
          <w:rFonts w:cs="Times New Roman"/>
          <w:b/>
          <w:i/>
        </w:rPr>
      </w:pPr>
    </w:p>
    <w:p w:rsidR="00BA6A1E" w:rsidRPr="00C27D6F" w:rsidRDefault="00BA6A1E" w:rsidP="00C27D6F">
      <w:pPr>
        <w:pStyle w:val="Default"/>
      </w:pPr>
    </w:p>
    <w:p w:rsidR="00BA6A1E" w:rsidRPr="00C27D6F" w:rsidRDefault="00BA6A1E" w:rsidP="00C27D6F">
      <w:pPr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Результаты всероссийских про</w:t>
      </w:r>
      <w:r w:rsidR="00660102" w:rsidRPr="00C27D6F">
        <w:rPr>
          <w:rFonts w:cs="Times New Roman"/>
          <w:b/>
        </w:rPr>
        <w:t>верочных работ за  201</w:t>
      </w:r>
      <w:r w:rsidR="00660102" w:rsidRPr="00C27D6F">
        <w:rPr>
          <w:rFonts w:cs="Times New Roman"/>
          <w:b/>
          <w:lang w:val="ru-RU"/>
        </w:rPr>
        <w:t>8</w:t>
      </w:r>
      <w:r w:rsidR="00660102" w:rsidRPr="00C27D6F">
        <w:rPr>
          <w:rFonts w:cs="Times New Roman"/>
          <w:b/>
        </w:rPr>
        <w:t>-201</w:t>
      </w:r>
      <w:r w:rsidR="00660102" w:rsidRPr="00C27D6F">
        <w:rPr>
          <w:rFonts w:cs="Times New Roman"/>
          <w:b/>
          <w:lang w:val="ru-RU"/>
        </w:rPr>
        <w:t>9</w:t>
      </w:r>
      <w:r w:rsidRPr="00C27D6F">
        <w:rPr>
          <w:rFonts w:cs="Times New Roman"/>
          <w:b/>
        </w:rPr>
        <w:t xml:space="preserve"> уч. год</w:t>
      </w:r>
    </w:p>
    <w:p w:rsidR="00BA6A1E" w:rsidRPr="00C27D6F" w:rsidRDefault="00BA6A1E" w:rsidP="00C27D6F">
      <w:pPr>
        <w:jc w:val="center"/>
        <w:rPr>
          <w:rFonts w:cs="Times New Roman"/>
          <w:b/>
        </w:rPr>
      </w:pPr>
    </w:p>
    <w:tbl>
      <w:tblPr>
        <w:tblW w:w="509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424"/>
        <w:gridCol w:w="1052"/>
        <w:gridCol w:w="1320"/>
        <w:gridCol w:w="914"/>
        <w:gridCol w:w="915"/>
        <w:gridCol w:w="1011"/>
        <w:gridCol w:w="811"/>
        <w:gridCol w:w="911"/>
        <w:gridCol w:w="1015"/>
        <w:gridCol w:w="866"/>
      </w:tblGrid>
      <w:tr w:rsidR="00BA6A1E" w:rsidRPr="00C27D6F" w:rsidTr="006023C6">
        <w:trPr>
          <w:cantSplit/>
          <w:trHeight w:val="1134"/>
        </w:trPr>
        <w:tc>
          <w:tcPr>
            <w:tcW w:w="178" w:type="pct"/>
            <w:textDirection w:val="btLr"/>
          </w:tcPr>
          <w:p w:rsidR="00BA6A1E" w:rsidRPr="00C27D6F" w:rsidRDefault="00BA6A1E" w:rsidP="00C27D6F">
            <w:pPr>
              <w:ind w:left="113" w:right="228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Класс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Предмет</w:t>
            </w:r>
          </w:p>
        </w:tc>
        <w:tc>
          <w:tcPr>
            <w:tcW w:w="495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Дата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проведения</w:t>
            </w:r>
          </w:p>
        </w:tc>
        <w:tc>
          <w:tcPr>
            <w:tcW w:w="621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Учитель</w:t>
            </w:r>
          </w:p>
        </w:tc>
        <w:tc>
          <w:tcPr>
            <w:tcW w:w="43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Выпол-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нявших</w:t>
            </w:r>
          </w:p>
        </w:tc>
        <w:tc>
          <w:tcPr>
            <w:tcW w:w="431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«5»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476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«4»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382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«3»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429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«2»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4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успеваемости</w:t>
            </w:r>
          </w:p>
        </w:tc>
        <w:tc>
          <w:tcPr>
            <w:tcW w:w="40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Средний балл за к/р</w:t>
            </w:r>
          </w:p>
        </w:tc>
      </w:tr>
      <w:tr w:rsidR="00BA6A1E" w:rsidRPr="00C27D6F" w:rsidTr="006023C6">
        <w:trPr>
          <w:trHeight w:val="830"/>
        </w:trPr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язык 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Диктант 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Грам.</w:t>
            </w:r>
          </w:p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задание</w:t>
            </w:r>
          </w:p>
        </w:tc>
        <w:tc>
          <w:tcPr>
            <w:tcW w:w="495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15.04.2019</w:t>
            </w:r>
          </w:p>
          <w:p w:rsidR="00D75613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19.04.2019</w:t>
            </w:r>
          </w:p>
        </w:tc>
        <w:tc>
          <w:tcPr>
            <w:tcW w:w="621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Соколова И. М.</w:t>
            </w:r>
          </w:p>
        </w:tc>
        <w:tc>
          <w:tcPr>
            <w:tcW w:w="430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43</w:t>
            </w:r>
          </w:p>
        </w:tc>
        <w:tc>
          <w:tcPr>
            <w:tcW w:w="476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43</w:t>
            </w:r>
          </w:p>
        </w:tc>
        <w:tc>
          <w:tcPr>
            <w:tcW w:w="382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14</w:t>
            </w:r>
          </w:p>
        </w:tc>
        <w:tc>
          <w:tcPr>
            <w:tcW w:w="429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</w:t>
            </w:r>
            <w:r w:rsidR="00D75613" w:rsidRPr="00C27D6F">
              <w:rPr>
                <w:rFonts w:cs="Times New Roman"/>
                <w:lang w:val="ru-RU"/>
              </w:rPr>
              <w:t>3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Окружающий мир</w:t>
            </w:r>
          </w:p>
        </w:tc>
        <w:tc>
          <w:tcPr>
            <w:tcW w:w="495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22.04.2019</w:t>
            </w:r>
          </w:p>
        </w:tc>
        <w:tc>
          <w:tcPr>
            <w:tcW w:w="621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Сооклова И. М.</w:t>
            </w:r>
          </w:p>
        </w:tc>
        <w:tc>
          <w:tcPr>
            <w:tcW w:w="430" w:type="pct"/>
          </w:tcPr>
          <w:p w:rsidR="00BA6A1E" w:rsidRPr="00C27D6F" w:rsidRDefault="00D7561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57</w:t>
            </w:r>
          </w:p>
        </w:tc>
        <w:tc>
          <w:tcPr>
            <w:tcW w:w="476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29</w:t>
            </w:r>
          </w:p>
        </w:tc>
        <w:tc>
          <w:tcPr>
            <w:tcW w:w="382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14</w:t>
            </w:r>
          </w:p>
        </w:tc>
        <w:tc>
          <w:tcPr>
            <w:tcW w:w="429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4,4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Математика </w:t>
            </w:r>
          </w:p>
        </w:tc>
        <w:tc>
          <w:tcPr>
            <w:tcW w:w="495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24.04.2019</w:t>
            </w:r>
          </w:p>
        </w:tc>
        <w:tc>
          <w:tcPr>
            <w:tcW w:w="62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Соколова И. М.</w:t>
            </w:r>
          </w:p>
        </w:tc>
        <w:tc>
          <w:tcPr>
            <w:tcW w:w="430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43</w:t>
            </w:r>
          </w:p>
        </w:tc>
        <w:tc>
          <w:tcPr>
            <w:tcW w:w="476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43</w:t>
            </w:r>
          </w:p>
        </w:tc>
        <w:tc>
          <w:tcPr>
            <w:tcW w:w="382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14</w:t>
            </w:r>
          </w:p>
        </w:tc>
        <w:tc>
          <w:tcPr>
            <w:tcW w:w="429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4,3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495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23.04.2019</w:t>
            </w:r>
          </w:p>
        </w:tc>
        <w:tc>
          <w:tcPr>
            <w:tcW w:w="62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Яблокова Л. А.</w:t>
            </w:r>
          </w:p>
        </w:tc>
        <w:tc>
          <w:tcPr>
            <w:tcW w:w="430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50</w:t>
            </w:r>
          </w:p>
        </w:tc>
        <w:tc>
          <w:tcPr>
            <w:tcW w:w="476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50</w:t>
            </w:r>
          </w:p>
        </w:tc>
        <w:tc>
          <w:tcPr>
            <w:tcW w:w="382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29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4,5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495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25.04.2019</w:t>
            </w:r>
          </w:p>
        </w:tc>
        <w:tc>
          <w:tcPr>
            <w:tcW w:w="62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Сальникова Е. В.</w:t>
            </w:r>
          </w:p>
        </w:tc>
        <w:tc>
          <w:tcPr>
            <w:tcW w:w="430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76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40</w:t>
            </w:r>
          </w:p>
        </w:tc>
        <w:tc>
          <w:tcPr>
            <w:tcW w:w="382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40</w:t>
            </w:r>
          </w:p>
        </w:tc>
        <w:tc>
          <w:tcPr>
            <w:tcW w:w="429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3,8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История </w:t>
            </w:r>
          </w:p>
        </w:tc>
        <w:tc>
          <w:tcPr>
            <w:tcW w:w="495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16.04.2019</w:t>
            </w:r>
          </w:p>
        </w:tc>
        <w:tc>
          <w:tcPr>
            <w:tcW w:w="621" w:type="pct"/>
          </w:tcPr>
          <w:p w:rsidR="00BA6A1E" w:rsidRPr="00C27D6F" w:rsidRDefault="00FB5224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Медведева А. А.</w:t>
            </w:r>
          </w:p>
        </w:tc>
        <w:tc>
          <w:tcPr>
            <w:tcW w:w="430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76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80</w:t>
            </w:r>
          </w:p>
        </w:tc>
        <w:tc>
          <w:tcPr>
            <w:tcW w:w="382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29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4,2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Биология</w:t>
            </w:r>
          </w:p>
        </w:tc>
        <w:tc>
          <w:tcPr>
            <w:tcW w:w="495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18.04.2019</w:t>
            </w:r>
          </w:p>
        </w:tc>
        <w:tc>
          <w:tcPr>
            <w:tcW w:w="62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Кузнецова Н. М.</w:t>
            </w:r>
          </w:p>
        </w:tc>
        <w:tc>
          <w:tcPr>
            <w:tcW w:w="430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76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60</w:t>
            </w:r>
          </w:p>
        </w:tc>
        <w:tc>
          <w:tcPr>
            <w:tcW w:w="382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29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4,0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География</w:t>
            </w:r>
          </w:p>
        </w:tc>
        <w:tc>
          <w:tcPr>
            <w:tcW w:w="495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09.04.2</w:t>
            </w:r>
            <w:r w:rsidRPr="00C27D6F">
              <w:rPr>
                <w:rFonts w:cs="Times New Roman"/>
                <w:lang w:val="ru-RU"/>
              </w:rPr>
              <w:lastRenderedPageBreak/>
              <w:t>019</w:t>
            </w:r>
          </w:p>
        </w:tc>
        <w:tc>
          <w:tcPr>
            <w:tcW w:w="62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 xml:space="preserve">Соколова </w:t>
            </w:r>
            <w:r w:rsidRPr="00C27D6F">
              <w:rPr>
                <w:rFonts w:cs="Times New Roman"/>
                <w:lang w:val="ru-RU"/>
              </w:rPr>
              <w:lastRenderedPageBreak/>
              <w:t>Т. А.</w:t>
            </w:r>
          </w:p>
        </w:tc>
        <w:tc>
          <w:tcPr>
            <w:tcW w:w="430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>100</w:t>
            </w:r>
          </w:p>
        </w:tc>
        <w:tc>
          <w:tcPr>
            <w:tcW w:w="43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6" w:type="pct"/>
          </w:tcPr>
          <w:p w:rsidR="00BA6A1E" w:rsidRPr="00C27D6F" w:rsidRDefault="009413A2" w:rsidP="00C27D6F">
            <w:pPr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80</w:t>
            </w:r>
          </w:p>
        </w:tc>
        <w:tc>
          <w:tcPr>
            <w:tcW w:w="382" w:type="pct"/>
          </w:tcPr>
          <w:p w:rsidR="00BA6A1E" w:rsidRPr="00C27D6F" w:rsidRDefault="009413A2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29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9413A2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3,8</w:t>
            </w:r>
          </w:p>
        </w:tc>
      </w:tr>
      <w:tr w:rsidR="00BA6A1E" w:rsidRPr="00C27D6F" w:rsidTr="006023C6">
        <w:tc>
          <w:tcPr>
            <w:tcW w:w="178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>6</w:t>
            </w:r>
          </w:p>
        </w:tc>
        <w:tc>
          <w:tcPr>
            <w:tcW w:w="670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Обществознание</w:t>
            </w:r>
          </w:p>
        </w:tc>
        <w:tc>
          <w:tcPr>
            <w:tcW w:w="495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18.04.2019</w:t>
            </w:r>
          </w:p>
        </w:tc>
        <w:tc>
          <w:tcPr>
            <w:tcW w:w="62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Медведева А. А.</w:t>
            </w:r>
          </w:p>
        </w:tc>
        <w:tc>
          <w:tcPr>
            <w:tcW w:w="430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6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382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pct"/>
          </w:tcPr>
          <w:p w:rsidR="00BA6A1E" w:rsidRPr="00C27D6F" w:rsidRDefault="00BA6A1E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7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BA6A1E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4,0</w:t>
            </w:r>
          </w:p>
        </w:tc>
      </w:tr>
      <w:tr w:rsidR="007C46B3" w:rsidRPr="00C27D6F" w:rsidTr="006023C6">
        <w:tc>
          <w:tcPr>
            <w:tcW w:w="17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</w:t>
            </w:r>
          </w:p>
        </w:tc>
        <w:tc>
          <w:tcPr>
            <w:tcW w:w="67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Русский язык</w:t>
            </w:r>
          </w:p>
        </w:tc>
        <w:tc>
          <w:tcPr>
            <w:tcW w:w="495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23.04.2019</w:t>
            </w:r>
          </w:p>
        </w:tc>
        <w:tc>
          <w:tcPr>
            <w:tcW w:w="62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Сальникова Е. В.</w:t>
            </w:r>
          </w:p>
        </w:tc>
        <w:tc>
          <w:tcPr>
            <w:tcW w:w="43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6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60</w:t>
            </w:r>
          </w:p>
        </w:tc>
        <w:tc>
          <w:tcPr>
            <w:tcW w:w="382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40</w:t>
            </w:r>
          </w:p>
        </w:tc>
        <w:tc>
          <w:tcPr>
            <w:tcW w:w="429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3,6</w:t>
            </w:r>
          </w:p>
        </w:tc>
      </w:tr>
      <w:tr w:rsidR="007C46B3" w:rsidRPr="00C27D6F" w:rsidTr="006023C6">
        <w:tc>
          <w:tcPr>
            <w:tcW w:w="17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</w:t>
            </w:r>
          </w:p>
        </w:tc>
        <w:tc>
          <w:tcPr>
            <w:tcW w:w="67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495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25.04.2019</w:t>
            </w:r>
          </w:p>
        </w:tc>
        <w:tc>
          <w:tcPr>
            <w:tcW w:w="62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Яблокова Л. А.</w:t>
            </w:r>
          </w:p>
        </w:tc>
        <w:tc>
          <w:tcPr>
            <w:tcW w:w="43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6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60</w:t>
            </w:r>
          </w:p>
        </w:tc>
        <w:tc>
          <w:tcPr>
            <w:tcW w:w="382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40</w:t>
            </w:r>
          </w:p>
        </w:tc>
        <w:tc>
          <w:tcPr>
            <w:tcW w:w="429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3,6</w:t>
            </w:r>
          </w:p>
        </w:tc>
      </w:tr>
      <w:tr w:rsidR="007C46B3" w:rsidRPr="00C27D6F" w:rsidTr="006023C6">
        <w:tc>
          <w:tcPr>
            <w:tcW w:w="178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</w:t>
            </w:r>
          </w:p>
        </w:tc>
        <w:tc>
          <w:tcPr>
            <w:tcW w:w="67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Биология</w:t>
            </w:r>
          </w:p>
        </w:tc>
        <w:tc>
          <w:tcPr>
            <w:tcW w:w="495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16.04.2019</w:t>
            </w:r>
          </w:p>
        </w:tc>
        <w:tc>
          <w:tcPr>
            <w:tcW w:w="62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Кузнецова Н. М.</w:t>
            </w:r>
          </w:p>
        </w:tc>
        <w:tc>
          <w:tcPr>
            <w:tcW w:w="430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7C46B3" w:rsidRPr="00C27D6F" w:rsidRDefault="007C46B3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76" w:type="pct"/>
          </w:tcPr>
          <w:p w:rsidR="007C46B3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60</w:t>
            </w:r>
          </w:p>
        </w:tc>
        <w:tc>
          <w:tcPr>
            <w:tcW w:w="382" w:type="pct"/>
          </w:tcPr>
          <w:p w:rsidR="007C46B3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29" w:type="pct"/>
          </w:tcPr>
          <w:p w:rsidR="007C46B3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7C46B3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7C46B3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4,0</w:t>
            </w:r>
          </w:p>
        </w:tc>
      </w:tr>
      <w:tr w:rsidR="000D621A" w:rsidRPr="00C27D6F" w:rsidTr="006023C6">
        <w:tc>
          <w:tcPr>
            <w:tcW w:w="178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</w:t>
            </w:r>
          </w:p>
        </w:tc>
        <w:tc>
          <w:tcPr>
            <w:tcW w:w="670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история</w:t>
            </w:r>
          </w:p>
        </w:tc>
        <w:tc>
          <w:tcPr>
            <w:tcW w:w="495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11..04.2019</w:t>
            </w:r>
          </w:p>
        </w:tc>
        <w:tc>
          <w:tcPr>
            <w:tcW w:w="621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Медведева А. А.</w:t>
            </w:r>
          </w:p>
        </w:tc>
        <w:tc>
          <w:tcPr>
            <w:tcW w:w="430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31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76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60</w:t>
            </w:r>
          </w:p>
        </w:tc>
        <w:tc>
          <w:tcPr>
            <w:tcW w:w="382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20</w:t>
            </w:r>
          </w:p>
        </w:tc>
        <w:tc>
          <w:tcPr>
            <w:tcW w:w="429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-</w:t>
            </w:r>
          </w:p>
        </w:tc>
        <w:tc>
          <w:tcPr>
            <w:tcW w:w="478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100</w:t>
            </w:r>
          </w:p>
        </w:tc>
        <w:tc>
          <w:tcPr>
            <w:tcW w:w="408" w:type="pct"/>
          </w:tcPr>
          <w:p w:rsidR="000D621A" w:rsidRPr="00C27D6F" w:rsidRDefault="000D621A" w:rsidP="00C27D6F">
            <w:pPr>
              <w:jc w:val="center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4,0</w:t>
            </w:r>
          </w:p>
        </w:tc>
      </w:tr>
    </w:tbl>
    <w:p w:rsidR="00BA6A1E" w:rsidRPr="00C27D6F" w:rsidRDefault="00BA6A1E" w:rsidP="00C27D6F">
      <w:pPr>
        <w:rPr>
          <w:rFonts w:cs="Times New Roman"/>
        </w:rPr>
      </w:pPr>
    </w:p>
    <w:p w:rsidR="00660102" w:rsidRPr="00C27D6F" w:rsidRDefault="00660102" w:rsidP="00C27D6F">
      <w:pPr>
        <w:jc w:val="center"/>
        <w:rPr>
          <w:rFonts w:cs="Times New Roman"/>
          <w:b/>
        </w:rPr>
      </w:pPr>
      <w:r w:rsidRPr="00C27D6F">
        <w:rPr>
          <w:rFonts w:cs="Times New Roman"/>
          <w:b/>
        </w:rPr>
        <w:t>Результаты контрольных работ за  2018-2019 уч. год</w:t>
      </w:r>
    </w:p>
    <w:p w:rsidR="00660102" w:rsidRPr="00C27D6F" w:rsidRDefault="00660102" w:rsidP="00C27D6F">
      <w:pPr>
        <w:jc w:val="center"/>
        <w:rPr>
          <w:rFonts w:cs="Times New Roman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34"/>
        <w:gridCol w:w="675"/>
        <w:gridCol w:w="1209"/>
        <w:gridCol w:w="892"/>
        <w:gridCol w:w="1205"/>
        <w:gridCol w:w="953"/>
        <w:gridCol w:w="819"/>
        <w:gridCol w:w="892"/>
        <w:gridCol w:w="796"/>
        <w:gridCol w:w="934"/>
      </w:tblGrid>
      <w:tr w:rsidR="00660102" w:rsidRPr="00C27D6F" w:rsidTr="00660102">
        <w:trPr>
          <w:cantSplit/>
          <w:trHeight w:val="1672"/>
        </w:trPr>
        <w:tc>
          <w:tcPr>
            <w:tcW w:w="246" w:type="pct"/>
            <w:textDirection w:val="btLr"/>
          </w:tcPr>
          <w:p w:rsidR="00660102" w:rsidRPr="00C27D6F" w:rsidRDefault="00660102" w:rsidP="00C27D6F">
            <w:pPr>
              <w:ind w:left="113" w:right="228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Класс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Предмет</w:t>
            </w:r>
          </w:p>
        </w:tc>
        <w:tc>
          <w:tcPr>
            <w:tcW w:w="324" w:type="pct"/>
            <w:textDirection w:val="btLr"/>
          </w:tcPr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Дата</w:t>
            </w:r>
          </w:p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проведения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Учитель</w:t>
            </w:r>
          </w:p>
        </w:tc>
        <w:tc>
          <w:tcPr>
            <w:tcW w:w="428" w:type="pct"/>
            <w:textDirection w:val="btLr"/>
          </w:tcPr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выпол-</w:t>
            </w:r>
          </w:p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нявших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«5»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«4»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3»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На «2»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</w:tc>
        <w:tc>
          <w:tcPr>
            <w:tcW w:w="382" w:type="pct"/>
            <w:textDirection w:val="btLr"/>
          </w:tcPr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%</w:t>
            </w:r>
          </w:p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успеваемости</w:t>
            </w:r>
          </w:p>
        </w:tc>
        <w:tc>
          <w:tcPr>
            <w:tcW w:w="449" w:type="pct"/>
            <w:textDirection w:val="btLr"/>
          </w:tcPr>
          <w:p w:rsidR="00660102" w:rsidRPr="00C27D6F" w:rsidRDefault="00660102" w:rsidP="00C27D6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Средний балл за к/р</w:t>
            </w:r>
          </w:p>
        </w:tc>
      </w:tr>
      <w:tr w:rsidR="00660102" w:rsidRPr="00C27D6F" w:rsidTr="00660102">
        <w:trPr>
          <w:trHeight w:val="519"/>
        </w:trPr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14.05 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Соколова И.М.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33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3,7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15.05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33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4,3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Окружающий мир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16.05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4,0</w:t>
            </w:r>
          </w:p>
        </w:tc>
      </w:tr>
      <w:tr w:rsidR="00660102" w:rsidRPr="00C27D6F" w:rsidTr="00660102">
        <w:trPr>
          <w:trHeight w:val="685"/>
        </w:trPr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Литературное чтение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1428" w:type="pct"/>
            <w:gridSpan w:val="3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Проверка навыков чтения: 33% - норма, 67% - выше нормы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14.05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Савельева З.В. .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45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18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37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4,2</w:t>
            </w:r>
          </w:p>
        </w:tc>
      </w:tr>
      <w:tr w:rsidR="00660102" w:rsidRPr="00C27D6F" w:rsidTr="00660102">
        <w:trPr>
          <w:trHeight w:val="690"/>
        </w:trPr>
        <w:tc>
          <w:tcPr>
            <w:tcW w:w="246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Русский язык Диктант </w:t>
            </w:r>
          </w:p>
        </w:tc>
        <w:tc>
          <w:tcPr>
            <w:tcW w:w="324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13.05</w:t>
            </w:r>
          </w:p>
        </w:tc>
        <w:tc>
          <w:tcPr>
            <w:tcW w:w="580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Савельева З.В. </w:t>
            </w:r>
          </w:p>
        </w:tc>
        <w:tc>
          <w:tcPr>
            <w:tcW w:w="428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27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46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3,8</w:t>
            </w:r>
          </w:p>
        </w:tc>
      </w:tr>
      <w:tr w:rsidR="00660102" w:rsidRPr="00C27D6F" w:rsidTr="00660102">
        <w:trPr>
          <w:trHeight w:val="690"/>
        </w:trPr>
        <w:tc>
          <w:tcPr>
            <w:tcW w:w="246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Грам.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задание</w:t>
            </w:r>
          </w:p>
        </w:tc>
        <w:tc>
          <w:tcPr>
            <w:tcW w:w="324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80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27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55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18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4,1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Окружающий мир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Савельева З.В.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55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27 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18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Литературное чтение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Савельева З.В.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1856" w:type="pct"/>
            <w:gridSpan w:val="4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Проверка навыков чтения: 10% - норма, 45% - выше нормы, 45 % - ниже нормы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</w:tr>
      <w:tr w:rsidR="00660102" w:rsidRPr="00C27D6F" w:rsidTr="00660102">
        <w:trPr>
          <w:trHeight w:val="596"/>
        </w:trPr>
        <w:tc>
          <w:tcPr>
            <w:tcW w:w="246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Русский язык </w:t>
            </w:r>
          </w:p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Диктант </w:t>
            </w:r>
          </w:p>
        </w:tc>
        <w:tc>
          <w:tcPr>
            <w:tcW w:w="324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14.05</w:t>
            </w:r>
          </w:p>
        </w:tc>
        <w:tc>
          <w:tcPr>
            <w:tcW w:w="580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  </w:t>
            </w:r>
          </w:p>
        </w:tc>
        <w:tc>
          <w:tcPr>
            <w:tcW w:w="428" w:type="pct"/>
            <w:vMerge w:val="restar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29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42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29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 </w:t>
            </w: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4,0</w:t>
            </w:r>
          </w:p>
        </w:tc>
      </w:tr>
      <w:tr w:rsidR="00660102" w:rsidRPr="00C27D6F" w:rsidTr="00660102">
        <w:trPr>
          <w:trHeight w:val="595"/>
        </w:trPr>
        <w:tc>
          <w:tcPr>
            <w:tcW w:w="246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Грам.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задание</w:t>
            </w:r>
          </w:p>
        </w:tc>
        <w:tc>
          <w:tcPr>
            <w:tcW w:w="324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80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28" w:type="pct"/>
            <w:vMerge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57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29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14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4,4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Окружающи</w:t>
            </w:r>
            <w:r w:rsidRPr="00C27D6F">
              <w:rPr>
                <w:rFonts w:cs="Times New Roman"/>
              </w:rPr>
              <w:lastRenderedPageBreak/>
              <w:t>й мир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 xml:space="preserve">16.05 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100 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29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42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29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 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4,0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>4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Математика 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15.05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14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72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14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4,0 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Литературное чтение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Соколова И.М.    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1856" w:type="pct"/>
            <w:gridSpan w:val="4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Проверка навыков чтения: 86% - выше нормы, 14% - ниже нормы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Яблокова Л.А.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Сальникова Е.В.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40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3,8 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22.05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Яблокова Л.А.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40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60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4,4 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15.05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Сальникова Е.В.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40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Матем.</w:t>
            </w:r>
          </w:p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(алгебра)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20.05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Золоткова М.Г.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11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89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3,1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Сальникова Е.В.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-  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56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44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3,6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Матем.</w:t>
            </w:r>
          </w:p>
          <w:p w:rsidR="00660102" w:rsidRPr="00C27D6F" w:rsidRDefault="00660102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>(алгебра)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Дерунова И.А. 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83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3,2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15.05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Горячева Н.Н.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17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66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3,5 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15.05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Горячева Н.Н.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36 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64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Математика 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16.05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Золоткова М.Г.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27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64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3,6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16.05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Золоткова М.Г.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40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-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- 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16.05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Горячева Н.Н.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Тест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Сочинение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20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4,4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4,0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Обществозна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ние 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Медведева А.А.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20 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4,0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11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Русский язык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Горячёва Н.Н.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4,5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11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Математика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Золоткова М.Г.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4,5</w:t>
            </w:r>
          </w:p>
        </w:tc>
      </w:tr>
      <w:tr w:rsidR="00660102" w:rsidRPr="00C27D6F" w:rsidTr="00660102">
        <w:tc>
          <w:tcPr>
            <w:tcW w:w="24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11</w:t>
            </w:r>
          </w:p>
        </w:tc>
        <w:tc>
          <w:tcPr>
            <w:tcW w:w="736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Обществозна</w:t>
            </w:r>
          </w:p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ние</w:t>
            </w:r>
          </w:p>
        </w:tc>
        <w:tc>
          <w:tcPr>
            <w:tcW w:w="324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21.05</w:t>
            </w:r>
          </w:p>
        </w:tc>
        <w:tc>
          <w:tcPr>
            <w:tcW w:w="580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Медведева А.А.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57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457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50</w:t>
            </w:r>
          </w:p>
        </w:tc>
        <w:tc>
          <w:tcPr>
            <w:tcW w:w="393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428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382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100</w:t>
            </w:r>
          </w:p>
        </w:tc>
        <w:tc>
          <w:tcPr>
            <w:tcW w:w="449" w:type="pct"/>
          </w:tcPr>
          <w:p w:rsidR="00660102" w:rsidRPr="00C27D6F" w:rsidRDefault="00660102" w:rsidP="00C27D6F">
            <w:pPr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4,5</w:t>
            </w:r>
          </w:p>
        </w:tc>
      </w:tr>
    </w:tbl>
    <w:p w:rsidR="00660102" w:rsidRPr="00C27D6F" w:rsidRDefault="00660102" w:rsidP="00C27D6F">
      <w:pPr>
        <w:rPr>
          <w:rFonts w:cs="Times New Roman"/>
        </w:rPr>
      </w:pPr>
    </w:p>
    <w:p w:rsidR="00660102" w:rsidRPr="00C27D6F" w:rsidRDefault="00660102" w:rsidP="00C27D6F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D6F">
        <w:rPr>
          <w:rStyle w:val="c13"/>
          <w:rFonts w:eastAsia="Andale Sans UI"/>
          <w:color w:val="000000"/>
        </w:rPr>
        <w:t xml:space="preserve">Проведен подробный анализ выполнения контрольных работ по предметам, по которым учащиеся не справились. Выявлены причины низких показателей, наметилась дальнейшая работа с учащимися. </w:t>
      </w:r>
    </w:p>
    <w:p w:rsidR="00BA6A1E" w:rsidRPr="00C27D6F" w:rsidRDefault="00BA6A1E" w:rsidP="00C27D6F">
      <w:pPr>
        <w:rPr>
          <w:rFonts w:cs="Times New Roman"/>
        </w:rPr>
      </w:pPr>
    </w:p>
    <w:p w:rsidR="00660102" w:rsidRPr="00C27D6F" w:rsidRDefault="00660102" w:rsidP="00C27D6F">
      <w:pPr>
        <w:pStyle w:val="Default"/>
        <w:jc w:val="center"/>
      </w:pPr>
      <w:r w:rsidRPr="00C27D6F">
        <w:rPr>
          <w:b/>
          <w:bCs/>
        </w:rPr>
        <w:t>Общий вывод о выполнении требований ФГОС и уровне обученности школьников</w:t>
      </w:r>
    </w:p>
    <w:p w:rsidR="00660102" w:rsidRPr="00C27D6F" w:rsidRDefault="00660102" w:rsidP="00F62B0B">
      <w:pPr>
        <w:pStyle w:val="Default"/>
        <w:jc w:val="both"/>
      </w:pPr>
      <w:r w:rsidRPr="00C27D6F">
        <w:t xml:space="preserve">Обучающиеся школы в целом выполняют требования ГОС по основным предметам учебного плана и по остальным предметам учебного плана на начальной, основной и средней ступени образования. Все выпускники основной  школы прошли ГИА и получили документ соответствующего образца. Отсева детей (не работающих и не учащихся) нет. </w:t>
      </w:r>
    </w:p>
    <w:p w:rsidR="00660102" w:rsidRPr="00C27D6F" w:rsidRDefault="00660102" w:rsidP="00F62B0B">
      <w:pPr>
        <w:pStyle w:val="Default"/>
        <w:jc w:val="both"/>
      </w:pPr>
      <w:r w:rsidRPr="00C27D6F">
        <w:t xml:space="preserve">Коллективу необходимо использовать все имеющиеся ресурсы для повышения качественных показателей. </w:t>
      </w:r>
    </w:p>
    <w:p w:rsidR="00660102" w:rsidRDefault="00660102" w:rsidP="00F62B0B">
      <w:pPr>
        <w:pStyle w:val="Default"/>
        <w:jc w:val="both"/>
      </w:pPr>
      <w:r w:rsidRPr="00C27D6F">
        <w:t>В целом работу школы можно считать положительной. Школа показывает средние  результаты обучения на протяжении отчётного периода как на уровне МР, так и на уровне области. Заслуживает высокой оценки вклад учителей по подготовке учащихся к ГИА -9, мониторингам различных уровней.</w:t>
      </w:r>
    </w:p>
    <w:p w:rsidR="003C1925" w:rsidRPr="00C27D6F" w:rsidRDefault="003C1925" w:rsidP="003C1925">
      <w:pPr>
        <w:pStyle w:val="Default"/>
        <w:jc w:val="center"/>
      </w:pPr>
      <w:r w:rsidRPr="00C27D6F">
        <w:rPr>
          <w:b/>
          <w:bCs/>
        </w:rPr>
        <w:t>Всероссийская олимпиада школьников</w:t>
      </w:r>
    </w:p>
    <w:p w:rsidR="003C1925" w:rsidRPr="00C27D6F" w:rsidRDefault="003C1925" w:rsidP="003C1925">
      <w:pPr>
        <w:pStyle w:val="Default"/>
      </w:pPr>
      <w:r w:rsidRPr="00C27D6F">
        <w:rPr>
          <w:b/>
          <w:bCs/>
        </w:rPr>
        <w:t xml:space="preserve">1. Школьный этап всероссийских олимпиад школьников </w:t>
      </w:r>
    </w:p>
    <w:p w:rsidR="003C1925" w:rsidRPr="00C27D6F" w:rsidRDefault="003C1925" w:rsidP="003C1925">
      <w:pPr>
        <w:pStyle w:val="Default"/>
        <w:jc w:val="both"/>
      </w:pPr>
      <w:proofErr w:type="gramStart"/>
      <w:r w:rsidRPr="00C27D6F">
        <w:t>В 2018-2019 учебном году были проведены школьные олимпиады по 17  предметам: экология, история, география, физика, русский язык, биология, немецкий язык, химия, литература, математика, физическая культура, право, технология, обществознание, ОБЖ, экономика.</w:t>
      </w:r>
      <w:proofErr w:type="gramEnd"/>
      <w:r w:rsidRPr="00C27D6F">
        <w:t xml:space="preserve">  Данные олимпиады позволили выявить наиболее успешных школьников в различных учебных областях. </w:t>
      </w:r>
    </w:p>
    <w:p w:rsidR="003C1925" w:rsidRPr="00C27D6F" w:rsidRDefault="003C1925" w:rsidP="003C1925">
      <w:pPr>
        <w:jc w:val="center"/>
        <w:rPr>
          <w:rFonts w:eastAsia="SimSun" w:cs="Times New Roman"/>
          <w:b/>
          <w:bCs/>
          <w:color w:val="000000"/>
        </w:rPr>
      </w:pPr>
      <w:r w:rsidRPr="00C27D6F">
        <w:rPr>
          <w:rFonts w:eastAsia="SimSun" w:cs="Times New Roman"/>
          <w:b/>
          <w:bCs/>
          <w:color w:val="000000"/>
        </w:rPr>
        <w:t xml:space="preserve">Информация о количестве участников, победителей и призеров школьного этапа </w:t>
      </w:r>
    </w:p>
    <w:p w:rsidR="003C1925" w:rsidRPr="00C27D6F" w:rsidRDefault="003C1925" w:rsidP="003C1925">
      <w:pPr>
        <w:jc w:val="center"/>
        <w:rPr>
          <w:rFonts w:eastAsia="SimSun" w:cs="Times New Roman"/>
          <w:b/>
          <w:bCs/>
          <w:color w:val="000000"/>
        </w:rPr>
      </w:pPr>
      <w:r w:rsidRPr="00C27D6F">
        <w:rPr>
          <w:rFonts w:eastAsia="SimSun" w:cs="Times New Roman"/>
          <w:b/>
          <w:bCs/>
          <w:color w:val="000000"/>
        </w:rPr>
        <w:t>всероссийской олимпиады школьников 2018/2019 учебного года</w:t>
      </w:r>
    </w:p>
    <w:p w:rsidR="003C1925" w:rsidRPr="00C27D6F" w:rsidRDefault="003C1925" w:rsidP="003C1925">
      <w:pPr>
        <w:pStyle w:val="Default"/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568"/>
        <w:gridCol w:w="1352"/>
        <w:gridCol w:w="1960"/>
        <w:gridCol w:w="1520"/>
        <w:gridCol w:w="1760"/>
        <w:gridCol w:w="2220"/>
      </w:tblGrid>
      <w:tr w:rsidR="003C1925" w:rsidRPr="00C27D6F" w:rsidTr="003C1925">
        <w:trPr>
          <w:trHeight w:val="82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rPr>
                <w:rFonts w:eastAsia="SimSun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rPr>
                <w:rFonts w:eastAsia="SimSun" w:cs="Times New Roman"/>
                <w:color w:val="000000"/>
              </w:rPr>
            </w:pPr>
          </w:p>
        </w:tc>
        <w:tc>
          <w:tcPr>
            <w:tcW w:w="7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Количество участников школьного этапа (чел.)</w:t>
            </w:r>
          </w:p>
        </w:tc>
      </w:tr>
      <w:tr w:rsidR="003C1925" w:rsidRPr="00C27D6F" w:rsidTr="003C1925">
        <w:trPr>
          <w:trHeight w:val="1290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школьного этапа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с ОВЗ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из городских школ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из сельских школ</w:t>
            </w:r>
          </w:p>
        </w:tc>
      </w:tr>
      <w:tr w:rsidR="003C1925" w:rsidRPr="00C27D6F" w:rsidTr="003C1925">
        <w:trPr>
          <w:trHeight w:val="69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  <w:tr w:rsidR="003C1925" w:rsidRPr="00C27D6F" w:rsidTr="003C1925">
        <w:trPr>
          <w:trHeight w:val="435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</w:tbl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1568"/>
        <w:gridCol w:w="1089"/>
        <w:gridCol w:w="1760"/>
        <w:gridCol w:w="1504"/>
        <w:gridCol w:w="2080"/>
        <w:gridCol w:w="2279"/>
      </w:tblGrid>
      <w:tr w:rsidR="003C1925" w:rsidRPr="00C27D6F" w:rsidTr="003C1925">
        <w:trPr>
          <w:trHeight w:val="82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</w:p>
        </w:tc>
        <w:tc>
          <w:tcPr>
            <w:tcW w:w="7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Количество победителей (чел.)</w:t>
            </w:r>
          </w:p>
        </w:tc>
      </w:tr>
      <w:tr w:rsidR="003C1925" w:rsidRPr="00C27D6F" w:rsidTr="003C1925">
        <w:trPr>
          <w:trHeight w:val="12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Общее кол-во победителей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 с ОВЗ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  из городских школ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 из сельских школ</w:t>
            </w:r>
          </w:p>
        </w:tc>
      </w:tr>
      <w:tr w:rsidR="003C1925" w:rsidRPr="00C27D6F" w:rsidTr="003C1925">
        <w:trPr>
          <w:trHeight w:val="6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  <w:tr w:rsidR="003C1925" w:rsidRPr="00C27D6F" w:rsidTr="003C192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</w:tbl>
    <w:p w:rsidR="003C1925" w:rsidRPr="00C27D6F" w:rsidRDefault="003C1925" w:rsidP="003C1925">
      <w:pPr>
        <w:pStyle w:val="Default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580"/>
        <w:gridCol w:w="1300"/>
        <w:gridCol w:w="1540"/>
        <w:gridCol w:w="1360"/>
        <w:gridCol w:w="2000"/>
        <w:gridCol w:w="2441"/>
      </w:tblGrid>
      <w:tr w:rsidR="003C1925" w:rsidRPr="00C27D6F" w:rsidTr="003C1925">
        <w:trPr>
          <w:trHeight w:val="82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rPr>
                <w:rFonts w:eastAsia="SimSu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</w:p>
        </w:tc>
        <w:tc>
          <w:tcPr>
            <w:tcW w:w="7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Количество призеров (чел.)</w:t>
            </w:r>
          </w:p>
        </w:tc>
      </w:tr>
      <w:tr w:rsidR="003C1925" w:rsidRPr="00C27D6F" w:rsidTr="003C1925">
        <w:trPr>
          <w:trHeight w:val="12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lastRenderedPageBreak/>
              <w:t>Предмет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Общее кол-во призеров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призеров с ОВЗ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призеров  из городских школ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призеров из сельских школ</w:t>
            </w:r>
          </w:p>
        </w:tc>
      </w:tr>
      <w:tr w:rsidR="003C1925" w:rsidRPr="00C27D6F" w:rsidTr="003C1925">
        <w:trPr>
          <w:trHeight w:val="6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  <w:tr w:rsidR="003C1925" w:rsidRPr="00C27D6F" w:rsidTr="003C1925">
        <w:trPr>
          <w:trHeight w:val="435"/>
        </w:trPr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</w:tbl>
    <w:p w:rsidR="003C1925" w:rsidRPr="00C27D6F" w:rsidRDefault="003C1925" w:rsidP="003C1925">
      <w:pPr>
        <w:pStyle w:val="Default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80"/>
        <w:gridCol w:w="1960"/>
        <w:gridCol w:w="1520"/>
        <w:gridCol w:w="1760"/>
        <w:gridCol w:w="3501"/>
      </w:tblGrid>
      <w:tr w:rsidR="003C1925" w:rsidRPr="00C27D6F" w:rsidTr="003C1925">
        <w:trPr>
          <w:trHeight w:val="106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rPr>
                <w:rFonts w:eastAsia="SimSun" w:cs="Times New Roman"/>
                <w:color w:val="000000"/>
              </w:rPr>
            </w:pPr>
          </w:p>
        </w:tc>
        <w:tc>
          <w:tcPr>
            <w:tcW w:w="8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 xml:space="preserve">Количество участников школьного этапа (чел.)** </w:t>
            </w:r>
          </w:p>
        </w:tc>
      </w:tr>
      <w:tr w:rsidR="003C1925" w:rsidRPr="00C27D6F" w:rsidTr="003C1925">
        <w:trPr>
          <w:trHeight w:val="12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школьного этапа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с ОВЗ**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из городских школ**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участников из сельских школ**</w:t>
            </w:r>
          </w:p>
        </w:tc>
      </w:tr>
    </w:tbl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58"/>
        <w:gridCol w:w="1656"/>
        <w:gridCol w:w="2625"/>
        <w:gridCol w:w="1656"/>
        <w:gridCol w:w="3487"/>
      </w:tblGrid>
      <w:tr w:rsidR="003C1925" w:rsidRPr="00C27D6F" w:rsidTr="003C1925">
        <w:trPr>
          <w:trHeight w:val="106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</w:p>
        </w:tc>
        <w:tc>
          <w:tcPr>
            <w:tcW w:w="9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Количество победителей и призеров (чел.)</w:t>
            </w:r>
          </w:p>
        </w:tc>
      </w:tr>
      <w:tr w:rsidR="003C1925" w:rsidRPr="00C27D6F" w:rsidTr="003C1925">
        <w:trPr>
          <w:trHeight w:val="126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Общее кол-во победителей/ призеров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победителей/призеров с ОВЗ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победителей/ призеров из городских школ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Кол-во победителей/призеров из сельских школ</w:t>
            </w:r>
          </w:p>
        </w:tc>
      </w:tr>
      <w:tr w:rsidR="003C1925" w:rsidRPr="00C27D6F" w:rsidTr="003C1925">
        <w:trPr>
          <w:trHeight w:val="4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b/>
                <w:bCs/>
                <w:color w:val="000000"/>
              </w:rPr>
            </w:pPr>
            <w:r w:rsidRPr="00C27D6F">
              <w:rPr>
                <w:rFonts w:eastAsia="SimSun" w:cs="Times New Roman"/>
                <w:b/>
                <w:bCs/>
                <w:color w:val="000000"/>
              </w:rPr>
              <w:t>5-11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76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1925" w:rsidRPr="00C27D6F" w:rsidRDefault="003C1925" w:rsidP="003C1925">
            <w:pPr>
              <w:jc w:val="center"/>
              <w:rPr>
                <w:rFonts w:eastAsia="SimSun" w:cs="Times New Roman"/>
                <w:color w:val="000000"/>
              </w:rPr>
            </w:pPr>
            <w:r w:rsidRPr="00C27D6F">
              <w:rPr>
                <w:rFonts w:eastAsia="SimSun" w:cs="Times New Roman"/>
                <w:color w:val="000000"/>
              </w:rPr>
              <w:t> </w:t>
            </w:r>
          </w:p>
        </w:tc>
      </w:tr>
    </w:tbl>
    <w:p w:rsidR="003C1925" w:rsidRPr="00C27D6F" w:rsidRDefault="003C1925" w:rsidP="003C1925">
      <w:pPr>
        <w:pStyle w:val="Default"/>
      </w:pPr>
      <w:r w:rsidRPr="00C27D6F">
        <w:rPr>
          <w:shd w:val="clear" w:color="auto" w:fill="FFFFFF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 По итогам проведения школьного этапа сформирована команда учащихся для участия в муниципальном этапе предметных олимпиад.</w:t>
      </w:r>
    </w:p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  <w:jc w:val="center"/>
        <w:rPr>
          <w:b/>
        </w:rPr>
      </w:pPr>
      <w:r w:rsidRPr="00C27D6F">
        <w:rPr>
          <w:b/>
        </w:rPr>
        <w:t>Итоги муниципального этапа всероссийской олимпиады школьников</w:t>
      </w:r>
    </w:p>
    <w:p w:rsidR="003C1925" w:rsidRPr="00C27D6F" w:rsidRDefault="003C1925" w:rsidP="003C1925">
      <w:pPr>
        <w:pStyle w:val="Default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9"/>
        <w:gridCol w:w="1487"/>
        <w:gridCol w:w="3005"/>
        <w:gridCol w:w="2665"/>
      </w:tblGrid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Предмет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Класс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Победитель</w:t>
            </w: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Призер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Биология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9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Белова Дарья</w:t>
            </w: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Разгуляев Николай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10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Дружинина Полина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11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Крупина Екатерина</w:t>
            </w: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Обществознание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11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Сиротина Валерия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Экология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11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Крупина Екатерина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Литература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9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Шепелева Лилия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11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Сиротина Валерия</w:t>
            </w: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Крупина Екатерина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Физическая культура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9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Гаврилова Виктория</w:t>
            </w:r>
          </w:p>
        </w:tc>
      </w:tr>
      <w:tr w:rsidR="003C1925" w:rsidRPr="00C27D6F" w:rsidTr="003C1925">
        <w:tc>
          <w:tcPr>
            <w:tcW w:w="2449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Технология</w:t>
            </w:r>
          </w:p>
        </w:tc>
        <w:tc>
          <w:tcPr>
            <w:tcW w:w="1487" w:type="dxa"/>
          </w:tcPr>
          <w:p w:rsidR="003C1925" w:rsidRPr="00C27D6F" w:rsidRDefault="003C1925" w:rsidP="003C1925">
            <w:pPr>
              <w:pStyle w:val="Default"/>
            </w:pPr>
            <w:r w:rsidRPr="00C27D6F">
              <w:t>9</w:t>
            </w:r>
          </w:p>
        </w:tc>
        <w:tc>
          <w:tcPr>
            <w:tcW w:w="3005" w:type="dxa"/>
          </w:tcPr>
          <w:p w:rsidR="003C1925" w:rsidRPr="00C27D6F" w:rsidRDefault="003C1925" w:rsidP="003C1925">
            <w:pPr>
              <w:pStyle w:val="Default"/>
            </w:pPr>
          </w:p>
        </w:tc>
        <w:tc>
          <w:tcPr>
            <w:tcW w:w="2665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Белова Дарья</w:t>
            </w:r>
          </w:p>
        </w:tc>
      </w:tr>
    </w:tbl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</w:p>
    <w:p w:rsidR="003C1925" w:rsidRPr="00C27D6F" w:rsidRDefault="003C1925" w:rsidP="003C1925">
      <w:pPr>
        <w:pStyle w:val="Default"/>
      </w:pPr>
      <w:r w:rsidRPr="00C27D6F">
        <w:br w:type="textWrapping" w:clear="all"/>
      </w:r>
    </w:p>
    <w:p w:rsidR="003C1925" w:rsidRPr="00C27D6F" w:rsidRDefault="003C1925" w:rsidP="003C1925">
      <w:pPr>
        <w:jc w:val="center"/>
        <w:rPr>
          <w:rFonts w:eastAsia="Times New Roman" w:cs="Times New Roman"/>
          <w:b/>
        </w:rPr>
      </w:pPr>
      <w:r w:rsidRPr="00C27D6F">
        <w:rPr>
          <w:rFonts w:eastAsia="Times New Roman" w:cs="Times New Roman"/>
          <w:b/>
        </w:rPr>
        <w:t xml:space="preserve">Педагоги, подготовившие победителей муниципального этапа </w:t>
      </w:r>
    </w:p>
    <w:p w:rsidR="003C1925" w:rsidRPr="00C27D6F" w:rsidRDefault="003C1925" w:rsidP="003C1925">
      <w:pPr>
        <w:jc w:val="center"/>
        <w:rPr>
          <w:rFonts w:eastAsia="Times New Roman" w:cs="Times New Roman"/>
          <w:b/>
        </w:rPr>
      </w:pPr>
      <w:r w:rsidRPr="00C27D6F">
        <w:rPr>
          <w:rFonts w:eastAsia="Times New Roman" w:cs="Times New Roman"/>
          <w:b/>
        </w:rPr>
        <w:t>всероссийской олимпиады школьников</w:t>
      </w:r>
    </w:p>
    <w:p w:rsidR="003C1925" w:rsidRPr="00C27D6F" w:rsidRDefault="003C1925" w:rsidP="003C1925">
      <w:pPr>
        <w:jc w:val="both"/>
        <w:rPr>
          <w:rFonts w:eastAsia="Times New Roman" w:cs="Times New Roman"/>
        </w:rPr>
      </w:pPr>
      <w:r w:rsidRPr="00C27D6F">
        <w:rPr>
          <w:rFonts w:eastAsia="Times New Roman" w:cs="Times New Roman"/>
        </w:rPr>
        <w:t>- Горячева Наталья Николаевна, учитель русского языка и литературы</w:t>
      </w:r>
    </w:p>
    <w:p w:rsidR="003C1925" w:rsidRPr="00C27D6F" w:rsidRDefault="003C1925" w:rsidP="003C1925">
      <w:pPr>
        <w:jc w:val="both"/>
        <w:rPr>
          <w:rFonts w:eastAsia="Times New Roman" w:cs="Times New Roman"/>
        </w:rPr>
      </w:pPr>
      <w:r w:rsidRPr="00C27D6F">
        <w:rPr>
          <w:rFonts w:eastAsia="Times New Roman" w:cs="Times New Roman"/>
        </w:rPr>
        <w:t>- Кузнецов Олег Геннадьевич, учитель физической культуры</w:t>
      </w:r>
    </w:p>
    <w:p w:rsidR="003C1925" w:rsidRPr="00C27D6F" w:rsidRDefault="003C1925" w:rsidP="003C1925">
      <w:pPr>
        <w:jc w:val="both"/>
        <w:rPr>
          <w:rFonts w:eastAsia="Times New Roman" w:cs="Times New Roman"/>
        </w:rPr>
      </w:pPr>
      <w:r w:rsidRPr="00C27D6F">
        <w:rPr>
          <w:rFonts w:eastAsia="Times New Roman" w:cs="Times New Roman"/>
        </w:rPr>
        <w:t>- Кузнецова Наталья Михайловна, учитель биологии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b/>
          <w:bCs/>
          <w:color w:val="000000"/>
        </w:rPr>
        <w:t>Проблемы, возникшие при организации и проведении школьного этапа предметных олимпиад.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color w:val="000000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b/>
          <w:bCs/>
          <w:color w:val="000000"/>
        </w:rPr>
        <w:t>Выводы и рекомендации.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color w:val="000000"/>
        </w:rPr>
        <w:t>Учителям </w:t>
      </w:r>
      <w:r w:rsidRPr="00C27D6F">
        <w:rPr>
          <w:b/>
          <w:bCs/>
          <w:color w:val="000000"/>
        </w:rPr>
        <w:t>– </w:t>
      </w:r>
      <w:r w:rsidRPr="00C27D6F">
        <w:rPr>
          <w:color w:val="000000"/>
        </w:rPr>
        <w:t>предметникам учесть интересы детей, желающих принять участие в олимпиадах по нескольким предметам, учесть уровень сложности олимпиадных заданий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олимпиад;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color w:val="000000"/>
        </w:rPr>
        <w:t>заместителю УВР создавать банк данных по материалам предметных олимпиад школьного и муниципального уровня;</w:t>
      </w:r>
    </w:p>
    <w:p w:rsidR="003C1925" w:rsidRPr="00C27D6F" w:rsidRDefault="003C1925" w:rsidP="003C1925">
      <w:pPr>
        <w:pStyle w:val="ad"/>
        <w:shd w:val="clear" w:color="auto" w:fill="FFFFFF"/>
        <w:spacing w:before="0" w:beforeAutospacing="0" w:after="0"/>
        <w:jc w:val="both"/>
        <w:rPr>
          <w:color w:val="000000"/>
        </w:rPr>
      </w:pPr>
      <w:r w:rsidRPr="00C27D6F">
        <w:rPr>
          <w:color w:val="000000"/>
        </w:rPr>
        <w:t>взять под контроль подготовку учащихся к участию в предметных олимпиадах; организовать педагогическое сопровождение учащихся, проявляющих интерес к изучению различных предметов.</w:t>
      </w:r>
    </w:p>
    <w:p w:rsidR="003C1925" w:rsidRPr="00C27D6F" w:rsidRDefault="003C1925" w:rsidP="003C1925">
      <w:pPr>
        <w:pStyle w:val="Default"/>
        <w:jc w:val="both"/>
        <w:rPr>
          <w:b/>
          <w:bCs/>
        </w:rPr>
      </w:pPr>
    </w:p>
    <w:p w:rsidR="003C1925" w:rsidRPr="00C27D6F" w:rsidRDefault="003C1925" w:rsidP="003C1925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Результаты регионального этапа Всероссийских олимпиад школьников в 2019 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3C1925" w:rsidRPr="00C27D6F" w:rsidTr="003C1925">
        <w:tc>
          <w:tcPr>
            <w:tcW w:w="2802" w:type="dxa"/>
          </w:tcPr>
          <w:p w:rsidR="003C1925" w:rsidRPr="00C27D6F" w:rsidRDefault="003C1925" w:rsidP="003C1925">
            <w:pPr>
              <w:pStyle w:val="Default"/>
            </w:pPr>
            <w:r w:rsidRPr="00C27D6F">
              <w:t>Экология</w:t>
            </w:r>
          </w:p>
        </w:tc>
        <w:tc>
          <w:tcPr>
            <w:tcW w:w="6804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10 класс – 1 участник (Крупина Екатерина: по рейтингу 5-ая из 20 участников)</w:t>
            </w:r>
          </w:p>
          <w:p w:rsidR="003C1925" w:rsidRPr="00C27D6F" w:rsidRDefault="003C1925" w:rsidP="003C1925">
            <w:pPr>
              <w:pStyle w:val="Default"/>
            </w:pPr>
          </w:p>
        </w:tc>
      </w:tr>
      <w:tr w:rsidR="003C1925" w:rsidRPr="00C27D6F" w:rsidTr="003C1925">
        <w:tc>
          <w:tcPr>
            <w:tcW w:w="2802" w:type="dxa"/>
          </w:tcPr>
          <w:p w:rsidR="003C1925" w:rsidRPr="00C27D6F" w:rsidRDefault="003C1925" w:rsidP="003C1925">
            <w:pPr>
              <w:pStyle w:val="Default"/>
            </w:pPr>
            <w:r w:rsidRPr="00C27D6F">
              <w:t>Биология</w:t>
            </w:r>
          </w:p>
        </w:tc>
        <w:tc>
          <w:tcPr>
            <w:tcW w:w="6804" w:type="dxa"/>
          </w:tcPr>
          <w:p w:rsidR="003C1925" w:rsidRPr="00C27D6F" w:rsidRDefault="003C1925" w:rsidP="003C1925">
            <w:pPr>
              <w:pStyle w:val="Default"/>
            </w:pPr>
            <w:r w:rsidRPr="00C27D6F">
              <w:t>10 класс- 1 участник (Крупина Екатерина: по рейтингу 19-ая из 47)</w:t>
            </w:r>
          </w:p>
          <w:p w:rsidR="003C1925" w:rsidRPr="00C27D6F" w:rsidRDefault="003C1925" w:rsidP="003C1925">
            <w:pPr>
              <w:pStyle w:val="Default"/>
            </w:pPr>
          </w:p>
        </w:tc>
      </w:tr>
    </w:tbl>
    <w:p w:rsidR="003C1925" w:rsidRPr="003C1925" w:rsidRDefault="003C1925" w:rsidP="00F62B0B">
      <w:pPr>
        <w:pStyle w:val="Default"/>
        <w:jc w:val="both"/>
        <w:rPr>
          <w:lang w:val="de-DE"/>
        </w:rPr>
      </w:pPr>
    </w:p>
    <w:p w:rsidR="00660102" w:rsidRPr="00C27D6F" w:rsidRDefault="00660102" w:rsidP="00F62B0B">
      <w:pPr>
        <w:jc w:val="both"/>
        <w:rPr>
          <w:rFonts w:cs="Times New Roman"/>
        </w:rPr>
      </w:pPr>
    </w:p>
    <w:p w:rsidR="003C1925" w:rsidRDefault="00660102" w:rsidP="003C1925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Ш. </w:t>
      </w:r>
      <w:r w:rsidR="003C1925">
        <w:rPr>
          <w:b/>
          <w:bCs/>
        </w:rPr>
        <w:t>Результаты воспитательной работы в ОУ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В современных условиях уделяется огромное внимание организации нравственного, физического, трудового, эстетического и умственного воспитания, всемерному раскрытию творческих возможностей школьников. Основным предназначением школы как социального института является </w:t>
      </w:r>
      <w:r w:rsidRPr="00F62B0B">
        <w:rPr>
          <w:rFonts w:eastAsia="Times New Roman" w:cs="Times New Roman"/>
          <w:kern w:val="0"/>
          <w:lang w:val="ru-RU" w:eastAsia="ru-RU" w:bidi="ar-SA"/>
        </w:rPr>
        <w:t>создание условий для самосовершенствования и самореализации личности школьника.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iCs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iCs/>
          <w:kern w:val="0"/>
          <w:lang w:val="ru-RU" w:eastAsia="ru-RU" w:bidi="ar-SA"/>
        </w:rPr>
        <w:t>Цель воспитательной работы: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F62B0B">
        <w:rPr>
          <w:rFonts w:eastAsia="Times New Roman" w:cs="Times New Roman"/>
          <w:iCs/>
          <w:kern w:val="0"/>
          <w:lang w:val="ru-RU" w:eastAsia="ru-RU" w:bidi="ar-SA"/>
        </w:rPr>
        <w:t xml:space="preserve">    Создание условий для становления всесторонне развитой личности с активной жизненной позицией, способной к самоанализу и рефлексии, умеющей ориентироваться в окружающем социуме, принимать решения и отвечать за свои поступки.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iCs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iCs/>
          <w:kern w:val="0"/>
          <w:lang w:val="ru-RU" w:eastAsia="ru-RU" w:bidi="ar-SA"/>
        </w:rPr>
        <w:t>Задачи воспитательной деятельности: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F62B0B">
        <w:rPr>
          <w:rFonts w:eastAsia="Times New Roman" w:cs="Times New Roman"/>
          <w:iCs/>
          <w:kern w:val="0"/>
          <w:lang w:val="ru-RU" w:eastAsia="ru-RU" w:bidi="ar-SA"/>
        </w:rPr>
        <w:t>*создание внутренней и внешней  среды школы, способствующей развитию гармонично развитой личности с высокоразвитым чувством патриотизма;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i/>
          <w:iCs/>
          <w:kern w:val="0"/>
          <w:lang w:val="ru-RU" w:eastAsia="ru-RU" w:bidi="ar-SA"/>
        </w:rPr>
      </w:pPr>
      <w:r w:rsidRPr="00F62B0B">
        <w:rPr>
          <w:rFonts w:eastAsia="Times New Roman" w:cs="Times New Roman"/>
          <w:iCs/>
          <w:kern w:val="0"/>
          <w:lang w:val="ru-RU" w:eastAsia="ru-RU" w:bidi="ar-SA"/>
        </w:rPr>
        <w:t>*совершенствование работы, направленной на сохранение и укрепление здоровья обучающихся и привитие им навыков здорового образа</w:t>
      </w:r>
      <w:r w:rsidRPr="00F62B0B">
        <w:rPr>
          <w:rFonts w:eastAsia="Times New Roman" w:cs="Times New Roman"/>
          <w:b/>
          <w:i/>
          <w:iCs/>
          <w:kern w:val="0"/>
          <w:lang w:val="ru-RU" w:eastAsia="ru-RU" w:bidi="ar-SA"/>
        </w:rPr>
        <w:t xml:space="preserve"> жизни.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i/>
          <w:iCs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spacing w:val="-1"/>
          <w:kern w:val="0"/>
          <w:u w:val="single"/>
          <w:lang w:val="ru-RU" w:eastAsia="ru-RU" w:bidi="ar-SA"/>
        </w:rPr>
      </w:pPr>
      <w:r w:rsidRPr="00F62B0B">
        <w:rPr>
          <w:rFonts w:eastAsia="Times New Roman" w:cs="Times New Roman"/>
          <w:b/>
          <w:bCs/>
          <w:spacing w:val="-1"/>
          <w:kern w:val="0"/>
          <w:u w:val="single"/>
          <w:lang w:val="ru-RU" w:eastAsia="ru-RU" w:bidi="ar-SA"/>
        </w:rPr>
        <w:t>Эффективность воспитательной работы в ОУ: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 xml:space="preserve">Результаты анкетирования  родителей в рамках подготовки материалов для самооценки показывают их высокую удовлетворенность работой школы 2,93, что ниже на 0,03 прошлогоднего результата.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Theme="minorEastAsia" w:cs="Times New Roman"/>
          <w:noProof/>
          <w:kern w:val="0"/>
          <w:lang w:val="ru-RU" w:eastAsia="ru-RU" w:bidi="ar-SA"/>
        </w:rPr>
        <w:drawing>
          <wp:inline distT="0" distB="0" distL="0" distR="0" wp14:anchorId="5D308A15" wp14:editId="2A2E3540">
            <wp:extent cx="3761117" cy="1302589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Учащиеся так же высказывают высокую удовлетворенность школьной жизнью 3,1, что на 0,3 выше, чем в предыдущем году.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noProof/>
          <w:spacing w:val="-1"/>
          <w:kern w:val="0"/>
          <w:lang w:val="ru-RU" w:eastAsia="ru-RU" w:bidi="ar-SA"/>
        </w:rPr>
        <w:drawing>
          <wp:inline distT="0" distB="0" distL="0" distR="0" wp14:anchorId="49BDA820" wp14:editId="0BE79F3B">
            <wp:extent cx="3717985" cy="1328468"/>
            <wp:effectExtent l="0" t="0" r="0" b="50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spacing w:val="-1"/>
          <w:kern w:val="0"/>
          <w:lang w:val="ru-RU" w:eastAsia="ru-RU" w:bidi="ar-SA"/>
        </w:rPr>
        <w:t xml:space="preserve">Результаты анкетирования обучающихся и их родителей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spacing w:val="-1"/>
          <w:kern w:val="0"/>
          <w:lang w:val="ru-RU" w:eastAsia="ru-RU" w:bidi="ar-SA"/>
        </w:rPr>
        <w:t>по итогу 2018-2019 уч. года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Оценка некоторых сторон школьной жизни: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noProof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4FD45879" wp14:editId="20530315">
            <wp:extent cx="5348377" cy="1492370"/>
            <wp:effectExtent l="0" t="0" r="508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Анализ анкетирования показывает, что  86% родителей(89%)</w:t>
      </w:r>
    </w:p>
    <w:p w:rsidR="003C1925" w:rsidRPr="00F62B0B" w:rsidRDefault="003C1925" w:rsidP="003C1925">
      <w:pPr>
        <w:numPr>
          <w:ilvl w:val="0"/>
          <w:numId w:val="29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довольны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положительной эмоциональной атмосферой, сложившейся в школе, </w:t>
      </w:r>
    </w:p>
    <w:p w:rsidR="003C1925" w:rsidRPr="00F62B0B" w:rsidRDefault="003C1925" w:rsidP="003C1925">
      <w:pPr>
        <w:numPr>
          <w:ilvl w:val="0"/>
          <w:numId w:val="29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отмечают хорошие сложившиеся отношения с одноклассниками, </w:t>
      </w:r>
    </w:p>
    <w:p w:rsidR="003C1925" w:rsidRPr="00F62B0B" w:rsidRDefault="003C1925" w:rsidP="003C1925">
      <w:pPr>
        <w:numPr>
          <w:ilvl w:val="0"/>
          <w:numId w:val="29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согласны с тем что, учителя доброжелательны со всеми учениками.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Удовлетворенность учащихся отношением к ним педагогов несколько высокая 88%,что на 2% выше прошлогоднего результата. Высоко оценивают учащиеся 67% и родители 79% соответствие преподавания запросу.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2BAA1066" wp14:editId="3643F5BE">
            <wp:extent cx="3476445" cy="1544128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Посещение обучающимися занятий остается стабильным (отклонение не более +/- 2%) за последние три года.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Оттока учащихся из школы нет.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Большинство учащихся </w:t>
      </w: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довольны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взаимоотношениями и общением с одноклассниками, психологический климат в коллективе выше среднего – 6,9,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683747F2" wp14:editId="2BD00B85">
            <wp:extent cx="2665562" cy="1483743"/>
            <wp:effectExtent l="0" t="0" r="1905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В школе нет отверженных детей, процент социометрических звезд по сравнению с прошлым годом повышается на 5 % и составляет 20%  (20 чел).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  <w:t>Число изолированных детей (чел/%)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43"/>
      </w:tblGrid>
      <w:tr w:rsidR="003C1925" w:rsidRPr="00F62B0B" w:rsidTr="003C1925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2016-2017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2017-2018</w:t>
            </w:r>
          </w:p>
        </w:tc>
        <w:tc>
          <w:tcPr>
            <w:tcW w:w="2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2018-2019</w:t>
            </w:r>
          </w:p>
        </w:tc>
      </w:tr>
      <w:tr w:rsidR="003C1925" w:rsidRPr="00F62B0B" w:rsidTr="003C1925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Кол-во</w:t>
            </w:r>
            <w:proofErr w:type="gramStart"/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0/0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0/0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0/0</w:t>
            </w:r>
          </w:p>
        </w:tc>
      </w:tr>
    </w:tbl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  <w:t>Количество социометрических звезд (чел/%)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3C1925" w:rsidRPr="00F62B0B" w:rsidTr="003C1925">
        <w:tc>
          <w:tcPr>
            <w:tcW w:w="2338" w:type="dxa"/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2016-2017</w:t>
            </w:r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2017-2018</w:t>
            </w:r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2018-2019</w:t>
            </w:r>
          </w:p>
        </w:tc>
      </w:tr>
      <w:tr w:rsidR="003C1925" w:rsidRPr="00F62B0B" w:rsidTr="003C1925">
        <w:tc>
          <w:tcPr>
            <w:tcW w:w="2338" w:type="dxa"/>
            <w:shd w:val="clear" w:color="auto" w:fill="auto"/>
          </w:tcPr>
          <w:p w:rsidR="003C1925" w:rsidRPr="00F62B0B" w:rsidRDefault="003C1925" w:rsidP="003C1925">
            <w:pPr>
              <w:suppressAutoHyphens w:val="0"/>
              <w:autoSpaceDE w:val="0"/>
              <w:adjustRightInd w:val="0"/>
              <w:ind w:firstLine="720"/>
              <w:textAlignment w:val="auto"/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>Кол-во</w:t>
            </w:r>
            <w:proofErr w:type="gramStart"/>
            <w:r w:rsidRPr="00F62B0B">
              <w:rPr>
                <w:rFonts w:eastAsia="Times New Roman" w:cs="Times New Roman"/>
                <w:spacing w:val="-1"/>
                <w:kern w:val="0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9/11</w:t>
            </w:r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12/15</w:t>
            </w:r>
          </w:p>
        </w:tc>
        <w:tc>
          <w:tcPr>
            <w:tcW w:w="2339" w:type="dxa"/>
            <w:shd w:val="clear" w:color="auto" w:fill="auto"/>
          </w:tcPr>
          <w:p w:rsidR="003C1925" w:rsidRPr="00F62B0B" w:rsidRDefault="003C1925" w:rsidP="003C1925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/>
              <w:adjustRightInd w:val="0"/>
              <w:spacing w:line="276" w:lineRule="auto"/>
              <w:ind w:firstLine="7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62B0B">
              <w:rPr>
                <w:rFonts w:eastAsia="Times New Roman" w:cs="Times New Roman"/>
                <w:color w:val="000000" w:themeColor="text1"/>
                <w:kern w:val="24"/>
                <w:lang w:val="ru-RU" w:eastAsia="ru-RU" w:bidi="ar-SA"/>
              </w:rPr>
              <w:t>19/26</w:t>
            </w:r>
          </w:p>
        </w:tc>
      </w:tr>
    </w:tbl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95% учащихся считают свой класс дружным, что выше предыдущего показателя на 2%,  5% обучающихся считают, что каждый в классе «сам по себе»,  отрадно, что обучающихся не считают свой класс не дружным.</w:t>
      </w:r>
      <w:proofErr w:type="gramEnd"/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6756C9C7" wp14:editId="0787B6AE">
            <wp:extent cx="4563374" cy="1526876"/>
            <wp:effectExtent l="0" t="0" r="889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Активность ребят в школьной жизни остается высокой, уровень развития ученического самоуправления выше среднего.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lastRenderedPageBreak/>
        <w:drawing>
          <wp:inline distT="0" distB="0" distL="0" distR="0" wp14:anchorId="7C77ED73" wp14:editId="1FDD567B">
            <wp:extent cx="4485736" cy="1846053"/>
            <wp:effectExtent l="0" t="0" r="0" b="190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Более 70% учащихся старших классов заняты в органах самоуправления школы. Трое представителей ученического коллектива вошли в Управляющий совет школы.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Для профилактики правонарушений, безнадзорности и вредных привычек у подростков создан и функционирует Совет по профилактике, разработан план мероприятий.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В 2018– 2019 учебном году было проведено 5 заседаний. </w:t>
      </w: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По решению Совета профилактики 3 </w:t>
      </w: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обучающихся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поставлены на </w:t>
      </w:r>
      <w:r w:rsidRPr="00F62B0B">
        <w:rPr>
          <w:rFonts w:eastAsia="Times New Roman" w:cs="Times New Roman"/>
          <w:kern w:val="0"/>
          <w:lang w:val="ru-RU" w:eastAsia="ru-RU" w:bidi="ar-SA"/>
        </w:rPr>
        <w:t xml:space="preserve">административный контроль, заведены листы индивидуальные работы с обучающимися и родителями. Для профилактической работы привлекаются инспекторы ПДН, КДН, отдел образования, в штатном расписании школы есть инспектор по охране прав детства. Один обучающийся состоял на учете в КДН и ЗП, и ВШК, на данный момент подростков, состоящих на учете в районе нет.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Для наибольшего развития творческих способностей учащихся, расширения их кругозора, интеллекта, повышения интереса к изучаемым предметам в школе организована работа предметных  и творческих кружков.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kern w:val="0"/>
          <w:lang w:val="ru-RU" w:eastAsia="ru-RU" w:bidi="ar-SA"/>
        </w:rPr>
        <w:t xml:space="preserve">Информация </w:t>
      </w:r>
    </w:p>
    <w:p w:rsidR="003C1925" w:rsidRPr="00F62B0B" w:rsidRDefault="003C1925" w:rsidP="003C192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kern w:val="0"/>
          <w:lang w:val="ru-RU" w:eastAsia="ru-RU" w:bidi="ar-SA"/>
        </w:rPr>
        <w:t xml:space="preserve">о реализации потребностей обучающихся  в дополнительном образовании  </w:t>
      </w:r>
    </w:p>
    <w:p w:rsidR="003C1925" w:rsidRPr="00F62B0B" w:rsidRDefault="003C1925" w:rsidP="003C192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kern w:val="0"/>
          <w:lang w:val="ru-RU" w:eastAsia="ru-RU" w:bidi="ar-SA"/>
        </w:rPr>
        <w:t>в 2018-2019 учебном году</w:t>
      </w:r>
    </w:p>
    <w:p w:rsidR="003C1925" w:rsidRPr="00F62B0B" w:rsidRDefault="003C1925" w:rsidP="003C1925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kern w:val="0"/>
          <w:lang w:val="ru-RU" w:eastAsia="ru-RU" w:bidi="ar-SA"/>
        </w:rPr>
        <w:t>в Первомайской средней школе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C1925" w:rsidRPr="00F62B0B" w:rsidRDefault="003C1925" w:rsidP="003C1925">
      <w:pPr>
        <w:widowControl/>
        <w:numPr>
          <w:ilvl w:val="0"/>
          <w:numId w:val="30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>Количество детей в школе -   86 человек.</w:t>
      </w:r>
    </w:p>
    <w:p w:rsidR="003C1925" w:rsidRPr="00F62B0B" w:rsidRDefault="003C1925" w:rsidP="003C1925">
      <w:pPr>
        <w:widowControl/>
        <w:numPr>
          <w:ilvl w:val="0"/>
          <w:numId w:val="30"/>
        </w:numPr>
        <w:suppressAutoHyphens w:val="0"/>
        <w:autoSpaceDE w:val="0"/>
        <w:autoSpaceDN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Число детей, не занимающихся дополнительным образованием </w:t>
      </w:r>
      <w:r w:rsidRPr="00F62B0B">
        <w:rPr>
          <w:rFonts w:eastAsia="Times New Roman" w:cs="Times New Roman"/>
          <w:b/>
          <w:kern w:val="0"/>
          <w:lang w:val="ru-RU" w:eastAsia="ru-RU" w:bidi="ar-SA"/>
        </w:rPr>
        <w:t>НИГДЕ</w:t>
      </w:r>
      <w:r w:rsidRPr="00F62B0B">
        <w:rPr>
          <w:rFonts w:eastAsia="Times New Roman" w:cs="Times New Roman"/>
          <w:kern w:val="0"/>
          <w:lang w:val="ru-RU" w:eastAsia="ru-RU" w:bidi="ar-SA"/>
        </w:rPr>
        <w:t>:</w:t>
      </w:r>
    </w:p>
    <w:p w:rsidR="003C1925" w:rsidRPr="00F62B0B" w:rsidRDefault="003C1925" w:rsidP="003C1925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       – 3 чел.,</w:t>
      </w:r>
    </w:p>
    <w:p w:rsidR="003C1925" w:rsidRPr="00F62B0B" w:rsidRDefault="003C1925" w:rsidP="003C1925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        - 4  %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kern w:val="0"/>
          <w:lang w:val="ru-RU" w:eastAsia="ru-RU" w:bidi="ar-SA"/>
        </w:rPr>
        <w:t xml:space="preserve">      3</w:t>
      </w:r>
      <w:r w:rsidRPr="00F62B0B">
        <w:rPr>
          <w:rFonts w:eastAsia="Times New Roman" w:cs="Times New Roman"/>
          <w:kern w:val="0"/>
          <w:lang w:val="ru-RU" w:eastAsia="ru-RU" w:bidi="ar-SA"/>
        </w:rPr>
        <w:t>. Количество и % занимающихся в кружках, секциях ( в детских объединениях) от общего числа детей в школе, т.е. охват (включая занимающихся в  любых детских объединения</w:t>
      </w:r>
      <w:proofErr w:type="gramStart"/>
      <w:r w:rsidRPr="00F62B0B">
        <w:rPr>
          <w:rFonts w:eastAsia="Times New Roman" w:cs="Times New Roman"/>
          <w:kern w:val="0"/>
          <w:lang w:val="ru-RU" w:eastAsia="ru-RU" w:bidi="ar-SA"/>
        </w:rPr>
        <w:t>х-</w:t>
      </w:r>
      <w:proofErr w:type="gramEnd"/>
      <w:r w:rsidRPr="00F62B0B">
        <w:rPr>
          <w:rFonts w:eastAsia="Times New Roman" w:cs="Times New Roman"/>
          <w:kern w:val="0"/>
          <w:lang w:val="ru-RU" w:eastAsia="ru-RU" w:bidi="ar-SA"/>
        </w:rPr>
        <w:t xml:space="preserve"> школы, ДДТ, музыкальной школы,  Д К,  ЦДЮТ и Эк. и др.) :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            - 83</w:t>
      </w:r>
      <w:r w:rsidRPr="00F62B0B">
        <w:rPr>
          <w:rFonts w:eastAsia="Times New Roman" w:cs="Times New Roman"/>
          <w:kern w:val="0"/>
          <w:u w:val="single"/>
          <w:lang w:val="ru-RU" w:eastAsia="ru-RU" w:bidi="ar-SA"/>
        </w:rPr>
        <w:t xml:space="preserve"> чел., 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 xml:space="preserve">            - 96</w:t>
      </w:r>
      <w:r w:rsidRPr="00F62B0B">
        <w:rPr>
          <w:rFonts w:eastAsia="Times New Roman" w:cs="Times New Roman"/>
          <w:kern w:val="0"/>
          <w:u w:val="single"/>
          <w:lang w:val="ru-RU" w:eastAsia="ru-RU" w:bidi="ar-SA"/>
        </w:rPr>
        <w:t xml:space="preserve">  %</w:t>
      </w:r>
      <w:r w:rsidRPr="00F62B0B">
        <w:rPr>
          <w:rFonts w:eastAsia="Times New Roman" w:cs="Times New Roman"/>
          <w:kern w:val="0"/>
          <w:lang w:val="ru-RU" w:eastAsia="ru-RU" w:bidi="ar-SA"/>
        </w:rPr>
        <w:t xml:space="preserve">  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>Из общего количества занимающихся</w:t>
      </w:r>
      <w:proofErr w:type="gramStart"/>
      <w:r w:rsidRPr="00F62B0B">
        <w:rPr>
          <w:rFonts w:eastAsia="Times New Roman" w:cs="Times New Roman"/>
          <w:kern w:val="0"/>
          <w:lang w:val="ru-RU" w:eastAsia="ru-RU" w:bidi="ar-SA"/>
        </w:rPr>
        <w:t xml:space="preserve"> :</w:t>
      </w:r>
      <w:proofErr w:type="gramEnd"/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>а) девочек  - 48 чел.,  мальчиков  34– чел.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>б) обучающихся 1-4 классов – 31 чел.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62B0B">
        <w:rPr>
          <w:rFonts w:eastAsia="Times New Roman" w:cs="Times New Roman"/>
          <w:kern w:val="0"/>
          <w:lang w:val="ru-RU" w:eastAsia="ru-RU" w:bidi="ar-SA"/>
        </w:rPr>
        <w:tab/>
        <w:t xml:space="preserve">                 5-9 классов – 43 чел.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10-11кл. – 9 чел.</w:t>
      </w:r>
    </w:p>
    <w:p w:rsidR="003C1925" w:rsidRPr="00F62B0B" w:rsidRDefault="003C1925" w:rsidP="003C1925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color w:val="000000"/>
          <w:kern w:val="0"/>
          <w:lang w:val="ru-RU" w:eastAsia="ru-RU" w:bidi="ar-SA"/>
        </w:rPr>
        <w:t>4.</w:t>
      </w: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Количество  занимающихся  детей в кружках и </w:t>
      </w:r>
      <w:proofErr w:type="gramStart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>секциях</w:t>
      </w:r>
      <w:proofErr w:type="gramEnd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и от </w:t>
      </w:r>
      <w:proofErr w:type="gramStart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>каких</w:t>
      </w:r>
      <w:proofErr w:type="gramEnd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учреждений они занимаются:</w:t>
      </w:r>
    </w:p>
    <w:p w:rsidR="003C1925" w:rsidRPr="00F62B0B" w:rsidRDefault="003C1925" w:rsidP="003C1925">
      <w:pPr>
        <w:widowControl/>
        <w:suppressAutoHyphens w:val="0"/>
        <w:autoSpaceDN/>
        <w:ind w:left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–Внеурочная деятельность – 72 чел.</w:t>
      </w:r>
    </w:p>
    <w:p w:rsidR="003C1925" w:rsidRPr="00F62B0B" w:rsidRDefault="003C1925" w:rsidP="003C1925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>-Школьные кружки  - 72 чел.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- Кружки Дома детского творчества  -  83 чел.;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i/>
          <w:color w:val="000000"/>
          <w:kern w:val="0"/>
          <w:lang w:val="ru-RU" w:eastAsia="ru-RU" w:bidi="ar-SA"/>
        </w:rPr>
        <w:t xml:space="preserve">         -  </w:t>
      </w: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>ЦДЮТ и</w:t>
      </w:r>
      <w:proofErr w:type="gramStart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Э</w:t>
      </w:r>
      <w:proofErr w:type="gramEnd"/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>к. Ярославской обл.            – 15 чел.;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-Музыкальная школа                             - 0 чел.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62B0B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 xml:space="preserve">             - Кружки Домов  культуры                      - 27 чел. </w:t>
      </w:r>
    </w:p>
    <w:p w:rsidR="003C1925" w:rsidRPr="00F62B0B" w:rsidRDefault="003C1925" w:rsidP="003C192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426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5. </w:t>
      </w: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Работа зала в вечернее время </w:t>
      </w: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–(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занятия в тренажёрном зале)</w:t>
      </w:r>
    </w:p>
    <w:p w:rsidR="003C1925" w:rsidRPr="00F62B0B" w:rsidRDefault="003C1925" w:rsidP="003C1925">
      <w:p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Количество детей, занимающихся в них: 25 чел.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 xml:space="preserve">Количество кружков в 2018-2019 уч. году сохранено.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 xml:space="preserve">Результатом занятий предметных и творческих кружков являются призовые места в предметных районных олимпиадах, творческих конкурсах, спортивных соревнованиях.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 xml:space="preserve">В практике работы школы по дополнительному образованию учащихся сформирована определённая система. </w:t>
      </w: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Кружки и факультативы  созданы в соответствии с образовательной программой школы и потребностями родителей и учащихся, </w:t>
      </w: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но есть и проблема в данном вопросе: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- охват дополнительным образованием учащихся, находящихся на подвозе (в основном, они и составляют контингент учеников, не занятых доп. образованием)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color w:val="FF0000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- нет специалистов для более качественного оказания услуг дополнительного образования, а отсюда невозможность полноценного удовлетворения запроса обучающихся</w:t>
      </w:r>
      <w:r w:rsidRPr="00F62B0B">
        <w:rPr>
          <w:rFonts w:eastAsia="Times New Roman" w:cs="Times New Roman"/>
          <w:bCs/>
          <w:iCs/>
          <w:color w:val="FF0000"/>
          <w:spacing w:val="-1"/>
          <w:kern w:val="0"/>
          <w:lang w:val="ru-RU" w:eastAsia="ru-RU" w:bidi="ar-SA"/>
        </w:rPr>
        <w:t>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094B7059" wp14:editId="2E21BAA2">
            <wp:extent cx="4839419" cy="1699404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spacing w:val="-1"/>
          <w:kern w:val="0"/>
          <w:lang w:val="ru-RU" w:eastAsia="ru-RU" w:bidi="ar-SA"/>
        </w:rPr>
        <w:t>Посещаемость кружковых занятий учащимися:</w:t>
      </w:r>
      <w:r w:rsidRPr="00F62B0B">
        <w:rPr>
          <w:rFonts w:eastAsia="Times New Roman" w:cs="Times New Roman"/>
          <w:bCs/>
          <w:spacing w:val="-1"/>
          <w:kern w:val="0"/>
          <w:lang w:val="ru-RU" w:eastAsia="ru-RU" w:bidi="ar-SA"/>
        </w:rPr>
        <w:t xml:space="preserve">    удовлетворительная – 69-80%.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spacing w:val="-1"/>
          <w:kern w:val="0"/>
          <w:lang w:val="ru-RU" w:eastAsia="ru-RU" w:bidi="ar-SA"/>
        </w:rPr>
        <w:t>Уровень мотивации учащихся: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spacing w:val="-1"/>
          <w:kern w:val="0"/>
          <w:lang w:val="ru-RU" w:eastAsia="ru-RU" w:bidi="ar-SA"/>
        </w:rPr>
        <w:t xml:space="preserve">На вопрос: </w:t>
      </w:r>
      <w:r w:rsidRPr="00F62B0B">
        <w:rPr>
          <w:rFonts w:eastAsia="Times New Roman" w:cs="Times New Roman"/>
          <w:i/>
          <w:iCs/>
          <w:spacing w:val="-1"/>
          <w:kern w:val="0"/>
          <w:lang w:val="ru-RU" w:eastAsia="ru-RU" w:bidi="ar-SA"/>
        </w:rPr>
        <w:t>почему ты хотел бы заниматься в этих кружках</w:t>
      </w:r>
      <w:r w:rsidRPr="00F62B0B">
        <w:rPr>
          <w:rFonts w:eastAsia="Times New Roman" w:cs="Times New Roman"/>
          <w:bCs/>
          <w:spacing w:val="-1"/>
          <w:kern w:val="0"/>
          <w:lang w:val="ru-RU" w:eastAsia="ru-RU" w:bidi="ar-SA"/>
        </w:rPr>
        <w:t>, учащиеся ответили: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spacing w:val="-1"/>
          <w:kern w:val="0"/>
          <w:lang w:val="ru-RU" w:eastAsia="ru-RU" w:bidi="ar-SA"/>
        </w:rPr>
        <w:t xml:space="preserve">а) хочу и люблю этим заниматься – 83%; б) это пригодится в жизни –  </w:t>
      </w: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16%; </w:t>
      </w:r>
      <w:r w:rsidRPr="00F62B0B">
        <w:rPr>
          <w:rFonts w:eastAsia="Times New Roman" w:cs="Times New Roman"/>
          <w:bCs/>
          <w:spacing w:val="-1"/>
          <w:kern w:val="0"/>
          <w:lang w:val="ru-RU" w:eastAsia="ru-RU" w:bidi="ar-SA"/>
        </w:rPr>
        <w:t>в) по совету родителей – 0%; г) по совету друзей – 0 д) больше некуда пойти – 0%.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spacing w:val="-1"/>
          <w:kern w:val="0"/>
          <w:lang w:val="ru-RU" w:eastAsia="ru-RU" w:bidi="ar-SA"/>
        </w:rPr>
        <w:t>Удовлетворённость учащихся уровнем организации и проведения кружков: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- да               59%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- не очень    41%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spacing w:val="-1"/>
          <w:kern w:val="0"/>
          <w:lang w:val="ru-RU" w:eastAsia="ru-RU" w:bidi="ar-SA"/>
        </w:rPr>
        <w:t>Какие изменения в организации проведения кружков ждут учащиеся?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            - Персонифицированное дополнительное образование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Направления:</w:t>
      </w:r>
    </w:p>
    <w:p w:rsidR="003C1925" w:rsidRPr="00F62B0B" w:rsidRDefault="003C1925" w:rsidP="003C1925">
      <w:pPr>
        <w:numPr>
          <w:ilvl w:val="0"/>
          <w:numId w:val="31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Техническое;</w:t>
      </w:r>
    </w:p>
    <w:p w:rsidR="003C1925" w:rsidRPr="00F62B0B" w:rsidRDefault="003C1925" w:rsidP="003C1925">
      <w:pPr>
        <w:numPr>
          <w:ilvl w:val="0"/>
          <w:numId w:val="31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Естественно-научное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;</w:t>
      </w:r>
    </w:p>
    <w:p w:rsidR="003C1925" w:rsidRPr="00F62B0B" w:rsidRDefault="003C1925" w:rsidP="003C1925">
      <w:pPr>
        <w:numPr>
          <w:ilvl w:val="0"/>
          <w:numId w:val="31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Спортивное;</w:t>
      </w:r>
    </w:p>
    <w:p w:rsidR="003C1925" w:rsidRPr="00F62B0B" w:rsidRDefault="003C1925" w:rsidP="003C1925">
      <w:pPr>
        <w:numPr>
          <w:ilvl w:val="0"/>
          <w:numId w:val="31"/>
        </w:num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Художественно-эстетическое.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  <w:t>Участие школьников в спортивных соревнованиях: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В школе функционировали спортивные секции и кружки: «Легкая атлетика», «Спортивные игры», «Футбол», «Призывник». Высоких результатов достигли спортсмены нашей школы в спорте, особенно в занятиях легкой атлетикой, настольным теннисом, гиревым спортом. Победители и призеры Региональных соревнований по</w:t>
      </w:r>
      <w:r w:rsidRPr="00F62B0B"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  <w:t xml:space="preserve"> </w:t>
      </w: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t>легкой атлетике, серебряные призеры по теннису, победители Первенства России, Европы по гиревому спорту среди юношей  и девушек 2019г.</w:t>
      </w:r>
      <w:r w:rsidRPr="00F62B0B"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  <w:t xml:space="preserve">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  <w:t>Наличие детского самоуправления, организаций: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Cs/>
          <w:iCs/>
          <w:spacing w:val="-1"/>
          <w:kern w:val="0"/>
          <w:lang w:val="ru-RU" w:eastAsia="ru-RU" w:bidi="ar-SA"/>
        </w:rPr>
        <w:lastRenderedPageBreak/>
        <w:t>Создан и функционирует Совет старшеклассников, волонтерский отряд «Корабль надежды», ежегодно ребята участвуют в районном фестивале волонтерских отрядов «Дорогою добра. Районный фестиваль традиционно проходит в Кукобое в июне. В нем участвуют ребята разных школ, в этом году фестиваль собрал более 60 участников. Регулярно проходит обучение лидеров органов самоуправления.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b/>
          <w:bCs/>
          <w:iCs/>
          <w:spacing w:val="-1"/>
          <w:kern w:val="0"/>
          <w:lang w:val="ru-RU" w:eastAsia="ru-RU" w:bidi="ar-SA"/>
        </w:rPr>
        <w:t xml:space="preserve">Уровень развития воспитанности.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Для изучения эффективности внеклассной работы  отслеживается показатель воспитанности учащихся (методика Н.М. Шиловой).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Показатель УВ  выше среднего — 2,20, что ниже прошлогоднего на 0,15.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bookmarkStart w:id="0" w:name="OLE_LINK1"/>
      <w:bookmarkStart w:id="1" w:name="OLE_LINK2"/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5F01AA72" wp14:editId="5DF4D032">
            <wp:extent cx="5262113" cy="2087592"/>
            <wp:effectExtent l="0" t="0" r="0" b="825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  <w:bookmarkEnd w:id="1"/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В вопросах воспитания и дополнительного образования детей школа сотрудничает с межведомственными организациями. Являясь центром ориентации учащихся на разнообразные виды деятельности, не замыкается на внутренних возможностях. </w:t>
      </w:r>
    </w:p>
    <w:p w:rsidR="009C3104" w:rsidRDefault="009C3104" w:rsidP="009C3104">
      <w:pPr>
        <w:pStyle w:val="Default"/>
        <w:jc w:val="center"/>
        <w:rPr>
          <w:b/>
          <w:bCs/>
        </w:rPr>
      </w:pPr>
    </w:p>
    <w:p w:rsidR="009C3104" w:rsidRDefault="009C3104" w:rsidP="009C3104">
      <w:pPr>
        <w:pStyle w:val="Default"/>
        <w:jc w:val="center"/>
        <w:rPr>
          <w:b/>
          <w:bCs/>
        </w:rPr>
      </w:pPr>
      <w:r>
        <w:rPr>
          <w:b/>
          <w:bCs/>
        </w:rPr>
        <w:t>В</w:t>
      </w:r>
      <w:r w:rsidRPr="00C27D6F">
        <w:rPr>
          <w:b/>
          <w:bCs/>
        </w:rPr>
        <w:t>неурочн</w:t>
      </w:r>
      <w:r>
        <w:rPr>
          <w:b/>
          <w:bCs/>
        </w:rPr>
        <w:t>ая</w:t>
      </w:r>
      <w:r w:rsidRPr="00C27D6F">
        <w:rPr>
          <w:b/>
          <w:bCs/>
        </w:rPr>
        <w:t xml:space="preserve"> деятельност</w:t>
      </w:r>
      <w:r>
        <w:rPr>
          <w:b/>
          <w:bCs/>
        </w:rPr>
        <w:t>ь</w:t>
      </w:r>
      <w:r w:rsidRPr="00C27D6F">
        <w:rPr>
          <w:b/>
          <w:bCs/>
        </w:rPr>
        <w:t xml:space="preserve"> </w:t>
      </w:r>
      <w:proofErr w:type="gramStart"/>
      <w:r w:rsidRPr="00C27D6F">
        <w:rPr>
          <w:b/>
          <w:bCs/>
        </w:rPr>
        <w:t>обучающихся</w:t>
      </w:r>
      <w:proofErr w:type="gramEnd"/>
    </w:p>
    <w:p w:rsidR="009C3104" w:rsidRPr="00C27D6F" w:rsidRDefault="009C3104" w:rsidP="009C3104">
      <w:pPr>
        <w:pStyle w:val="Default"/>
        <w:jc w:val="center"/>
      </w:pPr>
    </w:p>
    <w:p w:rsidR="009C3104" w:rsidRPr="00C27D6F" w:rsidRDefault="009C3104" w:rsidP="009C3104">
      <w:pPr>
        <w:pStyle w:val="Default"/>
        <w:jc w:val="both"/>
      </w:pPr>
      <w:r w:rsidRPr="00C27D6F">
        <w:t xml:space="preserve">Внеурочная деятельность реализуется через систему основного и дополнительного образования. Система дополнительного образования представлена кружковой работой, работой секций и дополняется сотрудничеством с социальными партнёрами. </w:t>
      </w:r>
    </w:p>
    <w:p w:rsidR="009C3104" w:rsidRPr="00C27D6F" w:rsidRDefault="009C3104" w:rsidP="009C3104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>Формы организации внеурочной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7"/>
        <w:gridCol w:w="5855"/>
      </w:tblGrid>
      <w:tr w:rsidR="009C3104" w:rsidRPr="00C27D6F" w:rsidTr="006204E0">
        <w:tc>
          <w:tcPr>
            <w:tcW w:w="4644" w:type="dxa"/>
          </w:tcPr>
          <w:p w:rsidR="009C3104" w:rsidRPr="00C27D6F" w:rsidRDefault="009C3104" w:rsidP="006204E0">
            <w:pPr>
              <w:pStyle w:val="Default"/>
              <w:jc w:val="center"/>
            </w:pPr>
            <w:r w:rsidRPr="00C27D6F">
              <w:t>Форма</w:t>
            </w:r>
          </w:p>
        </w:tc>
        <w:tc>
          <w:tcPr>
            <w:tcW w:w="5954" w:type="dxa"/>
          </w:tcPr>
          <w:p w:rsidR="009C3104" w:rsidRPr="00C27D6F" w:rsidRDefault="009C3104" w:rsidP="006204E0">
            <w:pPr>
              <w:pStyle w:val="Default"/>
              <w:jc w:val="center"/>
            </w:pPr>
          </w:p>
        </w:tc>
      </w:tr>
      <w:tr w:rsidR="009C3104" w:rsidRPr="00C27D6F" w:rsidTr="006204E0">
        <w:tc>
          <w:tcPr>
            <w:tcW w:w="4644" w:type="dxa"/>
          </w:tcPr>
          <w:p w:rsidR="009C3104" w:rsidRPr="00C27D6F" w:rsidRDefault="009C3104" w:rsidP="006204E0">
            <w:pPr>
              <w:pStyle w:val="Default"/>
            </w:pPr>
            <w:r w:rsidRPr="00C27D6F">
              <w:t>Научная конференция</w:t>
            </w:r>
          </w:p>
        </w:tc>
        <w:tc>
          <w:tcPr>
            <w:tcW w:w="5954" w:type="dxa"/>
          </w:tcPr>
          <w:p w:rsidR="009C3104" w:rsidRPr="00C27D6F" w:rsidRDefault="009C3104" w:rsidP="006204E0">
            <w:pPr>
              <w:pStyle w:val="Default"/>
            </w:pPr>
            <w:r w:rsidRPr="00C27D6F">
              <w:t xml:space="preserve">1. Проведение ежегодной научной конференции «Эрудит» (защита исследовательских работ, учебных и социальных проектов) </w:t>
            </w:r>
          </w:p>
          <w:p w:rsidR="009C3104" w:rsidRPr="00C27D6F" w:rsidRDefault="009C3104" w:rsidP="006204E0">
            <w:pPr>
              <w:pStyle w:val="Default"/>
            </w:pPr>
            <w:r w:rsidRPr="00C27D6F">
              <w:rPr>
                <w:b/>
                <w:bCs/>
              </w:rPr>
              <w:t xml:space="preserve">Задачи: </w:t>
            </w:r>
            <w:r w:rsidRPr="00C27D6F">
              <w:t xml:space="preserve">- Развитие умений и навыков самостоятельного приобретения знаний на основе работы с научно-популярной, учебной и справочной литературой. </w:t>
            </w:r>
          </w:p>
          <w:p w:rsidR="009C3104" w:rsidRPr="00C27D6F" w:rsidRDefault="009C3104" w:rsidP="006204E0">
            <w:pPr>
              <w:pStyle w:val="Default"/>
            </w:pPr>
            <w:r w:rsidRPr="00C27D6F">
              <w:t xml:space="preserve">- обобщение и систематизация знаний по учебным предметам. </w:t>
            </w:r>
          </w:p>
          <w:p w:rsidR="009C3104" w:rsidRPr="00C27D6F" w:rsidRDefault="009C3104" w:rsidP="006204E0">
            <w:pPr>
              <w:pStyle w:val="Default"/>
            </w:pPr>
            <w:r w:rsidRPr="00C27D6F">
              <w:t xml:space="preserve">- формирование информационной культуры учащихся </w:t>
            </w:r>
          </w:p>
        </w:tc>
      </w:tr>
      <w:tr w:rsidR="009C3104" w:rsidRPr="00C27D6F" w:rsidTr="006204E0">
        <w:tc>
          <w:tcPr>
            <w:tcW w:w="4644" w:type="dxa"/>
          </w:tcPr>
          <w:p w:rsidR="009C3104" w:rsidRPr="00C27D6F" w:rsidRDefault="009C3104" w:rsidP="006204E0">
            <w:pPr>
              <w:pStyle w:val="Default"/>
            </w:pPr>
            <w:r w:rsidRPr="00C27D6F">
              <w:t>Программы по внеурочной деятельности (совместно с учреждениями дополнительного образования)</w:t>
            </w:r>
          </w:p>
          <w:p w:rsidR="009C3104" w:rsidRPr="00C27D6F" w:rsidRDefault="009C3104" w:rsidP="006204E0">
            <w:pPr>
              <w:pStyle w:val="Default"/>
            </w:pPr>
          </w:p>
        </w:tc>
        <w:tc>
          <w:tcPr>
            <w:tcW w:w="5954" w:type="dxa"/>
          </w:tcPr>
          <w:p w:rsidR="009C3104" w:rsidRPr="00C27D6F" w:rsidRDefault="009C3104" w:rsidP="006204E0">
            <w:pPr>
              <w:pStyle w:val="Default"/>
            </w:pPr>
            <w:r w:rsidRPr="00C27D6F">
              <w:t>Дом детского творчества</w:t>
            </w:r>
          </w:p>
        </w:tc>
      </w:tr>
      <w:tr w:rsidR="009C3104" w:rsidRPr="00C27D6F" w:rsidTr="006204E0">
        <w:tc>
          <w:tcPr>
            <w:tcW w:w="4644" w:type="dxa"/>
          </w:tcPr>
          <w:p w:rsidR="009C3104" w:rsidRPr="00C27D6F" w:rsidRDefault="009C3104" w:rsidP="006204E0">
            <w:pPr>
              <w:pStyle w:val="Default"/>
            </w:pPr>
            <w:r w:rsidRPr="00C27D6F">
              <w:t>Программы воспитательной работы</w:t>
            </w:r>
          </w:p>
        </w:tc>
        <w:tc>
          <w:tcPr>
            <w:tcW w:w="5954" w:type="dxa"/>
          </w:tcPr>
          <w:p w:rsidR="009C3104" w:rsidRPr="00C27D6F" w:rsidRDefault="009C3104" w:rsidP="006204E0">
            <w:pPr>
              <w:pStyle w:val="Default"/>
            </w:pPr>
            <w:r w:rsidRPr="00C27D6F">
              <w:t xml:space="preserve">«Одарённые дети», </w:t>
            </w:r>
          </w:p>
          <w:p w:rsidR="009C3104" w:rsidRPr="00C27D6F" w:rsidRDefault="009C3104" w:rsidP="006204E0">
            <w:pPr>
              <w:pStyle w:val="Default"/>
            </w:pPr>
            <w:r w:rsidRPr="00C27D6F">
              <w:t xml:space="preserve">«Программа по профилактике безнадзорности и </w:t>
            </w:r>
            <w:r w:rsidRPr="00C27D6F">
              <w:lastRenderedPageBreak/>
              <w:t xml:space="preserve">правонарушений несовершеннолетних», </w:t>
            </w:r>
          </w:p>
          <w:p w:rsidR="009C3104" w:rsidRPr="00C27D6F" w:rsidRDefault="009C3104" w:rsidP="006204E0">
            <w:pPr>
              <w:pStyle w:val="Default"/>
            </w:pPr>
            <w:r w:rsidRPr="00C27D6F">
              <w:t xml:space="preserve">«Программа духовно-нравственного воспитания». </w:t>
            </w:r>
          </w:p>
        </w:tc>
      </w:tr>
    </w:tbl>
    <w:p w:rsidR="009C3104" w:rsidRPr="00C27D6F" w:rsidRDefault="009C3104" w:rsidP="009C3104">
      <w:pPr>
        <w:jc w:val="center"/>
        <w:rPr>
          <w:rFonts w:eastAsia="Times New Roman" w:cs="Times New Roman"/>
          <w:b/>
          <w:bCs/>
          <w:lang w:val="ru-RU"/>
        </w:rPr>
      </w:pPr>
    </w:p>
    <w:p w:rsidR="009C3104" w:rsidRPr="00C27D6F" w:rsidRDefault="009C3104" w:rsidP="009C3104">
      <w:pPr>
        <w:jc w:val="center"/>
        <w:rPr>
          <w:rFonts w:eastAsia="Times New Roman" w:cs="Times New Roman"/>
          <w:b/>
          <w:bCs/>
        </w:rPr>
      </w:pPr>
      <w:r w:rsidRPr="00C27D6F">
        <w:rPr>
          <w:rFonts w:eastAsia="Times New Roman" w:cs="Times New Roman"/>
          <w:b/>
          <w:bCs/>
        </w:rPr>
        <w:t>Организация  внеурочной деятельности</w:t>
      </w:r>
    </w:p>
    <w:p w:rsidR="009C3104" w:rsidRPr="00C27D6F" w:rsidRDefault="009C3104" w:rsidP="009C3104">
      <w:pPr>
        <w:jc w:val="center"/>
        <w:rPr>
          <w:rStyle w:val="10"/>
          <w:rFonts w:eastAsia="Times New Roman" w:cs="Times New Roman"/>
          <w:b/>
          <w:bCs/>
        </w:rPr>
      </w:pPr>
      <w:r w:rsidRPr="00C27D6F">
        <w:rPr>
          <w:rStyle w:val="10"/>
          <w:rFonts w:eastAsia="Times New Roman" w:cs="Times New Roman"/>
          <w:b/>
          <w:bCs/>
        </w:rPr>
        <w:t>обучающихся 1-4 классов  Первомайской средней школы</w:t>
      </w:r>
    </w:p>
    <w:p w:rsidR="009C3104" w:rsidRPr="00C27D6F" w:rsidRDefault="009C3104" w:rsidP="009C3104">
      <w:pPr>
        <w:jc w:val="center"/>
        <w:rPr>
          <w:rFonts w:eastAsia="Times New Roman" w:cs="Times New Roman"/>
          <w:b/>
          <w:bCs/>
        </w:rPr>
      </w:pPr>
      <w:r w:rsidRPr="00C27D6F">
        <w:rPr>
          <w:rFonts w:eastAsia="Times New Roman" w:cs="Times New Roman"/>
          <w:b/>
          <w:bCs/>
        </w:rPr>
        <w:t>2018-20</w:t>
      </w:r>
      <w:r w:rsidRPr="00C27D6F">
        <w:rPr>
          <w:rFonts w:eastAsia="Times New Roman" w:cs="Times New Roman"/>
          <w:b/>
          <w:bCs/>
          <w:lang w:val="ru-RU"/>
        </w:rPr>
        <w:t>1</w:t>
      </w:r>
      <w:r w:rsidRPr="00C27D6F">
        <w:rPr>
          <w:rFonts w:eastAsia="Times New Roman" w:cs="Times New Roman"/>
          <w:b/>
          <w:bCs/>
        </w:rPr>
        <w:t>9 учебном  году</w:t>
      </w:r>
    </w:p>
    <w:p w:rsidR="009C3104" w:rsidRPr="00C27D6F" w:rsidRDefault="009C3104" w:rsidP="009C3104">
      <w:pPr>
        <w:jc w:val="center"/>
        <w:rPr>
          <w:rFonts w:eastAsia="Times New Roman" w:cs="Times New Roman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025"/>
        <w:gridCol w:w="2774"/>
        <w:gridCol w:w="1701"/>
        <w:gridCol w:w="1134"/>
        <w:gridCol w:w="900"/>
        <w:gridCol w:w="900"/>
        <w:gridCol w:w="945"/>
      </w:tblGrid>
      <w:tr w:rsidR="009C3104" w:rsidRPr="00C27D6F" w:rsidTr="006204E0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Направление</w:t>
            </w:r>
          </w:p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Форма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1</w:t>
            </w:r>
          </w:p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Style w:val="10"/>
                <w:rFonts w:eastAsia="Times New Roman" w:cs="Times New Roman"/>
                <w:b/>
              </w:rPr>
            </w:pPr>
            <w:r w:rsidRPr="00C27D6F">
              <w:rPr>
                <w:rStyle w:val="10"/>
                <w:rFonts w:eastAsia="Times New Roman" w:cs="Times New Roman"/>
                <w:b/>
              </w:rPr>
              <w:t>2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  <w:b/>
              </w:rPr>
            </w:pPr>
            <w:r w:rsidRPr="00C27D6F">
              <w:rPr>
                <w:rFonts w:eastAsia="Times New Roman" w:cs="Times New Roman"/>
                <w:b/>
              </w:rPr>
              <w:t>3</w:t>
            </w:r>
          </w:p>
          <w:p w:rsidR="009C3104" w:rsidRPr="00C27D6F" w:rsidRDefault="009C3104" w:rsidP="006204E0">
            <w:pPr>
              <w:jc w:val="center"/>
              <w:rPr>
                <w:rStyle w:val="10"/>
                <w:rFonts w:eastAsia="Times New Roman" w:cs="Times New Roman"/>
                <w:b/>
              </w:rPr>
            </w:pPr>
            <w:r w:rsidRPr="00C27D6F">
              <w:rPr>
                <w:rStyle w:val="10"/>
                <w:rFonts w:eastAsia="Times New Roman" w:cs="Times New Roman"/>
                <w:b/>
              </w:rPr>
              <w:t xml:space="preserve"> класс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Style w:val="10"/>
                <w:rFonts w:eastAsia="Times New Roman" w:cs="Times New Roman"/>
                <w:b/>
              </w:rPr>
            </w:pPr>
            <w:r w:rsidRPr="00C27D6F">
              <w:rPr>
                <w:rStyle w:val="10"/>
                <w:rFonts w:eastAsia="Times New Roman" w:cs="Times New Roman"/>
                <w:b/>
              </w:rPr>
              <w:t>4 класс</w:t>
            </w:r>
          </w:p>
        </w:tc>
      </w:tr>
      <w:tr w:rsidR="009C3104" w:rsidRPr="00C27D6F" w:rsidTr="006204E0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Спортивно-оздоровительное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Подвижные игры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Летний оздоровительный лагерь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3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Style w:val="10"/>
                <w:rFonts w:eastAsia="Times New Roman" w:cs="Times New Roman"/>
              </w:rPr>
            </w:pPr>
            <w:r w:rsidRPr="00C27D6F">
              <w:rPr>
                <w:rStyle w:val="10"/>
                <w:rFonts w:eastAsia="Times New Roman" w:cs="Times New Roman"/>
              </w:rPr>
              <w:t>1 ч.</w:t>
            </w:r>
          </w:p>
        </w:tc>
      </w:tr>
      <w:tr w:rsidR="009C3104" w:rsidRPr="00C27D6F" w:rsidTr="006204E0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Style w:val="10"/>
                <w:rFonts w:eastAsia="Times New Roman" w:cs="Times New Roman"/>
              </w:rPr>
            </w:pPr>
            <w:r w:rsidRPr="00C27D6F">
              <w:rPr>
                <w:rStyle w:val="10"/>
                <w:rFonts w:eastAsia="Times New Roman" w:cs="Times New Roman"/>
              </w:rPr>
              <w:t>Общекультурное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Умелые руки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Хореография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Речевое творчество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</w:tr>
      <w:tr w:rsidR="009C3104" w:rsidRPr="00C27D6F" w:rsidTr="006204E0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Общеинтеллектуальное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Я – исследователь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Волшебный карандаш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pStyle w:val="a9"/>
              <w:shd w:val="clear" w:color="auto" w:fill="FFFFFF"/>
              <w:spacing w:line="240" w:lineRule="auto"/>
              <w:rPr>
                <w:rStyle w:val="a7"/>
                <w:rFonts w:cs="Times New Roman"/>
                <w:color w:val="000000"/>
                <w:lang w:val="ru-RU"/>
              </w:rPr>
            </w:pPr>
            <w:r w:rsidRPr="00C27D6F">
              <w:rPr>
                <w:rStyle w:val="a7"/>
                <w:rFonts w:cs="Times New Roman"/>
                <w:color w:val="000000"/>
                <w:lang w:val="ru-RU"/>
              </w:rPr>
              <w:t>«</w:t>
            </w:r>
            <w:r w:rsidRPr="00C27D6F">
              <w:rPr>
                <w:rStyle w:val="a8"/>
                <w:rFonts w:cs="Times New Roman"/>
                <w:color w:val="000000"/>
                <w:lang w:val="ru-RU"/>
              </w:rPr>
              <w:t>Психологическая коррекция нарушений в развитии</w:t>
            </w:r>
            <w:r w:rsidRPr="00C27D6F">
              <w:rPr>
                <w:rStyle w:val="a7"/>
                <w:rFonts w:cs="Times New Roman"/>
                <w:color w:val="000000"/>
                <w:lang w:val="ru-RU"/>
              </w:rPr>
              <w:t>»*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Style w:val="a8"/>
                <w:rFonts w:eastAsia="Times New Roman" w:cs="Times New Roman"/>
                <w:color w:val="000000"/>
              </w:rPr>
            </w:pPr>
            <w:r w:rsidRPr="00C27D6F">
              <w:rPr>
                <w:rStyle w:val="a8"/>
                <w:rFonts w:eastAsia="Times New Roman" w:cs="Times New Roman"/>
                <w:color w:val="000000"/>
              </w:rPr>
              <w:t>Коррекционно-развивающее занятие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</w:tr>
      <w:tr w:rsidR="009C3104" w:rsidRPr="00C27D6F" w:rsidTr="006204E0"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Духовно – нравственное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1</w:t>
            </w:r>
          </w:p>
        </w:tc>
      </w:tr>
      <w:tr w:rsidR="009C3104" w:rsidRPr="00C27D6F" w:rsidTr="006204E0"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Классные социальные проекты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Тимуровское движение «Твори добро»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0,5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snapToGrid w:val="0"/>
              <w:rPr>
                <w:rFonts w:eastAsia="NewtonCSanPin-Regular" w:cs="Times New Roman"/>
              </w:rPr>
            </w:pPr>
            <w:r w:rsidRPr="00C27D6F">
              <w:rPr>
                <w:rFonts w:eastAsia="NewtonCSanPin-Regular" w:cs="Times New Roman"/>
              </w:rPr>
              <w:t>0,5</w:t>
            </w:r>
          </w:p>
        </w:tc>
      </w:tr>
      <w:tr w:rsidR="009C3104" w:rsidRPr="00C27D6F" w:rsidTr="006204E0">
        <w:trPr>
          <w:trHeight w:val="668"/>
        </w:trPr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Style w:val="10"/>
                <w:rFonts w:eastAsia="Times New Roman" w:cs="Times New Roman"/>
              </w:rPr>
              <w:t>Социальное</w:t>
            </w: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  <w:p w:rsidR="009C3104" w:rsidRPr="00C27D6F" w:rsidRDefault="009C3104" w:rsidP="006204E0">
            <w:pPr>
              <w:rPr>
                <w:rFonts w:eastAsia="Times New Roman" w:cs="Times New Roman"/>
              </w:rPr>
            </w:pP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Юные хозяйки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Кружок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1</w:t>
            </w:r>
          </w:p>
        </w:tc>
      </w:tr>
      <w:tr w:rsidR="009C3104" w:rsidRPr="00C27D6F" w:rsidTr="006204E0">
        <w:tc>
          <w:tcPr>
            <w:tcW w:w="6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Итого на одного ребенка в неделю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до 6,5 ч.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до 6,5  ч.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до 6,5 ч.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104" w:rsidRPr="00C27D6F" w:rsidRDefault="009C3104" w:rsidP="006204E0">
            <w:pPr>
              <w:jc w:val="center"/>
              <w:rPr>
                <w:rFonts w:eastAsia="Times New Roman" w:cs="Times New Roman"/>
              </w:rPr>
            </w:pPr>
            <w:r w:rsidRPr="00C27D6F">
              <w:rPr>
                <w:rFonts w:eastAsia="Times New Roman" w:cs="Times New Roman"/>
              </w:rPr>
              <w:t>до 7,5 ч.</w:t>
            </w:r>
          </w:p>
        </w:tc>
      </w:tr>
    </w:tbl>
    <w:p w:rsidR="009C3104" w:rsidRPr="00C27D6F" w:rsidRDefault="009C3104" w:rsidP="009C3104">
      <w:pPr>
        <w:shd w:val="clear" w:color="auto" w:fill="FFFFFF"/>
        <w:ind w:firstLine="293"/>
        <w:rPr>
          <w:rStyle w:val="10"/>
          <w:rFonts w:eastAsia="Times New Roman" w:cs="Times New Roman"/>
          <w:lang w:val="ru-RU"/>
        </w:rPr>
      </w:pPr>
      <w:r w:rsidRPr="00C27D6F">
        <w:rPr>
          <w:rStyle w:val="10"/>
          <w:rFonts w:eastAsia="Times New Roman" w:cs="Times New Roman"/>
        </w:rPr>
        <w:t xml:space="preserve">* Для обучающихся с ОВЗ         </w:t>
      </w:r>
    </w:p>
    <w:p w:rsidR="009C3104" w:rsidRPr="00C27D6F" w:rsidRDefault="009C3104" w:rsidP="009C3104">
      <w:pPr>
        <w:shd w:val="clear" w:color="auto" w:fill="FFFFFF"/>
        <w:ind w:firstLine="293"/>
        <w:rPr>
          <w:rStyle w:val="10"/>
          <w:rFonts w:eastAsia="Times New Roman" w:cs="Times New Roman"/>
          <w:lang w:val="ru-RU"/>
        </w:rPr>
      </w:pPr>
    </w:p>
    <w:p w:rsidR="009C3104" w:rsidRPr="00C27D6F" w:rsidRDefault="009C3104" w:rsidP="009C3104">
      <w:pPr>
        <w:shd w:val="clear" w:color="auto" w:fill="FFFFFF"/>
        <w:ind w:firstLine="293"/>
        <w:rPr>
          <w:rStyle w:val="10"/>
          <w:rFonts w:eastAsia="Times New Roman" w:cs="Times New Roman"/>
        </w:rPr>
      </w:pPr>
      <w:r w:rsidRPr="00C27D6F">
        <w:rPr>
          <w:rStyle w:val="10"/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9C3104" w:rsidRPr="00C27D6F" w:rsidRDefault="009C3104" w:rsidP="009C3104">
      <w:pPr>
        <w:pStyle w:val="Standarduser"/>
        <w:jc w:val="center"/>
        <w:rPr>
          <w:rFonts w:cs="Times New Roman"/>
        </w:rPr>
      </w:pPr>
      <w:r w:rsidRPr="00C27D6F">
        <w:rPr>
          <w:rFonts w:eastAsia="Times New Roman" w:cs="Times New Roman"/>
          <w:b/>
          <w:bCs/>
          <w:lang w:val="ru-RU"/>
        </w:rPr>
        <w:t>План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внеурочной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деятельности</w:t>
      </w:r>
    </w:p>
    <w:p w:rsidR="009C3104" w:rsidRPr="00C27D6F" w:rsidRDefault="009C3104" w:rsidP="009C3104">
      <w:pPr>
        <w:pStyle w:val="Standarduser"/>
        <w:jc w:val="center"/>
        <w:rPr>
          <w:rFonts w:cs="Times New Roman"/>
        </w:rPr>
      </w:pPr>
      <w:r w:rsidRPr="00C27D6F">
        <w:rPr>
          <w:rFonts w:cs="Times New Roman"/>
          <w:b/>
          <w:bCs/>
        </w:rPr>
        <w:t>обучающихся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5-8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классов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Первомайской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  <w:lang w:val="ru-RU"/>
        </w:rPr>
        <w:t>средней</w:t>
      </w:r>
      <w:r w:rsidRPr="00C27D6F">
        <w:rPr>
          <w:rFonts w:eastAsia="Times New Roman" w:cs="Times New Roman"/>
          <w:b/>
          <w:bCs/>
          <w:lang w:val="ru-RU"/>
        </w:rPr>
        <w:t xml:space="preserve"> </w:t>
      </w:r>
      <w:r w:rsidRPr="00C27D6F">
        <w:rPr>
          <w:rFonts w:cs="Times New Roman"/>
          <w:b/>
          <w:bCs/>
          <w:lang w:val="ru-RU"/>
        </w:rPr>
        <w:t>школы</w:t>
      </w:r>
    </w:p>
    <w:p w:rsidR="009C3104" w:rsidRPr="00C27D6F" w:rsidRDefault="009C3104" w:rsidP="009C3104">
      <w:pPr>
        <w:pStyle w:val="Standarduser"/>
        <w:jc w:val="center"/>
        <w:rPr>
          <w:rFonts w:cs="Times New Roman"/>
        </w:rPr>
      </w:pPr>
      <w:r w:rsidRPr="00C27D6F">
        <w:rPr>
          <w:rFonts w:cs="Times New Roman"/>
          <w:b/>
          <w:bCs/>
        </w:rPr>
        <w:t>201</w:t>
      </w:r>
      <w:r w:rsidRPr="00C27D6F">
        <w:rPr>
          <w:rFonts w:cs="Times New Roman"/>
          <w:b/>
          <w:bCs/>
          <w:lang w:val="ru-RU"/>
        </w:rPr>
        <w:t>8</w:t>
      </w:r>
      <w:r w:rsidRPr="00C27D6F">
        <w:rPr>
          <w:rFonts w:cs="Times New Roman"/>
          <w:b/>
          <w:bCs/>
        </w:rPr>
        <w:t>-201</w:t>
      </w:r>
      <w:r w:rsidRPr="00C27D6F">
        <w:rPr>
          <w:rFonts w:cs="Times New Roman"/>
          <w:b/>
          <w:bCs/>
          <w:lang w:val="ru-RU"/>
        </w:rPr>
        <w:t>9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учебный</w:t>
      </w:r>
      <w:r w:rsidRPr="00C27D6F">
        <w:rPr>
          <w:rFonts w:eastAsia="Times New Roman" w:cs="Times New Roman"/>
          <w:b/>
          <w:bCs/>
        </w:rPr>
        <w:t xml:space="preserve"> </w:t>
      </w:r>
      <w:r w:rsidRPr="00C27D6F">
        <w:rPr>
          <w:rFonts w:cs="Times New Roman"/>
          <w:b/>
          <w:bCs/>
        </w:rPr>
        <w:t>год</w:t>
      </w:r>
    </w:p>
    <w:p w:rsidR="009C3104" w:rsidRPr="00C27D6F" w:rsidRDefault="009C3104" w:rsidP="009C3104">
      <w:pPr>
        <w:pStyle w:val="Standarduser"/>
        <w:jc w:val="center"/>
        <w:rPr>
          <w:rFonts w:cs="Times New Roman"/>
          <w:b/>
          <w:bCs/>
        </w:rPr>
      </w:pPr>
    </w:p>
    <w:tbl>
      <w:tblPr>
        <w:tblW w:w="10493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3286"/>
        <w:gridCol w:w="2684"/>
        <w:gridCol w:w="690"/>
        <w:gridCol w:w="735"/>
        <w:gridCol w:w="720"/>
        <w:gridCol w:w="750"/>
      </w:tblGrid>
      <w:tr w:rsidR="009C3104" w:rsidRPr="00C27D6F" w:rsidTr="006204E0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C27D6F">
              <w:rPr>
                <w:rFonts w:cs="Times New Roman"/>
                <w:b/>
                <w:color w:val="000000"/>
              </w:rPr>
              <w:t>Направление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C27D6F">
              <w:rPr>
                <w:rFonts w:cs="Times New Roman"/>
                <w:b/>
                <w:color w:val="000000"/>
              </w:rPr>
              <w:t>Название</w:t>
            </w:r>
          </w:p>
          <w:p w:rsidR="009C3104" w:rsidRPr="00C27D6F" w:rsidRDefault="009C3104" w:rsidP="006204E0">
            <w:pPr>
              <w:pStyle w:val="Standarduser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b/>
                <w:color w:val="000000"/>
                <w:lang w:val="ru-RU"/>
              </w:rPr>
              <w:t>Форма</w:t>
            </w:r>
            <w:r w:rsidRPr="00C27D6F"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color w:val="000000"/>
                <w:lang w:val="ru-RU"/>
              </w:rPr>
              <w:t>организации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b/>
                <w:color w:val="000000"/>
                <w:lang w:val="ru-RU"/>
              </w:rPr>
              <w:t>5</w:t>
            </w:r>
            <w:r w:rsidRPr="00C27D6F"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b/>
                <w:color w:val="000000"/>
                <w:lang w:val="ru-RU"/>
              </w:rPr>
              <w:t>6</w:t>
            </w:r>
            <w:r w:rsidRPr="00C27D6F"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  <w:b/>
                <w:color w:val="000000"/>
              </w:rPr>
              <w:t>7</w:t>
            </w:r>
            <w:r w:rsidRPr="00C27D6F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C27D6F"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8 </w:t>
            </w:r>
            <w:r w:rsidRPr="00C27D6F">
              <w:rPr>
                <w:rFonts w:cs="Times New Roman"/>
                <w:lang w:val="ru-RU"/>
              </w:rPr>
              <w:t>кл.</w:t>
            </w:r>
          </w:p>
        </w:tc>
      </w:tr>
      <w:tr w:rsidR="009C3104" w:rsidRPr="00C27D6F" w:rsidTr="006204E0">
        <w:tc>
          <w:tcPr>
            <w:tcW w:w="16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Спортивно-оздоровительное</w:t>
            </w:r>
          </w:p>
          <w:p w:rsidR="009C3104" w:rsidRPr="00C27D6F" w:rsidRDefault="009C3104" w:rsidP="006204E0">
            <w:pPr>
              <w:pStyle w:val="Standarduser"/>
              <w:rPr>
                <w:rFonts w:cs="Times New Roman"/>
                <w:color w:val="000000"/>
              </w:rPr>
            </w:pPr>
          </w:p>
          <w:p w:rsidR="009C3104" w:rsidRPr="00C27D6F" w:rsidRDefault="009C3104" w:rsidP="006204E0">
            <w:pPr>
              <w:pStyle w:val="Standarduser"/>
              <w:rPr>
                <w:rFonts w:cs="Times New Roman"/>
                <w:color w:val="000000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</w:rPr>
              <w:lastRenderedPageBreak/>
              <w:t>Спортивные</w:t>
            </w:r>
            <w:r w:rsidRPr="00C27D6F">
              <w:rPr>
                <w:rFonts w:eastAsia="Times New Roman" w:cs="Times New Roman"/>
                <w:color w:val="000000"/>
              </w:rPr>
              <w:t xml:space="preserve"> </w:t>
            </w:r>
            <w:r w:rsidRPr="00C27D6F">
              <w:rPr>
                <w:rFonts w:cs="Times New Roman"/>
                <w:color w:val="000000"/>
              </w:rPr>
              <w:t>игры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Стрелковый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Легкая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атлетика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9C3104" w:rsidRPr="00C27D6F" w:rsidTr="006204E0"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Призывник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Секция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(гири)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lastRenderedPageBreak/>
              <w:t>Общекультурное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Юный инспектор движения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Юные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таланты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</w:t>
            </w:r>
            <w:r w:rsidRPr="00C27D6F">
              <w:rPr>
                <w:rFonts w:cs="Times New Roman"/>
                <w:color w:val="000000"/>
              </w:rPr>
              <w:t>бще-интеллектуальное</w:t>
            </w:r>
          </w:p>
          <w:p w:rsidR="009C3104" w:rsidRPr="00C27D6F" w:rsidRDefault="009C3104" w:rsidP="006204E0">
            <w:pPr>
              <w:pStyle w:val="Standardus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Родное слово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Юный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биолог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– </w:t>
            </w:r>
            <w:r w:rsidRPr="00C27D6F">
              <w:rPr>
                <w:rFonts w:cs="Times New Roman"/>
                <w:color w:val="000000"/>
                <w:lang w:val="ru-RU"/>
              </w:rPr>
              <w:t>исследователь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1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Юный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географ</w:t>
            </w:r>
          </w:p>
          <w:p w:rsidR="009C3104" w:rsidRPr="00C27D6F" w:rsidRDefault="009C3104" w:rsidP="006204E0">
            <w:pPr>
              <w:pStyle w:val="Standarduser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(Вокруг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света)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Коррекционно-развивающее занятие *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Продвинутый пользователь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В мире химических элементов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Коррекционно-развивающее занятие *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Психологическая коррекция нарушений в развитии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Коррекционно-развивающее занятие*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2</w:t>
            </w:r>
          </w:p>
        </w:tc>
      </w:tr>
      <w:tr w:rsidR="009C3104" w:rsidRPr="00C27D6F" w:rsidTr="006204E0">
        <w:trPr>
          <w:trHeight w:val="552"/>
        </w:trPr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Духовно-нравственное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Литературное</w:t>
            </w:r>
            <w:r w:rsidRPr="00C27D6F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Pr="00C27D6F">
              <w:rPr>
                <w:rFonts w:cs="Times New Roman"/>
                <w:color w:val="000000"/>
                <w:lang w:val="ru-RU"/>
              </w:rPr>
              <w:t>краеведение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27D6F">
              <w:rPr>
                <w:rFonts w:cs="Times New Roman"/>
                <w:lang w:val="ru-RU"/>
              </w:rPr>
              <w:t>Объединение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3</w:t>
            </w:r>
          </w:p>
        </w:tc>
      </w:tr>
      <w:tr w:rsidR="009C3104" w:rsidRPr="00C27D6F" w:rsidTr="006204E0">
        <w:tc>
          <w:tcPr>
            <w:tcW w:w="16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Социальное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Воспитательная работа в классе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</w:rPr>
            </w:pPr>
            <w:r w:rsidRPr="00C27D6F">
              <w:rPr>
                <w:rStyle w:val="a8"/>
                <w:rFonts w:cs="Times New Roman"/>
                <w:lang w:val="ru-RU"/>
              </w:rPr>
              <w:t>Коррекционно-развивающее занятие соц. направленности (классные часы, соц. проекты)*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 w:rsidRPr="00C27D6F">
              <w:rPr>
                <w:rFonts w:cs="Times New Roman"/>
                <w:color w:val="000000"/>
              </w:rPr>
              <w:t>1</w:t>
            </w:r>
          </w:p>
        </w:tc>
      </w:tr>
      <w:tr w:rsidR="009C3104" w:rsidRPr="00C27D6F" w:rsidTr="006204E0"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Хозяюшка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9C3104" w:rsidRPr="00C27D6F" w:rsidTr="006204E0"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rPr>
                <w:rFonts w:cs="Times New Roman"/>
              </w:rPr>
            </w:pP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Юный друг полиции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89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C3104" w:rsidRPr="00C27D6F" w:rsidTr="006204E0">
        <w:tc>
          <w:tcPr>
            <w:tcW w:w="759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Итого на одного обучающегося в неделю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до 10 ч.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до 10 ч.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до 10 ч.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104" w:rsidRPr="00C27D6F" w:rsidRDefault="009C3104" w:rsidP="006204E0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 w:rsidRPr="00C27D6F">
              <w:rPr>
                <w:rFonts w:cs="Times New Roman"/>
                <w:color w:val="000000"/>
                <w:lang w:val="ru-RU"/>
              </w:rPr>
              <w:t>до10 ч.</w:t>
            </w:r>
          </w:p>
        </w:tc>
      </w:tr>
    </w:tbl>
    <w:p w:rsidR="009C3104" w:rsidRPr="00C27D6F" w:rsidRDefault="009C3104" w:rsidP="009C3104">
      <w:pPr>
        <w:pStyle w:val="Standard"/>
        <w:ind w:left="900"/>
        <w:rPr>
          <w:rFonts w:cs="Times New Roman"/>
        </w:rPr>
      </w:pPr>
      <w:r w:rsidRPr="00C27D6F">
        <w:rPr>
          <w:rFonts w:cs="Times New Roman"/>
        </w:rPr>
        <w:t xml:space="preserve">                </w:t>
      </w:r>
    </w:p>
    <w:p w:rsidR="009C3104" w:rsidRPr="00C27D6F" w:rsidRDefault="009C3104" w:rsidP="009C3104">
      <w:pPr>
        <w:pStyle w:val="Standard"/>
        <w:ind w:left="900"/>
        <w:rPr>
          <w:rFonts w:cs="Times New Roman"/>
        </w:rPr>
      </w:pPr>
      <w:r w:rsidRPr="00C27D6F">
        <w:rPr>
          <w:rFonts w:cs="Times New Roman"/>
        </w:rPr>
        <w:t>*</w:t>
      </w:r>
      <w:r w:rsidRPr="00C27D6F">
        <w:rPr>
          <w:rFonts w:cs="Times New Roman"/>
          <w:lang w:val="ru-RU"/>
        </w:rPr>
        <w:t xml:space="preserve">Для обучающихся с </w:t>
      </w:r>
      <w:r w:rsidRPr="00C27D6F">
        <w:rPr>
          <w:rFonts w:cs="Times New Roman"/>
        </w:rPr>
        <w:t xml:space="preserve"> </w:t>
      </w:r>
      <w:r w:rsidRPr="00C27D6F">
        <w:rPr>
          <w:rStyle w:val="StrongEmphasis"/>
          <w:rFonts w:cs="Times New Roman"/>
          <w:color w:val="000000"/>
        </w:rPr>
        <w:t>ограниченными возможностями здоровья (</w:t>
      </w:r>
      <w:r w:rsidRPr="00C27D6F">
        <w:rPr>
          <w:rStyle w:val="StrongEmphasis"/>
          <w:rFonts w:cs="Times New Roman"/>
          <w:color w:val="000000"/>
          <w:lang w:val="ru-RU"/>
        </w:rPr>
        <w:t>ЗПР)</w:t>
      </w:r>
    </w:p>
    <w:p w:rsidR="009C3104" w:rsidRPr="00C27D6F" w:rsidRDefault="009C3104" w:rsidP="009C3104">
      <w:pPr>
        <w:pStyle w:val="Default"/>
        <w:jc w:val="center"/>
        <w:rPr>
          <w:b/>
          <w:bCs/>
          <w:lang w:val="de-DE"/>
        </w:rPr>
      </w:pPr>
    </w:p>
    <w:p w:rsidR="009C3104" w:rsidRPr="00C27D6F" w:rsidRDefault="009C3104" w:rsidP="009C3104">
      <w:pPr>
        <w:pStyle w:val="Default"/>
        <w:jc w:val="center"/>
        <w:rPr>
          <w:b/>
          <w:bCs/>
        </w:rPr>
      </w:pPr>
      <w:r w:rsidRPr="00C27D6F">
        <w:rPr>
          <w:b/>
          <w:bCs/>
        </w:rPr>
        <w:t xml:space="preserve">Общий вывод о внеурочной деятельности </w:t>
      </w:r>
      <w:proofErr w:type="gramStart"/>
      <w:r w:rsidRPr="00C27D6F">
        <w:rPr>
          <w:b/>
          <w:bCs/>
        </w:rPr>
        <w:t>обучающихся</w:t>
      </w:r>
      <w:proofErr w:type="gramEnd"/>
    </w:p>
    <w:p w:rsidR="009C3104" w:rsidRPr="00C27D6F" w:rsidRDefault="009C3104" w:rsidP="009C310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27D6F">
        <w:rPr>
          <w:rStyle w:val="c1"/>
          <w:color w:val="000000"/>
        </w:rPr>
        <w:t xml:space="preserve">Анализ мониторинга показывает, что занятость </w:t>
      </w:r>
      <w:proofErr w:type="gramStart"/>
      <w:r w:rsidRPr="00C27D6F">
        <w:rPr>
          <w:rStyle w:val="c1"/>
          <w:color w:val="000000"/>
        </w:rPr>
        <w:t>обучающихся</w:t>
      </w:r>
      <w:proofErr w:type="gramEnd"/>
      <w:r w:rsidRPr="00C27D6F">
        <w:rPr>
          <w:rStyle w:val="c1"/>
          <w:color w:val="000000"/>
        </w:rPr>
        <w:t xml:space="preserve"> во внеурочной деятельности растет. Это объясняется не только тем, что увеличилось количество классов, занимающихся по ФГОС, но и тем, что увеличилось количество детей, желающих посещать больше кружков. Кроме этого, в этом учебном году добавились новые программы внеурочной деятельности.</w:t>
      </w:r>
    </w:p>
    <w:p w:rsidR="009C3104" w:rsidRPr="00C27D6F" w:rsidRDefault="009C3104" w:rsidP="009C3104">
      <w:pPr>
        <w:pStyle w:val="Default"/>
        <w:jc w:val="both"/>
      </w:pPr>
      <w:r w:rsidRPr="00C27D6F">
        <w:t xml:space="preserve">Внеурочная деятельность по предметам является продолжением общеобразовательной деятельности школы. Педагогический коллектив использует все имеющиеся ресурсы для достижения положительных результатов в данном направлении, стремиться раскрыть познавательный, интеллектуальный потенциал обучающихся, развить интерес в различных образовательных областях, привить навыки исследовательской, практической деятельности. </w:t>
      </w:r>
    </w:p>
    <w:p w:rsidR="009C3104" w:rsidRPr="00C27D6F" w:rsidRDefault="009C3104" w:rsidP="009C3104">
      <w:pPr>
        <w:pStyle w:val="Default"/>
        <w:jc w:val="both"/>
      </w:pPr>
      <w:r w:rsidRPr="00C27D6F">
        <w:lastRenderedPageBreak/>
        <w:t xml:space="preserve">- Обучающиеся школы ежегодно демонстрируют высокие результаты в районных олимпиадах и конкурсах по предметам </w:t>
      </w:r>
    </w:p>
    <w:p w:rsidR="009C3104" w:rsidRPr="00C27D6F" w:rsidRDefault="009C3104" w:rsidP="009C3104">
      <w:pPr>
        <w:pStyle w:val="Default"/>
        <w:jc w:val="both"/>
      </w:pPr>
      <w:r w:rsidRPr="00C27D6F">
        <w:t>- Обучающиеся школы реализуют свои интеллектуальные и физические ресурсы путём участия во внеурочных мероприятиях различного уровня и направленности.</w:t>
      </w:r>
    </w:p>
    <w:p w:rsidR="009C3104" w:rsidRDefault="009C3104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Школа использует все возможности </w:t>
      </w: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социо-культурной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среды, работает в тесном содружестве с Домом Культуры, библиотекой, Домом детского творчества п. Пречистое по планам мероприятий работы. Это помогает школьникам разнообразно и рационально проводить свободное время и играет большую роль при подготовке и проведении общешкольных мероприятий, подготовке к районным творческим конкурсам, способствует формированию дружного школьного коллектива. Проблем в вопросе социального партнёрства не возникает.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Школа активно работает в партнерстве с родителями. Посещение родителями родительских собраний составляло 67%. (62)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noProof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noProof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57BA6A2A" wp14:editId="2587B64F">
            <wp:extent cx="4132053" cy="1570007"/>
            <wp:effectExtent l="0" t="0" r="190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Посещение родителями мероприятий в классах за </w:t>
      </w:r>
      <w:proofErr w:type="gramStart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последние</w:t>
      </w:r>
      <w:proofErr w:type="gramEnd"/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 3 года стабильно.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Для привлечения родителей к совместной деятельности используются различные формы и методы работы. Активное участие в жизни школы принимают около 87 % родителей.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noProof/>
          <w:spacing w:val="-1"/>
          <w:kern w:val="0"/>
          <w:lang w:val="ru-RU" w:eastAsia="ru-RU" w:bidi="ar-SA"/>
        </w:rPr>
        <w:drawing>
          <wp:inline distT="0" distB="0" distL="0" distR="0" wp14:anchorId="6269C180" wp14:editId="0E312C50">
            <wp:extent cx="4572000" cy="1992702"/>
            <wp:effectExtent l="0" t="0" r="0" b="762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1925" w:rsidRPr="00F62B0B" w:rsidRDefault="003C1925" w:rsidP="003C1925">
      <w:p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Школа является базовой в Кукобойском сельском поселении, активно сотрудничает со школами района, учреждениями образования, культуры и спорта района и области. 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>Главные социальные партнеры: ДК и сельская библиотека, (совместные мероприятия), Дом Детского Творчества (организация кружковой работы), с районное Агентство по делам молодежи (трудоустройство, совместные мероприятия).</w:t>
      </w:r>
    </w:p>
    <w:p w:rsidR="003C1925" w:rsidRPr="00F62B0B" w:rsidRDefault="003C1925" w:rsidP="003C1925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i/>
          <w:spacing w:val="-1"/>
          <w:kern w:val="0"/>
          <w:lang w:val="ru-RU" w:eastAsia="ru-RU" w:bidi="ar-SA"/>
        </w:rPr>
      </w:pPr>
      <w:r w:rsidRPr="00F62B0B">
        <w:rPr>
          <w:rFonts w:eastAsia="Times New Roman" w:cs="Times New Roman"/>
          <w:spacing w:val="-1"/>
          <w:kern w:val="0"/>
          <w:lang w:val="ru-RU" w:eastAsia="ru-RU" w:bidi="ar-SA"/>
        </w:rPr>
        <w:t xml:space="preserve">В результате анкетирования выявлено, что учащиеся и их родители удовлетворены многими аспектами школьной жизни, 86% детей и 83% родителей </w:t>
      </w:r>
      <w:r w:rsidRPr="00F62B0B">
        <w:rPr>
          <w:rFonts w:eastAsia="Times New Roman" w:cs="Times New Roman"/>
          <w:iCs/>
          <w:spacing w:val="-1"/>
          <w:kern w:val="0"/>
          <w:lang w:val="ru-RU" w:eastAsia="ru-RU" w:bidi="ar-SA"/>
        </w:rPr>
        <w:t>согласны с утверждением:</w:t>
      </w:r>
      <w:r w:rsidRPr="00F62B0B">
        <w:rPr>
          <w:rFonts w:eastAsia="Times New Roman" w:cs="Times New Roman"/>
          <w:i/>
          <w:spacing w:val="-1"/>
          <w:kern w:val="0"/>
          <w:lang w:val="ru-RU" w:eastAsia="ru-RU" w:bidi="ar-SA"/>
        </w:rPr>
        <w:t xml:space="preserve"> « Я доволен тем, что учусь именно в этой школе». </w:t>
      </w:r>
    </w:p>
    <w:p w:rsidR="003C1925" w:rsidRDefault="003C1925" w:rsidP="003C1925">
      <w:pPr>
        <w:pStyle w:val="Default"/>
        <w:rPr>
          <w:b/>
          <w:bCs/>
        </w:rPr>
      </w:pPr>
    </w:p>
    <w:p w:rsidR="00660102" w:rsidRPr="00C27D6F" w:rsidRDefault="00660102" w:rsidP="00F62B0B">
      <w:pPr>
        <w:pStyle w:val="Default"/>
        <w:jc w:val="both"/>
        <w:rPr>
          <w:b/>
          <w:bCs/>
        </w:rPr>
      </w:pPr>
    </w:p>
    <w:p w:rsidR="00FF624A" w:rsidRPr="00C27D6F" w:rsidRDefault="003C1925" w:rsidP="003C1925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IV.</w:t>
      </w:r>
      <w:r w:rsidR="00FF624A" w:rsidRPr="00C27D6F">
        <w:rPr>
          <w:b/>
          <w:bCs/>
        </w:rPr>
        <w:t>Здоровье обучающихся</w:t>
      </w:r>
    </w:p>
    <w:p w:rsidR="00FF624A" w:rsidRPr="00C27D6F" w:rsidRDefault="00FF624A" w:rsidP="00C27D6F">
      <w:pPr>
        <w:pStyle w:val="Default"/>
        <w:rPr>
          <w:bCs/>
          <w:i/>
        </w:rPr>
      </w:pPr>
      <w:r w:rsidRPr="00C27D6F">
        <w:rPr>
          <w:bCs/>
          <w:i/>
        </w:rPr>
        <w:t>1. Заболеваемость учащихся (в целом по школе):</w:t>
      </w:r>
    </w:p>
    <w:p w:rsidR="00FF624A" w:rsidRPr="00C27D6F" w:rsidRDefault="00FF624A" w:rsidP="00C27D6F">
      <w:pPr>
        <w:pStyle w:val="Default"/>
        <w:rPr>
          <w:bCs/>
          <w:i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669"/>
        <w:gridCol w:w="1560"/>
        <w:gridCol w:w="1733"/>
        <w:gridCol w:w="1134"/>
        <w:gridCol w:w="1134"/>
      </w:tblGrid>
      <w:tr w:rsidR="00FF624A" w:rsidRPr="00C27D6F" w:rsidTr="006023C6">
        <w:tc>
          <w:tcPr>
            <w:tcW w:w="2943" w:type="dxa"/>
            <w:vMerge w:val="restart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</w:p>
        </w:tc>
        <w:tc>
          <w:tcPr>
            <w:tcW w:w="1669" w:type="dxa"/>
            <w:vMerge w:val="restart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Численность уч-ся (всего)</w:t>
            </w:r>
          </w:p>
        </w:tc>
        <w:tc>
          <w:tcPr>
            <w:tcW w:w="3293" w:type="dxa"/>
            <w:gridSpan w:val="2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 xml:space="preserve">Кол-во </w:t>
            </w:r>
            <w:proofErr w:type="gramStart"/>
            <w:r w:rsidRPr="00C27D6F">
              <w:rPr>
                <w:bCs/>
              </w:rPr>
              <w:t>болевших</w:t>
            </w:r>
            <w:proofErr w:type="gramEnd"/>
          </w:p>
        </w:tc>
        <w:tc>
          <w:tcPr>
            <w:tcW w:w="2268" w:type="dxa"/>
            <w:gridSpan w:val="2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Кол-во часто болеющих детей</w:t>
            </w:r>
          </w:p>
        </w:tc>
      </w:tr>
      <w:tr w:rsidR="00FF624A" w:rsidRPr="00C27D6F" w:rsidTr="006023C6">
        <w:tc>
          <w:tcPr>
            <w:tcW w:w="2943" w:type="dxa"/>
            <w:vMerge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</w:p>
        </w:tc>
        <w:tc>
          <w:tcPr>
            <w:tcW w:w="1669" w:type="dxa"/>
            <w:vMerge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</w:p>
        </w:tc>
        <w:tc>
          <w:tcPr>
            <w:tcW w:w="1560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Чел.</w:t>
            </w:r>
          </w:p>
        </w:tc>
        <w:tc>
          <w:tcPr>
            <w:tcW w:w="173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%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%</w:t>
            </w:r>
          </w:p>
        </w:tc>
      </w:tr>
      <w:tr w:rsidR="00FF624A" w:rsidRPr="00C27D6F" w:rsidTr="006023C6">
        <w:tc>
          <w:tcPr>
            <w:tcW w:w="294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2015-2016</w:t>
            </w:r>
          </w:p>
        </w:tc>
        <w:tc>
          <w:tcPr>
            <w:tcW w:w="1669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85</w:t>
            </w:r>
          </w:p>
        </w:tc>
        <w:tc>
          <w:tcPr>
            <w:tcW w:w="1560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38</w:t>
            </w:r>
          </w:p>
        </w:tc>
        <w:tc>
          <w:tcPr>
            <w:tcW w:w="173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45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3,5</w:t>
            </w:r>
          </w:p>
        </w:tc>
      </w:tr>
      <w:tr w:rsidR="00FF624A" w:rsidRPr="00C27D6F" w:rsidTr="006023C6">
        <w:tc>
          <w:tcPr>
            <w:tcW w:w="294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2016-2017</w:t>
            </w:r>
          </w:p>
        </w:tc>
        <w:tc>
          <w:tcPr>
            <w:tcW w:w="1669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82</w:t>
            </w:r>
          </w:p>
        </w:tc>
        <w:tc>
          <w:tcPr>
            <w:tcW w:w="1560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31</w:t>
            </w:r>
          </w:p>
        </w:tc>
        <w:tc>
          <w:tcPr>
            <w:tcW w:w="173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38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6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7,3</w:t>
            </w:r>
          </w:p>
        </w:tc>
      </w:tr>
      <w:tr w:rsidR="00FF624A" w:rsidRPr="00C27D6F" w:rsidTr="006023C6">
        <w:tc>
          <w:tcPr>
            <w:tcW w:w="294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2017-2018</w:t>
            </w:r>
          </w:p>
        </w:tc>
        <w:tc>
          <w:tcPr>
            <w:tcW w:w="1669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75</w:t>
            </w:r>
          </w:p>
        </w:tc>
        <w:tc>
          <w:tcPr>
            <w:tcW w:w="1560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28</w:t>
            </w:r>
          </w:p>
        </w:tc>
        <w:tc>
          <w:tcPr>
            <w:tcW w:w="1733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37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4</w:t>
            </w:r>
          </w:p>
        </w:tc>
        <w:tc>
          <w:tcPr>
            <w:tcW w:w="1134" w:type="dxa"/>
          </w:tcPr>
          <w:p w:rsidR="00FF624A" w:rsidRPr="00C27D6F" w:rsidRDefault="00FF624A" w:rsidP="00C27D6F">
            <w:pPr>
              <w:pStyle w:val="Default"/>
              <w:rPr>
                <w:bCs/>
              </w:rPr>
            </w:pPr>
            <w:r w:rsidRPr="00C27D6F">
              <w:rPr>
                <w:bCs/>
              </w:rPr>
              <w:t>5,3</w:t>
            </w:r>
          </w:p>
        </w:tc>
      </w:tr>
    </w:tbl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560"/>
        <w:gridCol w:w="1701"/>
        <w:gridCol w:w="1134"/>
        <w:gridCol w:w="1134"/>
      </w:tblGrid>
      <w:tr w:rsidR="00930949" w:rsidRPr="00C27D6F" w:rsidTr="006023C6">
        <w:trPr>
          <w:trHeight w:val="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2018-</w:t>
            </w:r>
            <w:r w:rsidR="006023C6">
              <w:rPr>
                <w:rFonts w:cs="Times New Roman"/>
                <w:lang w:val="ru-RU"/>
              </w:rPr>
              <w:t>20</w:t>
            </w:r>
            <w:r w:rsidRPr="00C27D6F">
              <w:rPr>
                <w:rFonts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24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3</w:t>
            </w:r>
          </w:p>
        </w:tc>
      </w:tr>
    </w:tbl>
    <w:p w:rsidR="00FF624A" w:rsidRPr="00C27D6F" w:rsidRDefault="00FF624A" w:rsidP="00C27D6F">
      <w:pPr>
        <w:pStyle w:val="Default"/>
        <w:rPr>
          <w:bCs/>
        </w:rPr>
      </w:pPr>
    </w:p>
    <w:p w:rsidR="00930949" w:rsidRPr="00C27D6F" w:rsidRDefault="00930949" w:rsidP="00C27D6F">
      <w:pPr>
        <w:rPr>
          <w:rFonts w:cs="Times New Roman"/>
          <w:b/>
          <w:i/>
          <w:u w:val="single"/>
        </w:rPr>
      </w:pPr>
      <w:r w:rsidRPr="00C27D6F">
        <w:rPr>
          <w:rFonts w:cs="Times New Roman"/>
          <w:b/>
          <w:i/>
          <w:u w:val="single"/>
        </w:rPr>
        <w:t xml:space="preserve">2.Число </w:t>
      </w:r>
      <w:proofErr w:type="gramStart"/>
      <w:r w:rsidRPr="00C27D6F">
        <w:rPr>
          <w:rFonts w:cs="Times New Roman"/>
          <w:b/>
          <w:i/>
          <w:u w:val="single"/>
        </w:rPr>
        <w:t>учащихся.,</w:t>
      </w:r>
      <w:proofErr w:type="gramEnd"/>
      <w:r w:rsidRPr="00C27D6F">
        <w:rPr>
          <w:rFonts w:cs="Times New Roman"/>
          <w:b/>
          <w:i/>
          <w:u w:val="single"/>
        </w:rPr>
        <w:t xml:space="preserve"> имеющих отклонения в здоровье( не находящихся на учёте) ,</w:t>
      </w:r>
    </w:p>
    <w:p w:rsidR="00930949" w:rsidRPr="00C27D6F" w:rsidRDefault="00930949" w:rsidP="00C27D6F">
      <w:pPr>
        <w:jc w:val="center"/>
        <w:rPr>
          <w:rFonts w:cs="Times New Roman"/>
          <w:b/>
          <w:i/>
        </w:rPr>
      </w:pPr>
      <w:r w:rsidRPr="00C27D6F">
        <w:rPr>
          <w:rFonts w:cs="Times New Roman"/>
          <w:b/>
          <w:i/>
        </w:rPr>
        <w:t>Всего   35  чел,   41 %</w:t>
      </w:r>
    </w:p>
    <w:p w:rsidR="00930949" w:rsidRPr="00C27D6F" w:rsidRDefault="00930949" w:rsidP="00C27D6F">
      <w:pPr>
        <w:rPr>
          <w:rFonts w:cs="Times New Roman"/>
          <w:b/>
          <w:i/>
        </w:rPr>
      </w:pPr>
      <w:r w:rsidRPr="00C27D6F">
        <w:rPr>
          <w:rFonts w:cs="Times New Roman"/>
          <w:b/>
          <w:i/>
        </w:rPr>
        <w:t xml:space="preserve">                                               из них    по видам:</w:t>
      </w:r>
    </w:p>
    <w:p w:rsidR="00930949" w:rsidRPr="00C27D6F" w:rsidRDefault="00930949" w:rsidP="00C27D6F">
      <w:pPr>
        <w:rPr>
          <w:rFonts w:cs="Times New Roman"/>
          <w:b/>
        </w:rPr>
      </w:pPr>
      <w:r w:rsidRPr="00C27D6F">
        <w:rPr>
          <w:rFonts w:cs="Times New Roman"/>
          <w:b/>
        </w:rPr>
        <w:t xml:space="preserve">   </w:t>
      </w:r>
    </w:p>
    <w:tbl>
      <w:tblPr>
        <w:tblW w:w="13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425"/>
        <w:gridCol w:w="851"/>
        <w:gridCol w:w="283"/>
        <w:gridCol w:w="993"/>
        <w:gridCol w:w="283"/>
        <w:gridCol w:w="353"/>
        <w:gridCol w:w="10"/>
        <w:gridCol w:w="646"/>
        <w:gridCol w:w="646"/>
        <w:gridCol w:w="646"/>
        <w:gridCol w:w="646"/>
        <w:gridCol w:w="646"/>
        <w:gridCol w:w="646"/>
        <w:gridCol w:w="646"/>
      </w:tblGrid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 2016-17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2017-18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2018-19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чел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чел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9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Опорно-двигательная система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11 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нарушение органов зрения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7 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ЖКТ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ЛОР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6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эндокринная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6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мочевыводящая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нервно-психические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ССС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-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8"/>
          <w:wAfter w:w="4532" w:type="dxa"/>
          <w:trHeight w:val="90"/>
        </w:trPr>
        <w:tc>
          <w:tcPr>
            <w:tcW w:w="90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930949" w:rsidRPr="00C27D6F" w:rsidRDefault="00930949" w:rsidP="00C27D6F">
            <w:pPr>
              <w:rPr>
                <w:rFonts w:cs="Times New Roman"/>
                <w:b/>
                <w:i/>
              </w:rPr>
            </w:pPr>
            <w:r w:rsidRPr="00C27D6F">
              <w:rPr>
                <w:rFonts w:cs="Times New Roman"/>
                <w:b/>
                <w:i/>
                <w:u w:val="single"/>
              </w:rPr>
              <w:t>3.Число хронически больных детей  (на «Д» учете)</w:t>
            </w:r>
            <w:r w:rsidRPr="00C27D6F">
              <w:rPr>
                <w:rFonts w:cs="Times New Roman"/>
                <w:b/>
                <w:i/>
              </w:rPr>
              <w:t xml:space="preserve">                                                  </w:t>
            </w:r>
          </w:p>
          <w:p w:rsidR="00930949" w:rsidRPr="00C27D6F" w:rsidRDefault="00930949" w:rsidP="00C27D6F">
            <w:pPr>
              <w:rPr>
                <w:rFonts w:cs="Times New Roman"/>
                <w:i/>
              </w:rPr>
            </w:pPr>
            <w:r w:rsidRPr="00C27D6F">
              <w:rPr>
                <w:rFonts w:cs="Times New Roman"/>
                <w:b/>
              </w:rPr>
              <w:t xml:space="preserve">                                                  Всего  10  чел.,    12 % </w:t>
            </w:r>
            <w:r w:rsidR="00861B04" w:rsidRPr="00C27D6F">
              <w:rPr>
                <w:rFonts w:cs="Times New Roman"/>
                <w:b/>
                <w:lang w:val="ru-RU"/>
              </w:rPr>
              <w:t xml:space="preserve"> </w:t>
            </w:r>
            <w:r w:rsidRPr="00C27D6F">
              <w:rPr>
                <w:rFonts w:cs="Times New Roman"/>
                <w:b/>
              </w:rPr>
              <w:t xml:space="preserve">               из них по видам</w:t>
            </w:r>
            <w:r w:rsidRPr="00C27D6F">
              <w:rPr>
                <w:rFonts w:cs="Times New Roman"/>
                <w:i/>
              </w:rPr>
              <w:t xml:space="preserve"> </w:t>
            </w:r>
          </w:p>
          <w:p w:rsidR="00930949" w:rsidRPr="00C27D6F" w:rsidRDefault="00930949" w:rsidP="00C27D6F">
            <w:pPr>
              <w:jc w:val="center"/>
              <w:rPr>
                <w:rFonts w:cs="Times New Roman"/>
                <w:b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2016-17   чел.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2017-18 чел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2018-19 чел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Заболевания ЦНС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Заболевания мочевыделительной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ЖКТ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 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ЛОР(бронхиальная астма)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 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Заболевания сердечно-сосудистой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5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Заболевания кроветворных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- 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Заболевания эндокринной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8"/>
          <w:wAfter w:w="4532" w:type="dxa"/>
          <w:trHeight w:val="90"/>
        </w:trPr>
        <w:tc>
          <w:tcPr>
            <w:tcW w:w="90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4C8C" w:rsidRPr="00C27D6F" w:rsidRDefault="00E54C8C" w:rsidP="00C27D6F">
            <w:pPr>
              <w:rPr>
                <w:rFonts w:cs="Times New Roman"/>
                <w:b/>
                <w:lang w:val="ru-RU"/>
              </w:rPr>
            </w:pPr>
          </w:p>
          <w:p w:rsidR="00930949" w:rsidRPr="00C27D6F" w:rsidRDefault="00930949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4.Распределение детей по группам здоровья и физкультурным (медицинским) группам</w:t>
            </w:r>
          </w:p>
          <w:p w:rsidR="00930949" w:rsidRPr="00C27D6F" w:rsidRDefault="00930949" w:rsidP="006023C6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                                              </w:t>
            </w:r>
            <w:r w:rsidR="006023C6">
              <w:rPr>
                <w:rFonts w:cs="Times New Roman"/>
                <w:b/>
              </w:rPr>
              <w:t xml:space="preserve">                            </w:t>
            </w:r>
            <w:r w:rsidRPr="00C27D6F">
              <w:rPr>
                <w:rFonts w:cs="Times New Roman"/>
                <w:b/>
              </w:rPr>
              <w:t xml:space="preserve">                 </w:t>
            </w: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</w:rPr>
              <w:t xml:space="preserve">  2016-17 </w:t>
            </w:r>
            <w:r w:rsidR="00E54C8C" w:rsidRPr="00C27D6F">
              <w:rPr>
                <w:rFonts w:cs="Times New Roman"/>
                <w:b/>
                <w:lang w:val="ru-RU"/>
              </w:rPr>
              <w:t>(</w:t>
            </w:r>
            <w:r w:rsidRPr="00C27D6F">
              <w:rPr>
                <w:rFonts w:cs="Times New Roman"/>
                <w:b/>
              </w:rPr>
              <w:t>чел.</w:t>
            </w:r>
            <w:r w:rsidR="00E54C8C" w:rsidRPr="00C27D6F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</w:rPr>
              <w:t xml:space="preserve">2017-18 </w:t>
            </w:r>
            <w:r w:rsidR="00E54C8C" w:rsidRPr="00C27D6F">
              <w:rPr>
                <w:rFonts w:cs="Times New Roman"/>
                <w:b/>
                <w:lang w:val="ru-RU"/>
              </w:rPr>
              <w:t>(</w:t>
            </w:r>
            <w:r w:rsidRPr="00C27D6F">
              <w:rPr>
                <w:rFonts w:cs="Times New Roman"/>
                <w:b/>
              </w:rPr>
              <w:t>чел</w:t>
            </w:r>
            <w:r w:rsidR="00E54C8C" w:rsidRPr="00C27D6F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C27D6F">
              <w:rPr>
                <w:rFonts w:cs="Times New Roman"/>
                <w:b/>
              </w:rPr>
              <w:t xml:space="preserve">2018-19 </w:t>
            </w:r>
            <w:r w:rsidR="00E54C8C" w:rsidRPr="00C27D6F">
              <w:rPr>
                <w:rFonts w:cs="Times New Roman"/>
                <w:b/>
                <w:lang w:val="ru-RU"/>
              </w:rPr>
              <w:t>(</w:t>
            </w:r>
            <w:r w:rsidRPr="00C27D6F">
              <w:rPr>
                <w:rFonts w:cs="Times New Roman"/>
                <w:b/>
              </w:rPr>
              <w:t>чел</w:t>
            </w:r>
            <w:r w:rsidR="00E54C8C" w:rsidRPr="00C27D6F">
              <w:rPr>
                <w:rFonts w:cs="Times New Roman"/>
                <w:b/>
                <w:lang w:val="ru-RU"/>
              </w:rPr>
              <w:t>.)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1 группа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10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2 группа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63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74 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3 группа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2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4 группа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5 группа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lastRenderedPageBreak/>
              <w:t>основная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68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подготовительная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16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Специальная А</w:t>
            </w:r>
          </w:p>
          <w:p w:rsidR="00930949" w:rsidRPr="00C27D6F" w:rsidRDefault="00930949" w:rsidP="00C27D6F">
            <w:pPr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                       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освобождение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-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9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5.Уровень физического развития:</w:t>
            </w: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73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66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72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  <w:i/>
                <w:u w:val="single"/>
              </w:rPr>
            </w:pPr>
            <w:r w:rsidRPr="00C27D6F">
              <w:rPr>
                <w:rFonts w:cs="Times New Roman"/>
              </w:rPr>
              <w:t>имеющих отклонения всего</w:t>
            </w:r>
            <w:r w:rsidRPr="00C27D6F">
              <w:rPr>
                <w:rFonts w:cs="Times New Roman"/>
                <w:b/>
                <w:i/>
                <w:u w:val="single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14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  <w:i/>
                <w:u w:val="single"/>
              </w:rPr>
            </w:pPr>
            <w:r w:rsidRPr="00C27D6F">
              <w:rPr>
                <w:rFonts w:cs="Times New Roman"/>
                <w:b/>
                <w:i/>
                <w:u w:val="single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дефицит массы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4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избыток массы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4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7 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E54C8C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низкий рост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3  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trHeight w:val="90"/>
        </w:trPr>
        <w:tc>
          <w:tcPr>
            <w:tcW w:w="9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>6.Уровень физической подготовленности:</w:t>
            </w:r>
          </w:p>
          <w:p w:rsidR="00930949" w:rsidRPr="00C27D6F" w:rsidRDefault="00930949" w:rsidP="00C27D6F">
            <w:pPr>
              <w:rPr>
                <w:rFonts w:cs="Times New Roman"/>
                <w:b/>
              </w:rPr>
            </w:pPr>
            <w:r w:rsidRPr="00C27D6F">
              <w:rPr>
                <w:rFonts w:cs="Times New Roman"/>
                <w:b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46" w:type="dxa"/>
          </w:tcPr>
          <w:p w:rsidR="00930949" w:rsidRPr="00C27D6F" w:rsidRDefault="00930949" w:rsidP="00C27D6F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4"/>
          <w:wAfter w:w="2584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17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  <w:tc>
          <w:tcPr>
            <w:tcW w:w="646" w:type="dxa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53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</w:p>
        </w:tc>
      </w:tr>
      <w:tr w:rsidR="00930949" w:rsidRPr="00C27D6F" w:rsidTr="00D75613">
        <w:trPr>
          <w:gridAfter w:val="7"/>
          <w:wAfter w:w="4522" w:type="dxa"/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rPr>
                <w:rFonts w:cs="Times New Roman"/>
              </w:rPr>
            </w:pPr>
            <w:r w:rsidRPr="00C27D6F">
              <w:rPr>
                <w:rFonts w:cs="Times New Roman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  <w:r w:rsidRPr="00C27D6F">
              <w:rPr>
                <w:rFonts w:cs="Times New Roman"/>
              </w:rPr>
              <w:t xml:space="preserve"> 16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49" w:rsidRPr="00C27D6F" w:rsidRDefault="00930949" w:rsidP="00C27D6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FF624A" w:rsidRPr="00C27D6F" w:rsidRDefault="00FF624A" w:rsidP="00C27D6F">
      <w:pPr>
        <w:pStyle w:val="Default"/>
        <w:rPr>
          <w:bCs/>
          <w:i/>
        </w:rPr>
      </w:pPr>
    </w:p>
    <w:p w:rsidR="00FF624A" w:rsidRPr="00C27D6F" w:rsidRDefault="009C3104" w:rsidP="006023C6">
      <w:pPr>
        <w:pStyle w:val="Default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V</w:t>
      </w:r>
      <w:r w:rsidRPr="009C3104"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 w:rsidR="00FF624A" w:rsidRPr="00C27D6F">
        <w:rPr>
          <w:b/>
          <w:bCs/>
        </w:rPr>
        <w:t xml:space="preserve"> Организация</w:t>
      </w:r>
      <w:proofErr w:type="gramEnd"/>
      <w:r w:rsidR="00FF624A" w:rsidRPr="00C27D6F">
        <w:rPr>
          <w:b/>
          <w:bCs/>
        </w:rPr>
        <w:t xml:space="preserve"> питания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Услуги по обеспечению бесплатным питанием обучающихся Первомайской средней школы оказываются на основе следующих документов: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1. Закон Ярославской области "Социальный кодекс Ярославской области" от 19.12.2008 г №65-з.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2. Приказ департамента образования ЯО от 27.02.2009 г. № 78/01-03 "Об утверждении порядка предоставления социальной услуги по обеспечению бесплатным питанием обучающихся образовательных учреждений".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3. Постановление Правительства Ярославской области №1413-п от 29.12.2014г.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4. СанПиН 2.4.5.2409-08.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  <w:lang w:val="ru-RU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5. Приказ департамента образования ЯО от 26.02.2015 г. № 13-нп "Об утверждении порядка предоставления социальной услуги по обеспечению одноразовым питанием за частичную плату"</w:t>
      </w:r>
      <w:r w:rsidR="00341E7C" w:rsidRPr="00C27D6F">
        <w:rPr>
          <w:rFonts w:eastAsia="Times New Roman" w:cs="Times New Roman"/>
          <w:color w:val="000000"/>
          <w:bdr w:val="none" w:sz="0" w:space="0" w:color="auto" w:frame="1"/>
          <w:lang w:val="ru-RU"/>
        </w:rPr>
        <w:t>,</w:t>
      </w:r>
      <w:r w:rsidR="00E54C8C" w:rsidRPr="00C27D6F">
        <w:rPr>
          <w:rFonts w:cs="Times New Roman"/>
        </w:rPr>
        <w:t xml:space="preserve"> </w:t>
      </w:r>
      <w:r w:rsidR="00341E7C" w:rsidRPr="00C27D6F">
        <w:rPr>
          <w:rFonts w:cs="Times New Roman"/>
          <w:lang w:val="ru-RU"/>
        </w:rPr>
        <w:t>П</w:t>
      </w:r>
      <w:r w:rsidR="00E54C8C" w:rsidRPr="00C27D6F">
        <w:rPr>
          <w:rFonts w:cs="Times New Roman"/>
        </w:rPr>
        <w:t xml:space="preserve">остановления Правительства Ярославской </w:t>
      </w:r>
      <w:r w:rsidR="00341E7C" w:rsidRPr="00C27D6F">
        <w:rPr>
          <w:rFonts w:cs="Times New Roman"/>
        </w:rPr>
        <w:t>области от 26.12.2018 г. №964-п</w:t>
      </w:r>
      <w:r w:rsidR="00E54C8C" w:rsidRPr="00C27D6F">
        <w:rPr>
          <w:rFonts w:cs="Times New Roman"/>
        </w:rPr>
        <w:t>,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6. Приказ департамента образования ЯО от 26.01.2015 г. № 70-нп "О внесении в приказ департамента образования ЯО от 27.02.2009 г. № 78/01-03".</w:t>
      </w:r>
    </w:p>
    <w:p w:rsidR="00FF624A" w:rsidRPr="00C27D6F" w:rsidRDefault="00FF624A" w:rsidP="00C27D6F">
      <w:pPr>
        <w:ind w:left="14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7. Закон Ярославской области № 81-3 от 25.12.2014 г. "О внесении изменений в законы Ярославской области "Социальный кодекс Ярославской области" от 19.12.2008 г №65-а и "О временных мерах социальной поддержки граждан, имеющих детей".</w:t>
      </w:r>
    </w:p>
    <w:p w:rsidR="00341E7C" w:rsidRPr="00C27D6F" w:rsidRDefault="00341E7C" w:rsidP="00C27D6F">
      <w:pPr>
        <w:ind w:left="14" w:right="75"/>
        <w:jc w:val="center"/>
        <w:rPr>
          <w:rFonts w:eastAsia="Times New Roman" w:cs="Times New Roman"/>
          <w:b/>
          <w:color w:val="000000"/>
          <w:bdr w:val="none" w:sz="0" w:space="0" w:color="auto" w:frame="1"/>
          <w:lang w:val="ru-RU"/>
        </w:rPr>
      </w:pPr>
    </w:p>
    <w:p w:rsidR="00FF624A" w:rsidRPr="00C27D6F" w:rsidRDefault="00FF624A" w:rsidP="00C27D6F">
      <w:pPr>
        <w:ind w:left="14" w:right="75"/>
        <w:jc w:val="center"/>
        <w:rPr>
          <w:rFonts w:eastAsia="Times New Roman" w:cs="Times New Roman"/>
          <w:b/>
          <w:color w:val="000000"/>
        </w:rPr>
      </w:pPr>
      <w:r w:rsidRPr="00C27D6F">
        <w:rPr>
          <w:rFonts w:eastAsia="Times New Roman" w:cs="Times New Roman"/>
          <w:b/>
          <w:color w:val="000000"/>
          <w:bdr w:val="none" w:sz="0" w:space="0" w:color="auto" w:frame="1"/>
        </w:rPr>
        <w:t>Бесплатное одноразовое питание предоставить следующим категориям обучающихся:</w:t>
      </w:r>
    </w:p>
    <w:p w:rsidR="00FF624A" w:rsidRPr="00C27D6F" w:rsidRDefault="00FF624A" w:rsidP="00C27D6F">
      <w:pPr>
        <w:widowControl/>
        <w:numPr>
          <w:ilvl w:val="0"/>
          <w:numId w:val="24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 из малоимущих семей;</w:t>
      </w:r>
    </w:p>
    <w:p w:rsidR="00FF624A" w:rsidRPr="00C27D6F" w:rsidRDefault="00FF624A" w:rsidP="00C27D6F">
      <w:pPr>
        <w:widowControl/>
        <w:numPr>
          <w:ilvl w:val="0"/>
          <w:numId w:val="25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 – инвалидам;</w:t>
      </w:r>
    </w:p>
    <w:p w:rsidR="00FF624A" w:rsidRPr="00C27D6F" w:rsidRDefault="00FF624A" w:rsidP="00C27D6F">
      <w:pPr>
        <w:widowControl/>
        <w:numPr>
          <w:ilvl w:val="0"/>
          <w:numId w:val="25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</w:t>
      </w:r>
      <w:r w:rsidRPr="00C27D6F">
        <w:rPr>
          <w:rFonts w:eastAsia="Times New Roman" w:cs="Times New Roman"/>
          <w:color w:val="000000"/>
          <w:bdr w:val="none" w:sz="0" w:space="0" w:color="auto" w:frame="1"/>
        </w:rPr>
        <w:br/>
        <w:t>(попечительством), в соответствии со статьей .81 настоящего Кодекса;</w:t>
      </w:r>
    </w:p>
    <w:p w:rsidR="00FF624A" w:rsidRPr="00C27D6F" w:rsidRDefault="00FF624A" w:rsidP="00C27D6F">
      <w:pPr>
        <w:widowControl/>
        <w:numPr>
          <w:ilvl w:val="0"/>
          <w:numId w:val="25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детям, состоящим на учете в противотуберкулезном диспансере;</w:t>
      </w:r>
    </w:p>
    <w:p w:rsidR="00FF624A" w:rsidRPr="00C27D6F" w:rsidRDefault="00FF624A" w:rsidP="00C27D6F">
      <w:pPr>
        <w:widowControl/>
        <w:numPr>
          <w:ilvl w:val="0"/>
          <w:numId w:val="25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детям, из многодетных семей, не имеющих статус малоимущих;</w:t>
      </w:r>
    </w:p>
    <w:p w:rsidR="00FF624A" w:rsidRPr="00C27D6F" w:rsidRDefault="00FF624A" w:rsidP="00C27D6F">
      <w:pPr>
        <w:ind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Стоимость одноразового питания на</w:t>
      </w:r>
      <w:r w:rsidR="00E54C8C" w:rsidRPr="00C27D6F">
        <w:rPr>
          <w:rFonts w:eastAsia="Times New Roman" w:cs="Times New Roman"/>
          <w:color w:val="000000"/>
          <w:bdr w:val="none" w:sz="0" w:space="0" w:color="auto" w:frame="1"/>
        </w:rPr>
        <w:t xml:space="preserve"> одного обучающегося в размере </w:t>
      </w:r>
      <w:r w:rsidR="00E54C8C" w:rsidRPr="00C27D6F">
        <w:rPr>
          <w:rFonts w:eastAsia="Times New Roman" w:cs="Times New Roman"/>
          <w:color w:val="000000"/>
          <w:bdr w:val="none" w:sz="0" w:space="0" w:color="auto" w:frame="1"/>
          <w:lang w:val="ru-RU"/>
        </w:rPr>
        <w:t>5</w:t>
      </w:r>
      <w:r w:rsidRPr="00C27D6F">
        <w:rPr>
          <w:rFonts w:eastAsia="Times New Roman" w:cs="Times New Roman"/>
          <w:color w:val="000000"/>
          <w:bdr w:val="none" w:sz="0" w:space="0" w:color="auto" w:frame="1"/>
        </w:rPr>
        <w:t>0 руб. вдень.</w:t>
      </w:r>
    </w:p>
    <w:p w:rsidR="00FF624A" w:rsidRPr="00C27D6F" w:rsidRDefault="00FF624A" w:rsidP="00C27D6F">
      <w:pPr>
        <w:ind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Предоставить социальную услугу по обеспечению двухразовым</w:t>
      </w:r>
    </w:p>
    <w:p w:rsidR="00FF624A" w:rsidRPr="00C27D6F" w:rsidRDefault="00FF624A" w:rsidP="00C27D6F">
      <w:pPr>
        <w:ind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питанием, следующим категориям обучающихся:</w:t>
      </w:r>
    </w:p>
    <w:p w:rsidR="00FF624A" w:rsidRPr="00C27D6F" w:rsidRDefault="00FF624A" w:rsidP="00C27D6F">
      <w:pPr>
        <w:widowControl/>
        <w:numPr>
          <w:ilvl w:val="0"/>
          <w:numId w:val="26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 с ограниченными возможностями здоровья, обучающимся по программам начального общего, основного общего, среднего общего образования;</w:t>
      </w:r>
    </w:p>
    <w:p w:rsidR="00FF624A" w:rsidRPr="00C27D6F" w:rsidRDefault="00FF624A" w:rsidP="00C27D6F">
      <w:pPr>
        <w:widowControl/>
        <w:numPr>
          <w:ilvl w:val="0"/>
          <w:numId w:val="26"/>
        </w:numPr>
        <w:suppressAutoHyphens w:val="0"/>
        <w:autoSpaceDN/>
        <w:ind w:left="450"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>детям из многодетных семей, имеющих статус малоимущих.</w:t>
      </w:r>
    </w:p>
    <w:p w:rsidR="00FF624A" w:rsidRPr="00C27D6F" w:rsidRDefault="00FF624A" w:rsidP="00C27D6F">
      <w:pPr>
        <w:ind w:right="75"/>
        <w:jc w:val="both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color w:val="000000"/>
          <w:bdr w:val="none" w:sz="0" w:space="0" w:color="auto" w:frame="1"/>
        </w:rPr>
        <w:t xml:space="preserve">Стоимость двухразового </w:t>
      </w:r>
      <w:r w:rsidR="00E54C8C" w:rsidRPr="00C27D6F">
        <w:rPr>
          <w:rFonts w:eastAsia="Times New Roman" w:cs="Times New Roman"/>
          <w:color w:val="000000"/>
          <w:bdr w:val="none" w:sz="0" w:space="0" w:color="auto" w:frame="1"/>
        </w:rPr>
        <w:t xml:space="preserve">питания на одного обучающегося </w:t>
      </w:r>
      <w:r w:rsidR="00E54C8C" w:rsidRPr="00C27D6F">
        <w:rPr>
          <w:rFonts w:eastAsia="Times New Roman" w:cs="Times New Roman"/>
          <w:color w:val="000000"/>
          <w:bdr w:val="none" w:sz="0" w:space="0" w:color="auto" w:frame="1"/>
          <w:lang w:val="ru-RU"/>
        </w:rPr>
        <w:t>10</w:t>
      </w:r>
      <w:r w:rsidRPr="00C27D6F">
        <w:rPr>
          <w:rFonts w:eastAsia="Times New Roman" w:cs="Times New Roman"/>
          <w:color w:val="000000"/>
          <w:bdr w:val="none" w:sz="0" w:space="0" w:color="auto" w:frame="1"/>
        </w:rPr>
        <w:t>0 руб. в день.</w:t>
      </w:r>
    </w:p>
    <w:p w:rsidR="00FF624A" w:rsidRPr="00C27D6F" w:rsidRDefault="00FF624A" w:rsidP="00C27D6F">
      <w:pPr>
        <w:ind w:right="75"/>
        <w:jc w:val="center"/>
        <w:rPr>
          <w:rFonts w:eastAsia="Times New Roman" w:cs="Times New Roman"/>
          <w:b/>
          <w:bCs/>
          <w:color w:val="000000"/>
          <w:bdr w:val="none" w:sz="0" w:space="0" w:color="auto" w:frame="1"/>
        </w:rPr>
      </w:pPr>
    </w:p>
    <w:p w:rsidR="00FF624A" w:rsidRPr="00C27D6F" w:rsidRDefault="00FF624A" w:rsidP="00C27D6F">
      <w:pPr>
        <w:ind w:right="75"/>
        <w:rPr>
          <w:rFonts w:eastAsia="Times New Roman" w:cs="Times New Roman"/>
          <w:color w:val="000000"/>
        </w:rPr>
      </w:pP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lastRenderedPageBreak/>
        <w:t>График питания обучающихся</w:t>
      </w:r>
      <w:r w:rsidR="00341E7C" w:rsidRPr="00C27D6F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>Первомайской средней школы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264"/>
      </w:tblGrid>
      <w:tr w:rsidR="00FF624A" w:rsidRPr="00C27D6F" w:rsidTr="00E54C8C"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</w:rPr>
              <w:t>Время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</w:rPr>
              <w:t>Классы</w:t>
            </w:r>
          </w:p>
        </w:tc>
      </w:tr>
      <w:tr w:rsidR="00FF624A" w:rsidRPr="00C27D6F" w:rsidTr="00E54C8C"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  <w:bdr w:val="none" w:sz="0" w:space="0" w:color="auto" w:frame="1"/>
              </w:rPr>
              <w:t>10.20 – 10.40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  <w:bdr w:val="none" w:sz="0" w:space="0" w:color="auto" w:frame="1"/>
              </w:rPr>
              <w:t>1-4 классы,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  <w:bdr w:val="none" w:sz="0" w:space="0" w:color="auto" w:frame="1"/>
              </w:rPr>
              <w:t>класс – комплект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F624A" w:rsidRPr="00C27D6F" w:rsidTr="00E54C8C"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  <w:bdr w:val="none" w:sz="0" w:space="0" w:color="auto" w:frame="1"/>
              </w:rPr>
              <w:t>11.15 – 11.45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</w:rPr>
              <w:t> </w:t>
            </w:r>
          </w:p>
          <w:p w:rsidR="00FF624A" w:rsidRPr="00C27D6F" w:rsidRDefault="00FF624A" w:rsidP="00C27D6F">
            <w:pPr>
              <w:jc w:val="center"/>
              <w:rPr>
                <w:rFonts w:eastAsia="Times New Roman" w:cs="Times New Roman"/>
                <w:color w:val="000000"/>
              </w:rPr>
            </w:pPr>
            <w:r w:rsidRPr="00C27D6F">
              <w:rPr>
                <w:rFonts w:eastAsia="Times New Roman" w:cs="Times New Roman"/>
                <w:color w:val="000000"/>
                <w:bdr w:val="none" w:sz="0" w:space="0" w:color="auto" w:frame="1"/>
              </w:rPr>
              <w:t>5-11 классы</w:t>
            </w:r>
          </w:p>
        </w:tc>
      </w:tr>
    </w:tbl>
    <w:p w:rsidR="00FF624A" w:rsidRPr="00C27D6F" w:rsidRDefault="00FF624A" w:rsidP="00C27D6F">
      <w:pPr>
        <w:ind w:right="75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</w:rPr>
      </w:pPr>
    </w:p>
    <w:p w:rsidR="00FF624A" w:rsidRPr="00C27D6F" w:rsidRDefault="00E54C8C" w:rsidP="00C27D6F">
      <w:pPr>
        <w:ind w:right="75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</w:pP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>В 201</w:t>
      </w: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8</w:t>
      </w: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>/201</w:t>
      </w:r>
      <w:r w:rsidRPr="00C27D6F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9</w:t>
      </w:r>
      <w:r w:rsidR="008714C9"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уч.</w:t>
      </w:r>
      <w:r w:rsidR="00FF624A"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>год</w:t>
      </w:r>
      <w:r w:rsidR="008714C9" w:rsidRPr="00C27D6F">
        <w:rPr>
          <w:rFonts w:eastAsia="Times New Roman" w:cs="Times New Roman"/>
          <w:b/>
          <w:bCs/>
          <w:color w:val="000000"/>
          <w:bdr w:val="none" w:sz="0" w:space="0" w:color="auto" w:frame="1"/>
          <w:lang w:val="ru-RU"/>
        </w:rPr>
        <w:t>у</w:t>
      </w:r>
      <w:r w:rsidR="00FF624A" w:rsidRPr="00C27D6F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в Первомайской средней школе</w:t>
      </w:r>
    </w:p>
    <w:p w:rsidR="00E54C8C" w:rsidRPr="00C27D6F" w:rsidRDefault="00E54C8C" w:rsidP="00C27D6F">
      <w:pPr>
        <w:ind w:right="75"/>
        <w:jc w:val="both"/>
        <w:rPr>
          <w:rFonts w:eastAsia="Times New Roman" w:cs="Times New Roman"/>
          <w:color w:val="000000"/>
          <w:lang w:val="ru-RU"/>
        </w:rPr>
      </w:pPr>
    </w:p>
    <w:p w:rsidR="00E54C8C" w:rsidRPr="00C27D6F" w:rsidRDefault="00E54C8C" w:rsidP="00C27D6F">
      <w:pPr>
        <w:pStyle w:val="ad"/>
        <w:spacing w:before="0" w:beforeAutospacing="0" w:after="0"/>
      </w:pPr>
      <w:r w:rsidRPr="00C27D6F">
        <w:rPr>
          <w:lang w:val="de-DE"/>
        </w:rPr>
        <w:t>количество обучающихся, обеспеченных льготным питанием составляет:  </w:t>
      </w:r>
      <w:r w:rsidRPr="00C27D6F">
        <w:t>62 человек: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rPr>
          <w:lang w:val="de-DE"/>
        </w:rPr>
        <w:t>из них:   одноразовое питание получают:  45</w:t>
      </w:r>
      <w:r w:rsidRPr="00C27D6F">
        <w:t xml:space="preserve"> </w:t>
      </w:r>
      <w:r w:rsidRPr="00C27D6F">
        <w:rPr>
          <w:lang w:val="de-DE"/>
        </w:rPr>
        <w:t>чел</w:t>
      </w:r>
      <w:r w:rsidRPr="00C27D6F">
        <w:t>овек</w:t>
      </w:r>
      <w:proofErr w:type="gramStart"/>
      <w:r w:rsidRPr="00C27D6F">
        <w:t>::</w:t>
      </w:r>
      <w:proofErr w:type="gramEnd"/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>-</w:t>
      </w:r>
      <w:proofErr w:type="gramStart"/>
      <w:r w:rsidRPr="00C27D6F">
        <w:t>малоимущие</w:t>
      </w:r>
      <w:proofErr w:type="gramEnd"/>
      <w:r w:rsidRPr="00C27D6F">
        <w:t xml:space="preserve"> – 36 чел.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>-</w:t>
      </w:r>
      <w:proofErr w:type="gramStart"/>
      <w:r w:rsidRPr="00C27D6F">
        <w:t>многодетные</w:t>
      </w:r>
      <w:proofErr w:type="gramEnd"/>
      <w:r w:rsidRPr="00C27D6F">
        <w:t xml:space="preserve"> — 9 чел. 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>                д</w:t>
      </w:r>
      <w:r w:rsidRPr="00C27D6F">
        <w:rPr>
          <w:lang w:val="de-DE"/>
        </w:rPr>
        <w:t xml:space="preserve">вухразовое питание получают: </w:t>
      </w:r>
      <w:r w:rsidRPr="00C27D6F">
        <w:t>13 </w:t>
      </w:r>
      <w:r w:rsidRPr="00C27D6F">
        <w:rPr>
          <w:lang w:val="de-DE"/>
        </w:rPr>
        <w:t>чел</w:t>
      </w:r>
      <w:r w:rsidRPr="00C27D6F">
        <w:t>овек</w:t>
      </w:r>
      <w:proofErr w:type="gramStart"/>
      <w:r w:rsidRPr="00C27D6F">
        <w:t>. :</w:t>
      </w:r>
      <w:proofErr w:type="gramEnd"/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 xml:space="preserve">- </w:t>
      </w:r>
      <w:proofErr w:type="gramStart"/>
      <w:r w:rsidRPr="00C27D6F">
        <w:t>Многодетные-малоимущие</w:t>
      </w:r>
      <w:proofErr w:type="gramEnd"/>
      <w:r w:rsidRPr="00C27D6F">
        <w:t xml:space="preserve"> – 6 чел.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 xml:space="preserve">- дети с ОВЗ -7 чел.              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rPr>
          <w:lang w:val="de-DE"/>
        </w:rPr>
        <w:t xml:space="preserve">Получают питание за частичную плату: </w:t>
      </w:r>
      <w:r w:rsidRPr="00C27D6F">
        <w:t xml:space="preserve">4 </w:t>
      </w:r>
      <w:r w:rsidRPr="00C27D6F">
        <w:rPr>
          <w:lang w:val="de-DE"/>
        </w:rPr>
        <w:t>человек</w:t>
      </w:r>
      <w:r w:rsidRPr="00C27D6F">
        <w:t>а</w:t>
      </w:r>
    </w:p>
    <w:p w:rsidR="00E54C8C" w:rsidRPr="00C27D6F" w:rsidRDefault="00E54C8C" w:rsidP="00C27D6F">
      <w:pPr>
        <w:pStyle w:val="ad"/>
        <w:spacing w:before="0" w:beforeAutospacing="0"/>
        <w:ind w:left="301"/>
      </w:pPr>
      <w:r w:rsidRPr="00C27D6F">
        <w:t xml:space="preserve">Питание 61 </w:t>
      </w:r>
      <w:proofErr w:type="gramStart"/>
      <w:r w:rsidRPr="00C27D6F">
        <w:t>обучающегося</w:t>
      </w:r>
      <w:proofErr w:type="gramEnd"/>
      <w:r w:rsidRPr="00C27D6F">
        <w:t xml:space="preserve"> осуществляется по 5 -ти дневной рабочей неделе, одной обучающейся по 4-х дневной рабочей неделе.</w:t>
      </w:r>
    </w:p>
    <w:p w:rsidR="00861B04" w:rsidRPr="00C27D6F" w:rsidRDefault="00861B04" w:rsidP="00C27D6F">
      <w:pPr>
        <w:pStyle w:val="Standard"/>
        <w:ind w:firstLine="540"/>
        <w:jc w:val="both"/>
        <w:rPr>
          <w:rFonts w:cs="Times New Roman"/>
          <w:lang w:val="ru-RU"/>
        </w:rPr>
      </w:pPr>
    </w:p>
    <w:p w:rsidR="00C8738B" w:rsidRPr="00C27D6F" w:rsidRDefault="009C3104" w:rsidP="006023C6">
      <w:pPr>
        <w:pStyle w:val="Standarduser"/>
        <w:autoSpaceDE w:val="0"/>
        <w:jc w:val="center"/>
        <w:rPr>
          <w:rFonts w:cs="Times New Roman"/>
        </w:rPr>
      </w:pPr>
      <w:r>
        <w:rPr>
          <w:rFonts w:cs="Times New Roman"/>
          <w:b/>
        </w:rPr>
        <w:t xml:space="preserve">VI. </w:t>
      </w:r>
      <w:bookmarkStart w:id="2" w:name="_GoBack"/>
      <w:bookmarkEnd w:id="2"/>
      <w:r w:rsidR="00C8738B" w:rsidRPr="00C27D6F">
        <w:rPr>
          <w:rFonts w:cs="Times New Roman"/>
          <w:b/>
        </w:rPr>
        <w:t>Обеспечение</w:t>
      </w:r>
      <w:r w:rsidR="00C8738B" w:rsidRPr="00C27D6F">
        <w:rPr>
          <w:rFonts w:eastAsia="Times New Roman" w:cs="Times New Roman"/>
          <w:b/>
        </w:rPr>
        <w:t xml:space="preserve"> </w:t>
      </w:r>
      <w:r w:rsidR="00C8738B" w:rsidRPr="00C27D6F">
        <w:rPr>
          <w:rFonts w:cs="Times New Roman"/>
          <w:b/>
        </w:rPr>
        <w:t>безопасности</w:t>
      </w:r>
    </w:p>
    <w:p w:rsidR="00C8738B" w:rsidRPr="00C27D6F" w:rsidRDefault="00C8738B" w:rsidP="00C27D6F">
      <w:pPr>
        <w:pStyle w:val="Standarduser"/>
        <w:autoSpaceDE w:val="0"/>
        <w:ind w:firstLine="709"/>
        <w:jc w:val="both"/>
        <w:rPr>
          <w:rFonts w:cs="Times New Roman"/>
        </w:rPr>
      </w:pPr>
      <w:r w:rsidRPr="00C27D6F">
        <w:rPr>
          <w:rFonts w:cs="Times New Roman"/>
        </w:rPr>
        <w:t>Качество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образовательного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процесса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может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 значительной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степени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пострадать,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если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будет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обеспечена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безопасность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процесса. Поэтому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обеспечение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безопасности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является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постоянной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заботой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администрации,</w:t>
      </w:r>
      <w:r w:rsidR="007C0D77" w:rsidRPr="00C27D6F">
        <w:rPr>
          <w:rFonts w:cs="Times New Roman"/>
          <w:lang w:val="ru-RU"/>
        </w:rPr>
        <w:t xml:space="preserve"> </w:t>
      </w:r>
      <w:r w:rsidRPr="00C27D6F">
        <w:rPr>
          <w:rFonts w:cs="Times New Roman"/>
        </w:rPr>
        <w:t>преподавательского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технического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персонала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школы.</w:t>
      </w:r>
    </w:p>
    <w:p w:rsidR="00C8738B" w:rsidRPr="00C27D6F" w:rsidRDefault="00C8738B" w:rsidP="00C27D6F">
      <w:pPr>
        <w:pStyle w:val="Standarduser"/>
        <w:autoSpaceDE w:val="0"/>
        <w:ind w:firstLine="709"/>
        <w:jc w:val="both"/>
        <w:rPr>
          <w:rFonts w:cs="Times New Roman"/>
        </w:rPr>
      </w:pPr>
      <w:r w:rsidRPr="00C27D6F">
        <w:rPr>
          <w:rFonts w:cs="Times New Roman"/>
        </w:rPr>
        <w:t>Для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ограничения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неконтролируемого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вторжения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школьную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территорию</w:t>
      </w:r>
      <w:r w:rsidR="007C0D77" w:rsidRPr="00C27D6F">
        <w:rPr>
          <w:rFonts w:cs="Times New Roman"/>
          <w:lang w:val="ru-RU"/>
        </w:rPr>
        <w:t xml:space="preserve"> </w:t>
      </w:r>
      <w:r w:rsidRPr="00C27D6F">
        <w:rPr>
          <w:rFonts w:cs="Times New Roman"/>
        </w:rPr>
        <w:t>людей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автотранспорта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на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100%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восстановлено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металлическое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ограждение.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Оперативное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оповещение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возможных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случаях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загорания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(пожара)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обеспечивают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установленные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всех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помещениях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датчики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системы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АПС,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что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позволяет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в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течение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3-4-х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минут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момента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подачи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системой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сигнала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тревоги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произвести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полную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эвакуацию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из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здания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обучающихся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персонала.</w:t>
      </w:r>
    </w:p>
    <w:p w:rsidR="00C8738B" w:rsidRPr="00C27D6F" w:rsidRDefault="00C8738B" w:rsidP="00C27D6F">
      <w:pPr>
        <w:pStyle w:val="Standarduser"/>
        <w:autoSpaceDE w:val="0"/>
        <w:ind w:firstLine="709"/>
        <w:jc w:val="both"/>
        <w:rPr>
          <w:rFonts w:cs="Times New Roman"/>
          <w:bCs/>
          <w:lang w:val="ru-RU"/>
        </w:rPr>
      </w:pPr>
      <w:r w:rsidRPr="00C27D6F">
        <w:rPr>
          <w:rFonts w:cs="Times New Roman"/>
          <w:bCs/>
          <w:lang w:val="ru-RU"/>
        </w:rPr>
        <w:t>В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="007C0D77" w:rsidRPr="00C27D6F">
        <w:rPr>
          <w:rFonts w:eastAsia="Times New Roman" w:cs="Times New Roman"/>
          <w:bCs/>
          <w:lang w:val="ru-RU"/>
        </w:rPr>
        <w:t xml:space="preserve">Первомайской средней школе </w:t>
      </w:r>
      <w:r w:rsidRPr="00C27D6F">
        <w:rPr>
          <w:rFonts w:cs="Times New Roman"/>
          <w:bCs/>
          <w:lang w:val="ru-RU"/>
        </w:rPr>
        <w:t>установлена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пожарная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сигнализация,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имеющая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прямой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выход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на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пожарную</w:t>
      </w:r>
      <w:r w:rsidRPr="00C27D6F">
        <w:rPr>
          <w:rFonts w:eastAsia="Times New Roman" w:cs="Times New Roman"/>
          <w:bCs/>
          <w:lang w:val="ru-RU"/>
        </w:rPr>
        <w:t xml:space="preserve"> </w:t>
      </w:r>
      <w:r w:rsidRPr="00C27D6F">
        <w:rPr>
          <w:rFonts w:cs="Times New Roman"/>
          <w:bCs/>
          <w:lang w:val="ru-RU"/>
        </w:rPr>
        <w:t>часть.</w:t>
      </w:r>
    </w:p>
    <w:p w:rsidR="00341E7C" w:rsidRPr="00C27D6F" w:rsidRDefault="00341E7C" w:rsidP="00C27D6F">
      <w:pPr>
        <w:autoSpaceDE w:val="0"/>
        <w:adjustRightInd w:val="0"/>
        <w:ind w:firstLine="709"/>
        <w:jc w:val="both"/>
        <w:rPr>
          <w:rFonts w:cs="Times New Roman"/>
        </w:rPr>
      </w:pPr>
      <w:r w:rsidRPr="00C27D6F">
        <w:rPr>
          <w:rFonts w:cs="Times New Roman"/>
          <w:lang w:val="ru-RU"/>
        </w:rPr>
        <w:t xml:space="preserve">    </w:t>
      </w:r>
      <w:r w:rsidRPr="00C27D6F">
        <w:rPr>
          <w:rFonts w:cs="Times New Roman"/>
        </w:rPr>
        <w:t>Первомайской  средней школой проведена определенная работа по обеспечению антитеррористической безопасности, а именно:</w:t>
      </w:r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 xml:space="preserve">- установлены дополнительные видеокамеры в количестве 2 штук (всего 13 </w:t>
      </w:r>
      <w:r w:rsidRPr="00C27D6F">
        <w:rPr>
          <w:rFonts w:cs="Times New Roman"/>
          <w:lang w:val="ru-RU"/>
        </w:rPr>
        <w:t>штук</w:t>
      </w:r>
      <w:r w:rsidRPr="00C27D6F">
        <w:rPr>
          <w:rFonts w:cs="Times New Roman"/>
        </w:rPr>
        <w:t>)</w:t>
      </w:r>
      <w:r w:rsidRPr="00C27D6F">
        <w:rPr>
          <w:rFonts w:cs="Times New Roman"/>
          <w:lang w:val="ru-RU"/>
        </w:rPr>
        <w:t>, поменян жесткий диск с целью увеличения времени хранения информации 30 суток ( контракт от 25.07.2018 года на сумму 35 тыс. рублей);</w:t>
      </w:r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>- заключен договор на обслуживание видеокамер с ООО «Прогресс»</w:t>
      </w:r>
      <w:r w:rsidRPr="00C27D6F">
        <w:rPr>
          <w:rFonts w:cs="Times New Roman"/>
          <w:lang w:val="ru-RU"/>
        </w:rPr>
        <w:t>; Затрачено в 1 - ом полугодии на обслуживании 12 тыс. рублей (24 тыс. в год)</w:t>
      </w:r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>- установлена тревожная кнопка, заключен договор на обслуживание договор с ООО «Охранное предприятие «Ратник»</w:t>
      </w:r>
      <w:r w:rsidRPr="00C27D6F">
        <w:rPr>
          <w:rFonts w:cs="Times New Roman"/>
          <w:lang w:val="ru-RU"/>
        </w:rPr>
        <w:t xml:space="preserve"> (затрачено на обслуживание в 1-ом полугодии в здании дошкольных групп – 7800 руб. (в год – 15600 руб.), в здании школы – 10800 руб. (в год – 21600 руб.)</w:t>
      </w:r>
      <w:proofErr w:type="gramStart"/>
      <w:r w:rsidRPr="00C27D6F">
        <w:rPr>
          <w:rFonts w:cs="Times New Roman"/>
          <w:lang w:val="ru-RU"/>
        </w:rPr>
        <w:t xml:space="preserve">  ;</w:t>
      </w:r>
      <w:proofErr w:type="gramEnd"/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>- территория имеет целостное металлическое ограждение</w:t>
      </w:r>
      <w:r w:rsidRPr="00C27D6F">
        <w:rPr>
          <w:rFonts w:cs="Times New Roman"/>
          <w:lang w:val="ru-RU"/>
        </w:rPr>
        <w:t xml:space="preserve"> ( на ремонт ограждении вокруг территории дошкольных групп было выделено в июле 2018 года 78 тыс. рублей);</w:t>
      </w:r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lastRenderedPageBreak/>
        <w:t>- ежедневно здани</w:t>
      </w:r>
      <w:r w:rsidRPr="00C27D6F">
        <w:rPr>
          <w:rFonts w:cs="Times New Roman"/>
          <w:lang w:val="ru-RU"/>
        </w:rPr>
        <w:t>я</w:t>
      </w:r>
      <w:r w:rsidRPr="00C27D6F">
        <w:rPr>
          <w:rFonts w:cs="Times New Roman"/>
        </w:rPr>
        <w:t xml:space="preserve">, сооружения и территория </w:t>
      </w:r>
      <w:r w:rsidRPr="00C27D6F">
        <w:rPr>
          <w:rFonts w:cs="Times New Roman"/>
          <w:lang w:val="ru-RU"/>
        </w:rPr>
        <w:t>охраняются</w:t>
      </w:r>
      <w:r w:rsidRPr="00C27D6F">
        <w:rPr>
          <w:rFonts w:cs="Times New Roman"/>
        </w:rPr>
        <w:t xml:space="preserve"> ночными сторожами (3 единицы)</w:t>
      </w:r>
      <w:r w:rsidRPr="00C27D6F">
        <w:rPr>
          <w:rFonts w:cs="Times New Roman"/>
          <w:lang w:val="ru-RU"/>
        </w:rPr>
        <w:t>;</w:t>
      </w:r>
    </w:p>
    <w:p w:rsidR="00341E7C" w:rsidRPr="00C27D6F" w:rsidRDefault="00341E7C" w:rsidP="00C27D6F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>- установлен пропускной режим –  с 8.30 до 17.00 час</w:t>
      </w:r>
      <w:r w:rsidRPr="00C27D6F">
        <w:rPr>
          <w:rFonts w:cs="Times New Roman"/>
          <w:lang w:val="ru-RU"/>
        </w:rPr>
        <w:t>ов</w:t>
      </w:r>
      <w:r w:rsidRPr="00C27D6F">
        <w:rPr>
          <w:rFonts w:cs="Times New Roman"/>
        </w:rPr>
        <w:t xml:space="preserve"> территория закрывается, доступ регулируется; 2 домофона ( с 08.30 до 15.00 –  </w:t>
      </w:r>
      <w:r w:rsidRPr="00C27D6F">
        <w:rPr>
          <w:rFonts w:cs="Times New Roman"/>
          <w:lang w:val="ru-RU"/>
        </w:rPr>
        <w:t xml:space="preserve">на пропуске рабочие по комплексному обслуживанию и ремонту зданий, с 15.00 до 17.00 – </w:t>
      </w:r>
      <w:r w:rsidRPr="00C27D6F">
        <w:rPr>
          <w:rFonts w:cs="Times New Roman"/>
        </w:rPr>
        <w:t>дежурный администратор)</w:t>
      </w:r>
      <w:r w:rsidRPr="00C27D6F">
        <w:rPr>
          <w:rFonts w:cs="Times New Roman"/>
          <w:lang w:val="ru-RU"/>
        </w:rPr>
        <w:t>;</w:t>
      </w:r>
    </w:p>
    <w:p w:rsidR="00341E7C" w:rsidRPr="00C27D6F" w:rsidRDefault="00341E7C" w:rsidP="00C27D6F">
      <w:pPr>
        <w:pStyle w:val="Textbody"/>
        <w:numPr>
          <w:ilvl w:val="0"/>
          <w:numId w:val="27"/>
        </w:numPr>
        <w:spacing w:after="0"/>
        <w:ind w:left="-142" w:firstLine="426"/>
        <w:jc w:val="both"/>
        <w:rPr>
          <w:rFonts w:cs="Times New Roman"/>
        </w:rPr>
      </w:pPr>
      <w:r w:rsidRPr="00C27D6F">
        <w:rPr>
          <w:rFonts w:cs="Times New Roman"/>
        </w:rPr>
        <w:t xml:space="preserve">ведется ежедневный осмотр территории и здания на предмет взрывчатых веществ </w:t>
      </w:r>
      <w:r w:rsidRPr="00C27D6F">
        <w:rPr>
          <w:rFonts w:cs="Times New Roman"/>
          <w:lang w:val="ru-RU"/>
        </w:rPr>
        <w:t>утром – рабочими по комплексному обслуживанию и ремонту зданий, в дневное время – дежурным администратором, в ночное – сторожем;</w:t>
      </w:r>
    </w:p>
    <w:p w:rsidR="00341E7C" w:rsidRPr="00C27D6F" w:rsidRDefault="00341E7C" w:rsidP="00C27D6F">
      <w:pPr>
        <w:pStyle w:val="Textbody"/>
        <w:numPr>
          <w:ilvl w:val="0"/>
          <w:numId w:val="27"/>
        </w:numPr>
        <w:spacing w:after="0"/>
        <w:ind w:left="-142" w:firstLine="426"/>
        <w:jc w:val="both"/>
        <w:rPr>
          <w:rFonts w:cs="Times New Roman"/>
        </w:rPr>
      </w:pPr>
      <w:r w:rsidRPr="00C27D6F">
        <w:rPr>
          <w:rFonts w:cs="Times New Roman"/>
          <w:lang w:val="ru-RU"/>
        </w:rPr>
        <w:t>составлен</w:t>
      </w:r>
      <w:r w:rsidRPr="00C27D6F">
        <w:rPr>
          <w:rFonts w:cs="Times New Roman"/>
        </w:rPr>
        <w:t xml:space="preserve"> план взаимодействия Тутаевского филиала ФГКУ «УВО ВНГ России по Ярославской области со школой»,  согласованный  с начальником филиала С.А.Логиновым от 01.03.2019;</w:t>
      </w:r>
    </w:p>
    <w:p w:rsidR="00341E7C" w:rsidRPr="00C27D6F" w:rsidRDefault="00341E7C" w:rsidP="00C27D6F">
      <w:pPr>
        <w:pStyle w:val="Textbody"/>
        <w:spacing w:after="0"/>
        <w:ind w:left="-142" w:firstLine="426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 xml:space="preserve"> - проведен</w:t>
      </w:r>
      <w:r w:rsidRPr="00C27D6F">
        <w:rPr>
          <w:rFonts w:cs="Times New Roman"/>
          <w:lang w:val="ru-RU"/>
        </w:rPr>
        <w:t>ы</w:t>
      </w:r>
      <w:r w:rsidRPr="00C27D6F">
        <w:rPr>
          <w:rFonts w:cs="Times New Roman"/>
        </w:rPr>
        <w:t xml:space="preserve"> </w:t>
      </w:r>
      <w:r w:rsidRPr="00C27D6F">
        <w:rPr>
          <w:rFonts w:cs="Times New Roman"/>
          <w:lang w:val="ru-RU"/>
        </w:rPr>
        <w:t>учения</w:t>
      </w:r>
      <w:r w:rsidRPr="00C27D6F">
        <w:rPr>
          <w:rFonts w:cs="Times New Roman"/>
        </w:rPr>
        <w:t xml:space="preserve"> и </w:t>
      </w:r>
      <w:r w:rsidRPr="00C27D6F">
        <w:rPr>
          <w:rFonts w:cs="Times New Roman"/>
          <w:lang w:val="ru-RU"/>
        </w:rPr>
        <w:t>тренировки</w:t>
      </w:r>
      <w:r w:rsidRPr="00C27D6F">
        <w:rPr>
          <w:rFonts w:cs="Times New Roman"/>
        </w:rPr>
        <w:t xml:space="preserve"> по реализации планов обеспечения антитеррористической защищенности объекта (территорий) - общих тренировок-4 (2 на случай пожара и 2 по антитеррору) </w:t>
      </w:r>
      <w:r w:rsidRPr="00C27D6F">
        <w:rPr>
          <w:rFonts w:cs="Times New Roman"/>
          <w:lang w:val="ru-RU"/>
        </w:rPr>
        <w:t xml:space="preserve">и </w:t>
      </w:r>
      <w:r w:rsidRPr="00C27D6F">
        <w:rPr>
          <w:rFonts w:cs="Times New Roman"/>
        </w:rPr>
        <w:t>обучение обучающихся на классных часах и на уроках ОБЖ</w:t>
      </w:r>
      <w:r w:rsidRPr="00C27D6F">
        <w:rPr>
          <w:rFonts w:cs="Times New Roman"/>
          <w:lang w:val="ru-RU"/>
        </w:rPr>
        <w:t>;</w:t>
      </w:r>
    </w:p>
    <w:p w:rsidR="00341E7C" w:rsidRPr="00C27D6F" w:rsidRDefault="00341E7C" w:rsidP="00C27D6F">
      <w:pPr>
        <w:pStyle w:val="Standarduser"/>
        <w:autoSpaceDE w:val="0"/>
        <w:ind w:left="-142" w:firstLine="426"/>
        <w:jc w:val="both"/>
        <w:rPr>
          <w:rFonts w:cs="Times New Roman"/>
          <w:lang w:val="ru-RU"/>
        </w:rPr>
      </w:pPr>
      <w:r w:rsidRPr="00C27D6F">
        <w:rPr>
          <w:rFonts w:cs="Times New Roman"/>
        </w:rPr>
        <w:t xml:space="preserve"> - 1 раз в квартал и перед праздниками  инструктажи и практические занятия по действиям при обнаружении на объекте (территориях) посторонних лиц и подозрительных предметов для работников и обучающихся</w:t>
      </w:r>
    </w:p>
    <w:p w:rsidR="00C8738B" w:rsidRPr="00C27D6F" w:rsidRDefault="00C8738B" w:rsidP="00C27D6F">
      <w:pPr>
        <w:pStyle w:val="Standarduser"/>
        <w:autoSpaceDE w:val="0"/>
        <w:ind w:left="-284" w:firstLine="709"/>
        <w:jc w:val="both"/>
        <w:rPr>
          <w:rFonts w:cs="Times New Roman"/>
        </w:rPr>
      </w:pPr>
      <w:r w:rsidRPr="00C27D6F">
        <w:rPr>
          <w:rFonts w:cs="Times New Roman"/>
        </w:rPr>
        <w:t>Пути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эвакуации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и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помещения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массовым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пребыванием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людей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</w:rPr>
        <w:t>снабжены</w:t>
      </w:r>
      <w:r w:rsidRPr="00C27D6F">
        <w:rPr>
          <w:rFonts w:eastAsia="Times New Roman" w:cs="Times New Roman"/>
        </w:rPr>
        <w:t xml:space="preserve"> </w:t>
      </w:r>
      <w:r w:rsidRPr="00C27D6F">
        <w:rPr>
          <w:rFonts w:cs="Times New Roman"/>
          <w:color w:val="000000"/>
        </w:rPr>
        <w:t>современными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первичными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средствами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пожаротушения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(огнетушители</w:t>
      </w:r>
      <w:r w:rsidR="007C0D77" w:rsidRPr="00C27D6F">
        <w:rPr>
          <w:rFonts w:cs="Times New Roman"/>
          <w:color w:val="000000"/>
          <w:lang w:val="ru-RU"/>
        </w:rPr>
        <w:t xml:space="preserve"> ОП и 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ОУ-2</w:t>
      </w:r>
      <w:r w:rsidR="007C0D77" w:rsidRPr="00C27D6F">
        <w:rPr>
          <w:rFonts w:cs="Times New Roman"/>
          <w:color w:val="000000"/>
          <w:lang w:val="ru-RU"/>
        </w:rPr>
        <w:t xml:space="preserve"> в количестве 23 штук</w:t>
      </w:r>
      <w:r w:rsidRPr="00C27D6F">
        <w:rPr>
          <w:rFonts w:cs="Times New Roman"/>
          <w:color w:val="000000"/>
        </w:rPr>
        <w:t>),световыми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указателями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</w:rPr>
        <w:t>«выход»,</w:t>
      </w:r>
      <w:r w:rsidRPr="00C27D6F">
        <w:rPr>
          <w:rFonts w:eastAsia="Times New Roman" w:cs="Times New Roman"/>
          <w:color w:val="000000"/>
        </w:rPr>
        <w:t xml:space="preserve"> </w:t>
      </w:r>
      <w:r w:rsidRPr="00C27D6F">
        <w:rPr>
          <w:rFonts w:cs="Times New Roman"/>
          <w:color w:val="000000"/>
          <w:lang w:val="ru-RU"/>
        </w:rPr>
        <w:t>а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также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«светящимися»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планами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эвакуации,</w:t>
      </w:r>
      <w:r w:rsidRPr="00C27D6F">
        <w:rPr>
          <w:rFonts w:eastAsia="Times New Roman" w:cs="Times New Roman"/>
          <w:color w:val="000000"/>
          <w:lang w:val="ru-RU"/>
        </w:rPr>
        <w:t xml:space="preserve">  </w:t>
      </w:r>
      <w:r w:rsidRPr="00C27D6F">
        <w:rPr>
          <w:rFonts w:cs="Times New Roman"/>
          <w:color w:val="000000"/>
          <w:lang w:val="ru-RU"/>
        </w:rPr>
        <w:t>оборудовано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аварийное</w:t>
      </w:r>
      <w:r w:rsidRPr="00C27D6F">
        <w:rPr>
          <w:rFonts w:eastAsia="Times New Roman" w:cs="Times New Roman"/>
          <w:color w:val="000000"/>
          <w:lang w:val="ru-RU"/>
        </w:rPr>
        <w:t xml:space="preserve"> </w:t>
      </w:r>
      <w:r w:rsidRPr="00C27D6F">
        <w:rPr>
          <w:rFonts w:cs="Times New Roman"/>
          <w:color w:val="000000"/>
          <w:lang w:val="ru-RU"/>
        </w:rPr>
        <w:t>освещение</w:t>
      </w:r>
    </w:p>
    <w:p w:rsidR="00993650" w:rsidRPr="00C27D6F" w:rsidRDefault="00993650" w:rsidP="00C27D6F">
      <w:pPr>
        <w:pStyle w:val="Standarduser"/>
        <w:autoSpaceDE w:val="0"/>
        <w:rPr>
          <w:rFonts w:cs="Times New Roman"/>
          <w:lang w:val="ru-RU"/>
        </w:rPr>
      </w:pPr>
    </w:p>
    <w:p w:rsidR="00F62B0B" w:rsidRDefault="00F62B0B" w:rsidP="006023C6">
      <w:pPr>
        <w:pStyle w:val="Standarduser"/>
        <w:autoSpaceDE w:val="0"/>
        <w:jc w:val="right"/>
        <w:rPr>
          <w:rFonts w:cs="Times New Roman"/>
          <w:lang w:val="ru-RU"/>
        </w:rPr>
      </w:pPr>
    </w:p>
    <w:p w:rsidR="00F62B0B" w:rsidRPr="00F62B0B" w:rsidRDefault="00F62B0B" w:rsidP="00F62B0B">
      <w:pPr>
        <w:suppressAutoHyphens w:val="0"/>
        <w:autoSpaceDE w:val="0"/>
        <w:adjustRightInd w:val="0"/>
        <w:textAlignment w:val="auto"/>
        <w:rPr>
          <w:rFonts w:eastAsia="Times New Roman" w:cs="Times New Roman"/>
          <w:spacing w:val="-1"/>
          <w:kern w:val="0"/>
          <w:lang w:val="ru-RU" w:eastAsia="ru-RU" w:bidi="ar-SA"/>
        </w:rPr>
      </w:pPr>
    </w:p>
    <w:p w:rsidR="00F62B0B" w:rsidRPr="00F62B0B" w:rsidRDefault="00F62B0B" w:rsidP="006023C6">
      <w:pPr>
        <w:pStyle w:val="Standarduser"/>
        <w:autoSpaceDE w:val="0"/>
        <w:jc w:val="right"/>
        <w:rPr>
          <w:rFonts w:cs="Times New Roman"/>
          <w:lang w:val="ru-RU"/>
        </w:rPr>
      </w:pPr>
    </w:p>
    <w:p w:rsidR="00F62B0B" w:rsidRDefault="00F62B0B" w:rsidP="00F62B0B">
      <w:pPr>
        <w:pStyle w:val="Standarduser"/>
        <w:autoSpaceDE w:val="0"/>
        <w:ind w:firstLine="1985"/>
        <w:rPr>
          <w:rFonts w:cs="Times New Roman"/>
          <w:lang w:val="ru-RU"/>
        </w:rPr>
      </w:pPr>
      <w:r w:rsidRPr="00C27D6F">
        <w:rPr>
          <w:rFonts w:cs="Times New Roman"/>
          <w:lang w:val="ru-RU"/>
        </w:rPr>
        <w:t>Директор школы                            Т.А. Соколова</w:t>
      </w:r>
    </w:p>
    <w:p w:rsidR="00F62B0B" w:rsidRDefault="00F62B0B" w:rsidP="00F62B0B">
      <w:pPr>
        <w:pStyle w:val="Standarduser"/>
        <w:autoSpaceDE w:val="0"/>
        <w:ind w:firstLine="1985"/>
        <w:rPr>
          <w:rFonts w:cs="Times New Roman"/>
          <w:lang w:val="ru-RU"/>
        </w:rPr>
      </w:pPr>
    </w:p>
    <w:p w:rsidR="00F62B0B" w:rsidRPr="00F62B0B" w:rsidRDefault="00F62B0B" w:rsidP="00F62B0B">
      <w:pPr>
        <w:pStyle w:val="Standarduser"/>
        <w:autoSpaceDE w:val="0"/>
        <w:ind w:firstLine="1985"/>
        <w:rPr>
          <w:rFonts w:cs="Times New Roman"/>
          <w:lang w:val="ru-RU"/>
        </w:rPr>
      </w:pPr>
      <w:r>
        <w:rPr>
          <w:rFonts w:cs="Times New Roman"/>
          <w:lang w:val="ru-RU"/>
        </w:rPr>
        <w:t>Заместитель директора по воспитательной работе:                       Н.М. Кузнецова</w:t>
      </w:r>
    </w:p>
    <w:sectPr w:rsidR="00F62B0B" w:rsidRPr="00F62B0B" w:rsidSect="00F62B0B">
      <w:pgSz w:w="11906" w:h="16838"/>
      <w:pgMar w:top="1134" w:right="707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66F73"/>
    <w:multiLevelType w:val="hybridMultilevel"/>
    <w:tmpl w:val="5FC2F7AE"/>
    <w:lvl w:ilvl="0" w:tplc="4AF8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6F5175"/>
    <w:multiLevelType w:val="multilevel"/>
    <w:tmpl w:val="6C4C022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7267493"/>
    <w:multiLevelType w:val="multilevel"/>
    <w:tmpl w:val="0A8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D23F9C"/>
    <w:multiLevelType w:val="hybridMultilevel"/>
    <w:tmpl w:val="FE580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095222"/>
    <w:multiLevelType w:val="multilevel"/>
    <w:tmpl w:val="6D50ED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BCC2662"/>
    <w:multiLevelType w:val="multilevel"/>
    <w:tmpl w:val="89FE4B6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14A5C81"/>
    <w:multiLevelType w:val="multilevel"/>
    <w:tmpl w:val="F31AE46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A43C6F"/>
    <w:multiLevelType w:val="hybridMultilevel"/>
    <w:tmpl w:val="60CE24E4"/>
    <w:lvl w:ilvl="0" w:tplc="04190009">
      <w:start w:val="1"/>
      <w:numFmt w:val="bullet"/>
      <w:lvlText w:val="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11">
    <w:nsid w:val="31011DEA"/>
    <w:multiLevelType w:val="multilevel"/>
    <w:tmpl w:val="AF8E748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2">
    <w:nsid w:val="32D66A9C"/>
    <w:multiLevelType w:val="multilevel"/>
    <w:tmpl w:val="41663452"/>
    <w:styleLink w:val="WW8Num1"/>
    <w:lvl w:ilvl="0">
      <w:start w:val="3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345151D"/>
    <w:multiLevelType w:val="multilevel"/>
    <w:tmpl w:val="704EFA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9301FA4"/>
    <w:multiLevelType w:val="multilevel"/>
    <w:tmpl w:val="1D4C3D8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1E674E"/>
    <w:multiLevelType w:val="multilevel"/>
    <w:tmpl w:val="B9EE82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E0503AC"/>
    <w:multiLevelType w:val="multilevel"/>
    <w:tmpl w:val="07F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9A269C"/>
    <w:multiLevelType w:val="multilevel"/>
    <w:tmpl w:val="D0EA22A8"/>
    <w:styleLink w:val="WW8Num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2322B04"/>
    <w:multiLevelType w:val="multilevel"/>
    <w:tmpl w:val="E73EC60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4A539CC"/>
    <w:multiLevelType w:val="multilevel"/>
    <w:tmpl w:val="E9E6D3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1BA146C"/>
    <w:multiLevelType w:val="multilevel"/>
    <w:tmpl w:val="37B81566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8A4466F"/>
    <w:multiLevelType w:val="multilevel"/>
    <w:tmpl w:val="98F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AF09B2"/>
    <w:multiLevelType w:val="multilevel"/>
    <w:tmpl w:val="26BC84F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E3138E0"/>
    <w:multiLevelType w:val="hybridMultilevel"/>
    <w:tmpl w:val="3E8AB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986E89"/>
    <w:multiLevelType w:val="multilevel"/>
    <w:tmpl w:val="7E04DB38"/>
    <w:styleLink w:val="WW8Num3"/>
    <w:lvl w:ilvl="0">
      <w:start w:val="3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68CF2AEA"/>
    <w:multiLevelType w:val="multilevel"/>
    <w:tmpl w:val="3D8EE6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751873D0"/>
    <w:multiLevelType w:val="multilevel"/>
    <w:tmpl w:val="9CA83E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0"/>
  </w:num>
  <w:num w:numId="5">
    <w:abstractNumId w:val="14"/>
  </w:num>
  <w:num w:numId="6">
    <w:abstractNumId w:val="8"/>
  </w:num>
  <w:num w:numId="7">
    <w:abstractNumId w:val="11"/>
  </w:num>
  <w:num w:numId="8">
    <w:abstractNumId w:val="19"/>
  </w:num>
  <w:num w:numId="9">
    <w:abstractNumId w:val="15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17"/>
    <w:lvlOverride w:ilvl="0">
      <w:startOverride w:val="1"/>
    </w:lvlOverride>
  </w:num>
  <w:num w:numId="15">
    <w:abstractNumId w:val="26"/>
  </w:num>
  <w:num w:numId="16">
    <w:abstractNumId w:val="24"/>
    <w:lvlOverride w:ilvl="0">
      <w:startOverride w:val="3"/>
    </w:lvlOverride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4"/>
  </w:num>
  <w:num w:numId="20">
    <w:abstractNumId w:val="11"/>
  </w:num>
  <w:num w:numId="21">
    <w:abstractNumId w:val="0"/>
  </w:num>
  <w:num w:numId="22">
    <w:abstractNumId w:val="1"/>
  </w:num>
  <w:num w:numId="23">
    <w:abstractNumId w:val="2"/>
  </w:num>
  <w:num w:numId="24">
    <w:abstractNumId w:val="16"/>
  </w:num>
  <w:num w:numId="25">
    <w:abstractNumId w:val="5"/>
  </w:num>
  <w:num w:numId="26">
    <w:abstractNumId w:val="21"/>
  </w:num>
  <w:num w:numId="27">
    <w:abstractNumId w:val="25"/>
  </w:num>
  <w:num w:numId="28">
    <w:abstractNumId w:val="10"/>
  </w:num>
  <w:num w:numId="29">
    <w:abstractNumId w:val="23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38B"/>
    <w:rsid w:val="000161A8"/>
    <w:rsid w:val="00044BAB"/>
    <w:rsid w:val="000555BF"/>
    <w:rsid w:val="0007066F"/>
    <w:rsid w:val="000960CB"/>
    <w:rsid w:val="000A430F"/>
    <w:rsid w:val="000D621A"/>
    <w:rsid w:val="000F5951"/>
    <w:rsid w:val="00114793"/>
    <w:rsid w:val="00116D4E"/>
    <w:rsid w:val="0016614A"/>
    <w:rsid w:val="0019254D"/>
    <w:rsid w:val="00263C6E"/>
    <w:rsid w:val="00280840"/>
    <w:rsid w:val="00293904"/>
    <w:rsid w:val="002A2A34"/>
    <w:rsid w:val="00341E7C"/>
    <w:rsid w:val="00361839"/>
    <w:rsid w:val="003A08B5"/>
    <w:rsid w:val="003C1925"/>
    <w:rsid w:val="00443B04"/>
    <w:rsid w:val="0045300B"/>
    <w:rsid w:val="004B15A4"/>
    <w:rsid w:val="004C0C76"/>
    <w:rsid w:val="004C273C"/>
    <w:rsid w:val="004C730B"/>
    <w:rsid w:val="005110EE"/>
    <w:rsid w:val="0051617F"/>
    <w:rsid w:val="0051777E"/>
    <w:rsid w:val="005E1C3E"/>
    <w:rsid w:val="006023C6"/>
    <w:rsid w:val="00660102"/>
    <w:rsid w:val="006753D3"/>
    <w:rsid w:val="007C0D77"/>
    <w:rsid w:val="007C46B3"/>
    <w:rsid w:val="007D5868"/>
    <w:rsid w:val="00822367"/>
    <w:rsid w:val="00861B04"/>
    <w:rsid w:val="008714C9"/>
    <w:rsid w:val="008C1E95"/>
    <w:rsid w:val="00930949"/>
    <w:rsid w:val="009413A2"/>
    <w:rsid w:val="00947856"/>
    <w:rsid w:val="0098545F"/>
    <w:rsid w:val="00993650"/>
    <w:rsid w:val="009A17FF"/>
    <w:rsid w:val="009C3104"/>
    <w:rsid w:val="00A4357E"/>
    <w:rsid w:val="00A80657"/>
    <w:rsid w:val="00AE24A4"/>
    <w:rsid w:val="00B56DE8"/>
    <w:rsid w:val="00BA6A1E"/>
    <w:rsid w:val="00BE7CAA"/>
    <w:rsid w:val="00BE7DE3"/>
    <w:rsid w:val="00C27D6F"/>
    <w:rsid w:val="00C731B7"/>
    <w:rsid w:val="00C84407"/>
    <w:rsid w:val="00C8738B"/>
    <w:rsid w:val="00C94120"/>
    <w:rsid w:val="00CB54EA"/>
    <w:rsid w:val="00CE7233"/>
    <w:rsid w:val="00CF131A"/>
    <w:rsid w:val="00D41AFC"/>
    <w:rsid w:val="00D75613"/>
    <w:rsid w:val="00D84563"/>
    <w:rsid w:val="00DE0D08"/>
    <w:rsid w:val="00E54C8C"/>
    <w:rsid w:val="00E60310"/>
    <w:rsid w:val="00EB2519"/>
    <w:rsid w:val="00EE67F8"/>
    <w:rsid w:val="00F27D7F"/>
    <w:rsid w:val="00F62B0B"/>
    <w:rsid w:val="00FB5224"/>
    <w:rsid w:val="00FE0BA9"/>
    <w:rsid w:val="00FE57F8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873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8738B"/>
    <w:pPr>
      <w:spacing w:after="120"/>
    </w:pPr>
  </w:style>
  <w:style w:type="paragraph" w:styleId="a3">
    <w:name w:val="List"/>
    <w:basedOn w:val="Textbody"/>
    <w:rsid w:val="00C8738B"/>
  </w:style>
  <w:style w:type="paragraph" w:customStyle="1" w:styleId="1">
    <w:name w:val="Название объекта1"/>
    <w:basedOn w:val="Standard"/>
    <w:rsid w:val="00C873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738B"/>
    <w:pPr>
      <w:suppressLineNumbers/>
    </w:pPr>
  </w:style>
  <w:style w:type="paragraph" w:customStyle="1" w:styleId="TableContents">
    <w:name w:val="Table Contents"/>
    <w:basedOn w:val="Standard"/>
    <w:rsid w:val="00C8738B"/>
    <w:pPr>
      <w:suppressLineNumbers/>
    </w:pPr>
  </w:style>
  <w:style w:type="paragraph" w:customStyle="1" w:styleId="Standarduser">
    <w:name w:val="Standard (user)"/>
    <w:rsid w:val="00C8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C8738B"/>
    <w:pPr>
      <w:jc w:val="center"/>
    </w:pPr>
    <w:rPr>
      <w:b/>
      <w:bCs/>
    </w:rPr>
  </w:style>
  <w:style w:type="character" w:customStyle="1" w:styleId="BulletSymbols">
    <w:name w:val="Bullet Symbols"/>
    <w:rsid w:val="00C8738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8738B"/>
  </w:style>
  <w:style w:type="character" w:customStyle="1" w:styleId="WW8Num8z0">
    <w:name w:val="WW8Num8z0"/>
    <w:rsid w:val="00C8738B"/>
    <w:rPr>
      <w:rFonts w:ascii="Symbol" w:hAnsi="Symbol" w:cs="OpenSymbol, 'Arial Unicode MS'"/>
    </w:rPr>
  </w:style>
  <w:style w:type="numbering" w:customStyle="1" w:styleId="WW8Num1">
    <w:name w:val="WW8Num1"/>
    <w:basedOn w:val="a2"/>
    <w:rsid w:val="00C8738B"/>
    <w:pPr>
      <w:numPr>
        <w:numId w:val="1"/>
      </w:numPr>
    </w:pPr>
  </w:style>
  <w:style w:type="numbering" w:customStyle="1" w:styleId="WW8Num2">
    <w:name w:val="WW8Num2"/>
    <w:basedOn w:val="a2"/>
    <w:rsid w:val="00C8738B"/>
    <w:pPr>
      <w:numPr>
        <w:numId w:val="2"/>
      </w:numPr>
    </w:pPr>
  </w:style>
  <w:style w:type="numbering" w:customStyle="1" w:styleId="WW8Num3">
    <w:name w:val="WW8Num3"/>
    <w:basedOn w:val="a2"/>
    <w:rsid w:val="00C8738B"/>
    <w:pPr>
      <w:numPr>
        <w:numId w:val="3"/>
      </w:numPr>
    </w:pPr>
  </w:style>
  <w:style w:type="numbering" w:customStyle="1" w:styleId="WW8Num9">
    <w:name w:val="WW8Num9"/>
    <w:basedOn w:val="a2"/>
    <w:rsid w:val="00C8738B"/>
    <w:pPr>
      <w:numPr>
        <w:numId w:val="4"/>
      </w:numPr>
    </w:pPr>
  </w:style>
  <w:style w:type="numbering" w:customStyle="1" w:styleId="WW8Num4">
    <w:name w:val="WW8Num4"/>
    <w:basedOn w:val="a2"/>
    <w:rsid w:val="00C8738B"/>
    <w:pPr>
      <w:numPr>
        <w:numId w:val="5"/>
      </w:numPr>
    </w:pPr>
  </w:style>
  <w:style w:type="numbering" w:customStyle="1" w:styleId="WW8Num5">
    <w:name w:val="WW8Num5"/>
    <w:basedOn w:val="a2"/>
    <w:rsid w:val="00C8738B"/>
    <w:pPr>
      <w:numPr>
        <w:numId w:val="6"/>
      </w:numPr>
    </w:pPr>
  </w:style>
  <w:style w:type="numbering" w:customStyle="1" w:styleId="WW8Num8">
    <w:name w:val="WW8Num8"/>
    <w:basedOn w:val="a2"/>
    <w:rsid w:val="00C8738B"/>
    <w:pPr>
      <w:numPr>
        <w:numId w:val="7"/>
      </w:numPr>
    </w:pPr>
  </w:style>
  <w:style w:type="paragraph" w:customStyle="1" w:styleId="Default">
    <w:name w:val="Default"/>
    <w:rsid w:val="00C873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87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38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38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Основной шрифт абзаца1"/>
    <w:rsid w:val="00C8738B"/>
  </w:style>
  <w:style w:type="character" w:styleId="a7">
    <w:name w:val="Strong"/>
    <w:uiPriority w:val="22"/>
    <w:qFormat/>
    <w:rsid w:val="00C8738B"/>
    <w:rPr>
      <w:b/>
      <w:bCs/>
    </w:rPr>
  </w:style>
  <w:style w:type="character" w:styleId="a8">
    <w:name w:val="Emphasis"/>
    <w:qFormat/>
    <w:rsid w:val="00C8738B"/>
    <w:rPr>
      <w:i/>
      <w:iCs/>
    </w:rPr>
  </w:style>
  <w:style w:type="paragraph" w:styleId="a9">
    <w:name w:val="Body Text"/>
    <w:basedOn w:val="a"/>
    <w:link w:val="aa"/>
    <w:rsid w:val="00C8738B"/>
    <w:pPr>
      <w:autoSpaceDN/>
      <w:spacing w:after="120" w:line="100" w:lineRule="atLeast"/>
    </w:pPr>
    <w:rPr>
      <w:kern w:val="1"/>
    </w:rPr>
  </w:style>
  <w:style w:type="character" w:customStyle="1" w:styleId="aa">
    <w:name w:val="Основной текст Знак"/>
    <w:basedOn w:val="a0"/>
    <w:link w:val="a9"/>
    <w:rsid w:val="00C8738B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b">
    <w:name w:val="Содержимое таблицы"/>
    <w:basedOn w:val="a"/>
    <w:rsid w:val="00CB54EA"/>
    <w:pPr>
      <w:suppressLineNumbers/>
      <w:autoSpaceDN/>
    </w:pPr>
    <w:rPr>
      <w:kern w:val="1"/>
    </w:rPr>
  </w:style>
  <w:style w:type="paragraph" w:styleId="ac">
    <w:name w:val="List Paragraph"/>
    <w:basedOn w:val="a"/>
    <w:uiPriority w:val="34"/>
    <w:qFormat/>
    <w:rsid w:val="0019254D"/>
    <w:pPr>
      <w:ind w:left="720"/>
      <w:contextualSpacing/>
    </w:pPr>
  </w:style>
  <w:style w:type="character" w:customStyle="1" w:styleId="StrongEmphasis">
    <w:name w:val="Strong Emphasis"/>
    <w:rsid w:val="00BA6A1E"/>
    <w:rPr>
      <w:b/>
      <w:bCs/>
    </w:rPr>
  </w:style>
  <w:style w:type="paragraph" w:styleId="ad">
    <w:name w:val="Normal (Web)"/>
    <w:basedOn w:val="a"/>
    <w:uiPriority w:val="99"/>
    <w:unhideWhenUsed/>
    <w:rsid w:val="005110E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2">
    <w:name w:val="c32"/>
    <w:basedOn w:val="a"/>
    <w:rsid w:val="004B15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3">
    <w:name w:val="c13"/>
    <w:basedOn w:val="a0"/>
    <w:rsid w:val="004B15A4"/>
  </w:style>
  <w:style w:type="paragraph" w:customStyle="1" w:styleId="c2">
    <w:name w:val="c2"/>
    <w:basedOn w:val="a"/>
    <w:rsid w:val="006601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660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5"/>
    <w:pPr>
      <w:numPr>
        <w:numId w:val="6"/>
      </w:numPr>
    </w:pPr>
  </w:style>
  <w:style w:type="numbering" w:customStyle="1" w:styleId="Heading">
    <w:name w:val="WW8Num8"/>
    <w:pPr>
      <w:numPr>
        <w:numId w:val="7"/>
      </w:numPr>
    </w:pPr>
  </w:style>
  <w:style w:type="numbering" w:customStyle="1" w:styleId="Textbody">
    <w:name w:val="WW8Num1"/>
    <w:pPr>
      <w:numPr>
        <w:numId w:val="1"/>
      </w:numPr>
    </w:pPr>
  </w:style>
  <w:style w:type="numbering" w:customStyle="1" w:styleId="a3">
    <w:name w:val="WW8Num4"/>
    <w:pPr>
      <w:numPr>
        <w:numId w:val="5"/>
      </w:numPr>
    </w:pPr>
  </w:style>
  <w:style w:type="numbering" w:customStyle="1" w:styleId="1">
    <w:name w:val="WW8Num2"/>
    <w:pPr>
      <w:numPr>
        <w:numId w:val="2"/>
      </w:numPr>
    </w:pPr>
  </w:style>
  <w:style w:type="numbering" w:customStyle="1" w:styleId="Index">
    <w:name w:val="WW8Num9"/>
    <w:pPr>
      <w:numPr>
        <w:numId w:val="4"/>
      </w:numPr>
    </w:pPr>
  </w:style>
  <w:style w:type="numbering" w:customStyle="1" w:styleId="TableContents">
    <w:name w:val="WW8Num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hyperlink" Target="http://iro.yar.ru/index.php?id=2821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&#1056;&#1054;&#1044;&#1048;&#1058;&#1045;&#1051;&#1068;&#1057;&#1050;&#1054;&#1045;%20&#1057;&#1054;&#1041;&#1056;&#1040;&#1053;&#1048;&#1045;\&#1076;&#1080;&#1072;&#1075;&#1088;&#1072;&#1084;&#1084;&#1099;%20&#1042;&#1056;%20&#1082;%20&#1089;&#1072;&#1084;&#1086;&#1086;&#1094;&#1077;&#1085;&#1082;&#1077;%202013&#1075;&#1086;&#1076;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18949343339587"/>
          <c:y val="8.7662337662337664E-2"/>
          <c:w val="0.57598499061913699"/>
          <c:h val="0.704545454545454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Лист3!$B$296</c:f>
              <c:strCache>
                <c:ptCount val="1"/>
                <c:pt idx="0">
                  <c:v>удовлетворенность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Лист3!$C$294:$H$295</c:f>
              <c:strCache>
                <c:ptCount val="6"/>
                <c:pt idx="1">
                  <c:v>2016-2017</c:v>
                </c:pt>
                <c:pt idx="3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Лист3!$C$296:$H$296</c:f>
              <c:numCache>
                <c:formatCode>General</c:formatCode>
                <c:ptCount val="6"/>
                <c:pt idx="1">
                  <c:v>3.03</c:v>
                </c:pt>
                <c:pt idx="3">
                  <c:v>3</c:v>
                </c:pt>
                <c:pt idx="5">
                  <c:v>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020992"/>
        <c:axId val="205955456"/>
      </c:barChart>
      <c:catAx>
        <c:axId val="2100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595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955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0020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981233595800518"/>
          <c:y val="0.40259740259740262"/>
          <c:w val="0.28517829021372332"/>
          <c:h val="7.467532467532467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82096069868962"/>
          <c:y val="0.23456860824353837"/>
          <c:w val="0.84061135371179063"/>
          <c:h val="0.57098937532966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Лист3!$K$418:$K$420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Лист3!$L$418:$L$420</c:f>
              <c:numCache>
                <c:formatCode>General</c:formatCode>
                <c:ptCount val="3"/>
                <c:pt idx="0">
                  <c:v>68</c:v>
                </c:pt>
                <c:pt idx="1">
                  <c:v>62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41760"/>
        <c:axId val="127148032"/>
      </c:barChart>
      <c:catAx>
        <c:axId val="127141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5240174672489083"/>
              <c:y val="0.888891481157447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148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1480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4934497816593885E-2"/>
              <c:y val="0.500001620167849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141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Посещение родителями родительских собраний в классах 
(в %)</a:t>
            </a:r>
          </a:p>
        </c:rich>
      </c:tx>
      <c:layout>
        <c:manualLayout>
          <c:xMode val="edge"/>
          <c:yMode val="edge"/>
          <c:x val="0.11326879488901102"/>
          <c:y val="3.299492385786802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650503846998655"/>
          <c:y val="0.17766519479843529"/>
          <c:w val="0.7233021138344996"/>
          <c:h val="0.70812270498233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Лист3!$D$418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Лист3!$E$416:$G$417</c:f>
              <c:strCache>
                <c:ptCount val="3"/>
                <c:pt idx="0">
                  <c:v>1-4 кл</c:v>
                </c:pt>
                <c:pt idx="1">
                  <c:v>5-8 кл</c:v>
                </c:pt>
                <c:pt idx="2">
                  <c:v>9-11 кл</c:v>
                </c:pt>
              </c:strCache>
            </c:strRef>
          </c:cat>
          <c:val>
            <c:numRef>
              <c:f>Лист3!$E$418:$G$418</c:f>
              <c:numCache>
                <c:formatCode>General</c:formatCode>
                <c:ptCount val="3"/>
                <c:pt idx="0">
                  <c:v>100</c:v>
                </c:pt>
                <c:pt idx="1">
                  <c:v>67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Лист3!$D$419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Лист3!$E$416:$G$417</c:f>
              <c:strCache>
                <c:ptCount val="3"/>
                <c:pt idx="0">
                  <c:v>1-4 кл</c:v>
                </c:pt>
                <c:pt idx="1">
                  <c:v>5-8 кл</c:v>
                </c:pt>
                <c:pt idx="2">
                  <c:v>9-11 кл</c:v>
                </c:pt>
              </c:strCache>
            </c:strRef>
          </c:cat>
          <c:val>
            <c:numRef>
              <c:f>Лист3!$E$419:$G$419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Лист3!$D$420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Лист3!$E$416:$G$417</c:f>
              <c:strCache>
                <c:ptCount val="3"/>
                <c:pt idx="0">
                  <c:v>1-4 кл</c:v>
                </c:pt>
                <c:pt idx="1">
                  <c:v>5-8 кл</c:v>
                </c:pt>
                <c:pt idx="2">
                  <c:v>9-11 кл</c:v>
                </c:pt>
              </c:strCache>
            </c:strRef>
          </c:cat>
          <c:val>
            <c:numRef>
              <c:f>Лист3!$E$420:$G$420</c:f>
              <c:numCache>
                <c:formatCode>General</c:formatCode>
                <c:ptCount val="3"/>
                <c:pt idx="0">
                  <c:v>100</c:v>
                </c:pt>
                <c:pt idx="1">
                  <c:v>86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37856"/>
        <c:axId val="144539648"/>
      </c:barChart>
      <c:catAx>
        <c:axId val="1445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39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5396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5890089320230326E-2"/>
              <c:y val="0.512690888258257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37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0654336812636"/>
          <c:y val="0.45177718267450068"/>
          <c:w val="0.12945012106044884"/>
          <c:h val="0.1624368146875042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12255472990559"/>
          <c:y val="0.20339016715798341"/>
          <c:w val="0.8653069847207665"/>
          <c:h val="0.58644164863885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Лист3!$B$260</c:f>
              <c:strCache>
                <c:ptCount val="1"/>
                <c:pt idx="0">
                  <c:v>удовлетворенность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Лист3!$C$254:$I$259</c:f>
              <c:strCache>
                <c:ptCount val="7"/>
                <c:pt idx="2">
                  <c:v>2016-2017</c:v>
                </c:pt>
                <c:pt idx="4">
                  <c:v>2017-2018</c:v>
                </c:pt>
                <c:pt idx="6">
                  <c:v>2018-2019</c:v>
                </c:pt>
              </c:strCache>
            </c:strRef>
          </c:cat>
          <c:val>
            <c:numRef>
              <c:f>Лист3!$C$260:$I$260</c:f>
              <c:numCache>
                <c:formatCode>General</c:formatCode>
                <c:ptCount val="7"/>
                <c:pt idx="2">
                  <c:v>3.15</c:v>
                </c:pt>
                <c:pt idx="4">
                  <c:v>3.08</c:v>
                </c:pt>
                <c:pt idx="6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65376"/>
        <c:axId val="74966912"/>
      </c:barChart>
      <c:catAx>
        <c:axId val="7496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96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966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965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56118455691827"/>
          <c:y val="7.4850408826500667E-2"/>
          <c:w val="0.72920123336915288"/>
          <c:h val="0.482036632842664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Лист3!$B$572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Лист3!$C$571:$H$571</c:f>
              <c:strCache>
                <c:ptCount val="6"/>
                <c:pt idx="0">
                  <c:v>отношение к учащимся</c:v>
                </c:pt>
                <c:pt idx="1">
                  <c:v>эффективность преподавания</c:v>
                </c:pt>
                <c:pt idx="2">
                  <c:v>соответствие потребностям</c:v>
                </c:pt>
                <c:pt idx="3">
                  <c:v>безопасность в ОУ</c:v>
                </c:pt>
                <c:pt idx="4">
                  <c:v>эффективность партнерства</c:v>
                </c:pt>
                <c:pt idx="5">
                  <c:v>отношение учащихся у ОУ</c:v>
                </c:pt>
              </c:strCache>
            </c:strRef>
          </c:cat>
          <c:val>
            <c:numRef>
              <c:f>Лист3!$C$572:$H$572</c:f>
              <c:numCache>
                <c:formatCode>0%</c:formatCode>
                <c:ptCount val="6"/>
                <c:pt idx="0">
                  <c:v>0.89</c:v>
                </c:pt>
                <c:pt idx="1">
                  <c:v>0.71000000000000052</c:v>
                </c:pt>
                <c:pt idx="2">
                  <c:v>0.70000000000000051</c:v>
                </c:pt>
                <c:pt idx="3">
                  <c:v>0.6900000000000005</c:v>
                </c:pt>
                <c:pt idx="4">
                  <c:v>0.91</c:v>
                </c:pt>
                <c:pt idx="5">
                  <c:v>0.83000000000000052</c:v>
                </c:pt>
              </c:numCache>
            </c:numRef>
          </c:val>
        </c:ser>
        <c:ser>
          <c:idx val="1"/>
          <c:order val="1"/>
          <c:tx>
            <c:strRef>
              <c:f>Лист3!$B$573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Лист3!$C$571:$H$571</c:f>
              <c:strCache>
                <c:ptCount val="6"/>
                <c:pt idx="0">
                  <c:v>отношение к учащимся</c:v>
                </c:pt>
                <c:pt idx="1">
                  <c:v>эффективность преподавания</c:v>
                </c:pt>
                <c:pt idx="2">
                  <c:v>соответствие потребностям</c:v>
                </c:pt>
                <c:pt idx="3">
                  <c:v>безопасность в ОУ</c:v>
                </c:pt>
                <c:pt idx="4">
                  <c:v>эффективность партнерства</c:v>
                </c:pt>
                <c:pt idx="5">
                  <c:v>отношение учащихся у ОУ</c:v>
                </c:pt>
              </c:strCache>
            </c:strRef>
          </c:cat>
          <c:val>
            <c:numRef>
              <c:f>Лист3!$C$573:$H$573</c:f>
              <c:numCache>
                <c:formatCode>0%</c:formatCode>
                <c:ptCount val="6"/>
                <c:pt idx="0">
                  <c:v>0.86000000000000054</c:v>
                </c:pt>
                <c:pt idx="1">
                  <c:v>0.72000000000000053</c:v>
                </c:pt>
                <c:pt idx="2">
                  <c:v>0.71000000000000052</c:v>
                </c:pt>
                <c:pt idx="3">
                  <c:v>0.85000000000000053</c:v>
                </c:pt>
                <c:pt idx="4">
                  <c:v>0.91</c:v>
                </c:pt>
                <c:pt idx="5">
                  <c:v>0.81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64000"/>
        <c:axId val="75669888"/>
      </c:barChart>
      <c:catAx>
        <c:axId val="756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669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66988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664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75761818516673"/>
          <c:y val="0.2574853442720858"/>
          <c:w val="0.11419266718903202"/>
          <c:h val="0.1167667813978342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534005129331541"/>
          <c:y val="6.3260490943608874E-2"/>
          <c:w val="0.68446710101117048"/>
          <c:h val="0.53041488560410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Лист3!$I$556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Лист3!$J$555:$O$555</c:f>
              <c:strCache>
                <c:ptCount val="6"/>
                <c:pt idx="0">
                  <c:v>отношение к учащимся</c:v>
                </c:pt>
                <c:pt idx="1">
                  <c:v>эффективность преподавания</c:v>
                </c:pt>
                <c:pt idx="2">
                  <c:v>соответствие потребностям</c:v>
                </c:pt>
                <c:pt idx="3">
                  <c:v>безопасность в ОУ</c:v>
                </c:pt>
                <c:pt idx="4">
                  <c:v>эффективность партнерства</c:v>
                </c:pt>
                <c:pt idx="5">
                  <c:v>отношение учащихся к ОУ</c:v>
                </c:pt>
              </c:strCache>
            </c:strRef>
          </c:cat>
          <c:val>
            <c:numRef>
              <c:f>Лист3!$J$556:$O$556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Лист3!$I$557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Лист3!$J$555:$O$555</c:f>
              <c:strCache>
                <c:ptCount val="6"/>
                <c:pt idx="0">
                  <c:v>отношение к учащимся</c:v>
                </c:pt>
                <c:pt idx="1">
                  <c:v>эффективность преподавания</c:v>
                </c:pt>
                <c:pt idx="2">
                  <c:v>соответствие потребностям</c:v>
                </c:pt>
                <c:pt idx="3">
                  <c:v>безопасность в ОУ</c:v>
                </c:pt>
                <c:pt idx="4">
                  <c:v>эффективность партнерства</c:v>
                </c:pt>
                <c:pt idx="5">
                  <c:v>отношение учащихся к ОУ</c:v>
                </c:pt>
              </c:strCache>
            </c:strRef>
          </c:cat>
          <c:val>
            <c:numRef>
              <c:f>Лист3!$J$557:$O$557</c:f>
              <c:numCache>
                <c:formatCode>0%</c:formatCode>
                <c:ptCount val="6"/>
                <c:pt idx="0">
                  <c:v>0.88</c:v>
                </c:pt>
                <c:pt idx="1">
                  <c:v>0.68</c:v>
                </c:pt>
                <c:pt idx="2">
                  <c:v>0.67000000000000082</c:v>
                </c:pt>
                <c:pt idx="3">
                  <c:v>0.88</c:v>
                </c:pt>
                <c:pt idx="4">
                  <c:v>0.74000000000000055</c:v>
                </c:pt>
                <c:pt idx="5">
                  <c:v>0.86000000000000054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99712"/>
        <c:axId val="75701248"/>
      </c:barChart>
      <c:catAx>
        <c:axId val="7569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701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701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6997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0653704694678"/>
          <c:y val="0.27737302910128936"/>
          <c:w val="0.1294500080693797"/>
          <c:h val="0.1046231264887511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387824246476826E-2"/>
          <c:y val="0.22372918387378171"/>
          <c:w val="0.85102125619943592"/>
          <c:h val="0.62372984595114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Лист3!$F$356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Лист3!$G$355:$K$355</c:f>
              <c:strCache>
                <c:ptCount val="5"/>
                <c:pt idx="0">
                  <c:v>2016-2017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Лист3!$G$356:$K$356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Лист3!$F$357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Лист3!$G$355:$K$355</c:f>
              <c:strCache>
                <c:ptCount val="5"/>
                <c:pt idx="0">
                  <c:v>2016-2017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Лист3!$G$357:$K$357</c:f>
              <c:numCache>
                <c:formatCode>General</c:formatCode>
                <c:ptCount val="5"/>
                <c:pt idx="0">
                  <c:v>5.7</c:v>
                </c:pt>
                <c:pt idx="2">
                  <c:v>7.1</c:v>
                </c:pt>
                <c:pt idx="4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47712"/>
        <c:axId val="75749248"/>
      </c:barChart>
      <c:catAx>
        <c:axId val="7574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74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749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7477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4285799989287045"/>
          <c:y val="0.46779732194492635"/>
          <c:w val="4.0816326530612367E-2"/>
          <c:h val="0.1389834067351752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Взаимоотношения в классе</a:t>
            </a:r>
          </a:p>
        </c:rich>
      </c:tx>
      <c:layout>
        <c:manualLayout>
          <c:xMode val="edge"/>
          <c:yMode val="edge"/>
          <c:x val="0.26734715220558725"/>
          <c:y val="3.7288135593220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795928128914351E-2"/>
          <c:y val="0.22372918387378171"/>
          <c:w val="0.63469451001924326"/>
          <c:h val="0.62372984595114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Лист3!$B$391:$C$391</c:f>
              <c:strCache>
                <c:ptCount val="1"/>
                <c:pt idx="0">
                  <c:v>ДРУЖНЫМ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Лист3!$D$390:$F$390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Лист3!$D$391:$F$391</c:f>
              <c:numCache>
                <c:formatCode>General</c:formatCode>
                <c:ptCount val="3"/>
                <c:pt idx="0">
                  <c:v>94</c:v>
                </c:pt>
                <c:pt idx="1">
                  <c:v>93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Лист3!$B$392:$C$392</c:f>
              <c:strCache>
                <c:ptCount val="1"/>
                <c:pt idx="0">
                  <c:v>САМ ПО СЕБЕ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Лист3!$D$390:$F$390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Лист3!$D$392:$F$392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Лист3!$B$393:$C$393</c:f>
              <c:strCache>
                <c:ptCount val="1"/>
                <c:pt idx="0">
                  <c:v>НЕ ДРУЖНЫМ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Лист3!$D$390:$F$390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Лист3!$D$393:$F$393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09152"/>
        <c:axId val="75810688"/>
      </c:barChart>
      <c:catAx>
        <c:axId val="758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81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810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809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510277849698182"/>
          <c:y val="0.42711935584323141"/>
          <c:w val="0.22857166065073567"/>
          <c:h val="0.216949508430090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самоуправление учащихся</a:t>
            </a:r>
          </a:p>
        </c:rich>
      </c:tx>
      <c:layout>
        <c:manualLayout>
          <c:xMode val="edge"/>
          <c:yMode val="edge"/>
          <c:x val="0.27346969443132929"/>
          <c:y val="3.7288135593220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836826208572225E-2"/>
          <c:y val="0.22372918387378171"/>
          <c:w val="0.61632714477752759"/>
          <c:h val="0.5661026319230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Лист3!$J$330:$K$330</c:f>
              <c:strCache>
                <c:ptCount val="1"/>
                <c:pt idx="0">
                  <c:v>самоуправление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Лист3!$L$329:$P$329</c:f>
              <c:strCache>
                <c:ptCount val="5"/>
                <c:pt idx="0">
                  <c:v>2016-2017-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Лист3!$L$330:$P$330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Лист3!$J$331:$K$331</c:f>
              <c:strCache>
                <c:ptCount val="1"/>
                <c:pt idx="0">
                  <c:v>по классу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Лист3!$L$329:$P$329</c:f>
              <c:strCache>
                <c:ptCount val="5"/>
                <c:pt idx="0">
                  <c:v>2016-2017-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Лист3!$L$331:$P$331</c:f>
              <c:numCache>
                <c:formatCode>General</c:formatCode>
                <c:ptCount val="5"/>
                <c:pt idx="0">
                  <c:v>0.66000000000000081</c:v>
                </c:pt>
                <c:pt idx="2">
                  <c:v>0.61000000000000054</c:v>
                </c:pt>
                <c:pt idx="4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Лист3!$J$332:$K$332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Лист3!$L$329:$P$329</c:f>
              <c:strCache>
                <c:ptCount val="5"/>
                <c:pt idx="0">
                  <c:v>2016-2017-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Лист3!$L$332:$P$332</c:f>
              <c:numCache>
                <c:formatCode>General</c:formatCode>
                <c:ptCount val="5"/>
                <c:pt idx="0">
                  <c:v>0.73000000000000054</c:v>
                </c:pt>
                <c:pt idx="2">
                  <c:v>0.70000000000000051</c:v>
                </c:pt>
                <c:pt idx="4">
                  <c:v>0.60000000000000053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93664"/>
        <c:axId val="144595200"/>
      </c:barChart>
      <c:catAx>
        <c:axId val="1445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95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595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593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61301573280135"/>
          <c:y val="0.40000071177543522"/>
          <c:w val="0.25306142341491644"/>
          <c:h val="0.2169495084300907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873819392539281"/>
          <c:y val="6.3260490943608874E-2"/>
          <c:w val="0.5145639199091061"/>
          <c:h val="0.642337292658182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Лист3!$J$18:$L$18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Лист3!$M$17:$O$17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Лист3!$M$18:$O$18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Лист3!$J$19:$L$19</c:f>
              <c:strCache>
                <c:ptCount val="1"/>
                <c:pt idx="0">
                  <c:v>охват%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Лист3!$M$17:$O$17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Лист3!$M$19:$O$19</c:f>
              <c:numCache>
                <c:formatCode>General</c:formatCode>
                <c:ptCount val="3"/>
                <c:pt idx="0">
                  <c:v>92</c:v>
                </c:pt>
                <c:pt idx="1">
                  <c:v>87</c:v>
                </c:pt>
                <c:pt idx="2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Лист3!$J$20:$L$20</c:f>
              <c:strCache>
                <c:ptCount val="1"/>
                <c:pt idx="0">
                  <c:v>число занимающихся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Лист3!$M$17:$O$17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Лист3!$M$20:$O$20</c:f>
              <c:numCache>
                <c:formatCode>General</c:formatCode>
                <c:ptCount val="3"/>
                <c:pt idx="0">
                  <c:v>76</c:v>
                </c:pt>
                <c:pt idx="1">
                  <c:v>74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476864"/>
        <c:axId val="127478400"/>
      </c:barChart>
      <c:catAx>
        <c:axId val="1274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478400"/>
        <c:crosses val="autoZero"/>
        <c:auto val="1"/>
        <c:lblAlgn val="ctr"/>
        <c:lblOffset val="100"/>
        <c:tickMarkSkip val="1"/>
        <c:noMultiLvlLbl val="0"/>
      </c:catAx>
      <c:valAx>
        <c:axId val="127478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476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110151279633762"/>
          <c:y val="0.30657010939326107"/>
          <c:w val="0.24595503231998936"/>
          <c:h val="0.1557180169997000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795886824590733"/>
          <c:y val="5.128221179578512E-2"/>
          <c:w val="0.82687442828754409"/>
          <c:h val="0.72436124161546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Лист3!$C$58</c:f>
              <c:strCache>
                <c:ptCount val="1"/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Лист3!$D$56:$I$57</c:f>
              <c:strCache>
                <c:ptCount val="6"/>
                <c:pt idx="0">
                  <c:v>патриотизм</c:v>
                </c:pt>
                <c:pt idx="1">
                  <c:v>трудолюбие</c:v>
                </c:pt>
                <c:pt idx="2">
                  <c:v>любознательность</c:v>
                </c:pt>
                <c:pt idx="3">
                  <c:v>отношение к людям</c:v>
                </c:pt>
                <c:pt idx="4">
                  <c:v>отношение к себе, самодисциплина</c:v>
                </c:pt>
                <c:pt idx="5">
                  <c:v>средний балл</c:v>
                </c:pt>
              </c:strCache>
            </c:strRef>
          </c:cat>
          <c:val>
            <c:numRef>
              <c:f>Лист3!$D$58:$I$58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Лист3!$C$59</c:f>
              <c:strCache>
                <c:ptCount val="1"/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Лист3!$D$56:$I$57</c:f>
              <c:strCache>
                <c:ptCount val="6"/>
                <c:pt idx="0">
                  <c:v>патриотизм</c:v>
                </c:pt>
                <c:pt idx="1">
                  <c:v>трудолюбие</c:v>
                </c:pt>
                <c:pt idx="2">
                  <c:v>любознательность</c:v>
                </c:pt>
                <c:pt idx="3">
                  <c:v>отношение к людям</c:v>
                </c:pt>
                <c:pt idx="4">
                  <c:v>отношение к себе, самодисциплина</c:v>
                </c:pt>
                <c:pt idx="5">
                  <c:v>средний балл</c:v>
                </c:pt>
              </c:strCache>
            </c:strRef>
          </c:cat>
          <c:val>
            <c:numRef>
              <c:f>Лист3!$D$59:$I$59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Лист3!$C$60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Лист3!$D$56:$I$57</c:f>
              <c:strCache>
                <c:ptCount val="6"/>
                <c:pt idx="0">
                  <c:v>патриотизм</c:v>
                </c:pt>
                <c:pt idx="1">
                  <c:v>трудолюбие</c:v>
                </c:pt>
                <c:pt idx="2">
                  <c:v>любознательность</c:v>
                </c:pt>
                <c:pt idx="3">
                  <c:v>отношение к людям</c:v>
                </c:pt>
                <c:pt idx="4">
                  <c:v>отношение к себе, самодисциплина</c:v>
                </c:pt>
                <c:pt idx="5">
                  <c:v>средний балл</c:v>
                </c:pt>
              </c:strCache>
            </c:strRef>
          </c:cat>
          <c:val>
            <c:numRef>
              <c:f>Лист3!$D$60:$I$60</c:f>
              <c:numCache>
                <c:formatCode>General</c:formatCode>
                <c:ptCount val="6"/>
                <c:pt idx="0">
                  <c:v>2.36</c:v>
                </c:pt>
                <c:pt idx="1">
                  <c:v>2.23</c:v>
                </c:pt>
                <c:pt idx="2">
                  <c:v>2.375</c:v>
                </c:pt>
                <c:pt idx="3">
                  <c:v>2.58</c:v>
                </c:pt>
                <c:pt idx="4">
                  <c:v>2.2400000000000002</c:v>
                </c:pt>
                <c:pt idx="5">
                  <c:v>2.35</c:v>
                </c:pt>
              </c:numCache>
            </c:numRef>
          </c:val>
        </c:ser>
        <c:ser>
          <c:idx val="3"/>
          <c:order val="3"/>
          <c:tx>
            <c:strRef>
              <c:f>Лист3!$C$61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Лист3!$D$56:$I$57</c:f>
              <c:strCache>
                <c:ptCount val="6"/>
                <c:pt idx="0">
                  <c:v>патриотизм</c:v>
                </c:pt>
                <c:pt idx="1">
                  <c:v>трудолюбие</c:v>
                </c:pt>
                <c:pt idx="2">
                  <c:v>любознательность</c:v>
                </c:pt>
                <c:pt idx="3">
                  <c:v>отношение к людям</c:v>
                </c:pt>
                <c:pt idx="4">
                  <c:v>отношение к себе, самодисциплина</c:v>
                </c:pt>
                <c:pt idx="5">
                  <c:v>средний балл</c:v>
                </c:pt>
              </c:strCache>
            </c:strRef>
          </c:cat>
          <c:val>
            <c:numRef>
              <c:f>Лист3!$D$61:$I$61</c:f>
              <c:numCache>
                <c:formatCode>General</c:formatCode>
                <c:ptCount val="6"/>
                <c:pt idx="0">
                  <c:v>1.96</c:v>
                </c:pt>
                <c:pt idx="1">
                  <c:v>2.2000000000000002</c:v>
                </c:pt>
                <c:pt idx="2">
                  <c:v>2.0299999999999998</c:v>
                </c:pt>
                <c:pt idx="3">
                  <c:v>2.29</c:v>
                </c:pt>
                <c:pt idx="4">
                  <c:v>2.13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74816"/>
        <c:axId val="144676352"/>
      </c:barChart>
      <c:catAx>
        <c:axId val="1446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676352"/>
        <c:crosses val="autoZero"/>
        <c:auto val="1"/>
        <c:lblAlgn val="ctr"/>
        <c:lblOffset val="100"/>
        <c:noMultiLvlLbl val="0"/>
      </c:catAx>
      <c:valAx>
        <c:axId val="144676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674816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2919896640826873E-2"/>
          <c:y val="0.37179588128407054"/>
          <c:w val="0.10335930876857445"/>
          <c:h val="0.30769331718150617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9.50032E-17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96"/>
          <a:ext cx="5190490" cy="17424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0F6E-A389-4E37-BA27-63445831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8913</Words>
  <Characters>50808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User2014</dc:creator>
  <cp:keywords/>
  <dc:description/>
  <cp:lastModifiedBy>Admin</cp:lastModifiedBy>
  <cp:revision>22</cp:revision>
  <cp:lastPrinted>2019-09-25T05:45:00Z</cp:lastPrinted>
  <dcterms:created xsi:type="dcterms:W3CDTF">2017-09-25T19:58:00Z</dcterms:created>
  <dcterms:modified xsi:type="dcterms:W3CDTF">2019-11-07T07:39:00Z</dcterms:modified>
</cp:coreProperties>
</file>