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70" w:rsidRDefault="00F10770" w:rsidP="00F10770">
      <w:pPr>
        <w:ind w:firstLine="7740"/>
      </w:pPr>
    </w:p>
    <w:p w:rsidR="00F10770" w:rsidRDefault="00F10770" w:rsidP="00F10770">
      <w:pPr>
        <w:ind w:firstLine="7740"/>
      </w:pPr>
    </w:p>
    <w:p w:rsidR="00F10770" w:rsidRPr="00C674AF" w:rsidRDefault="00F10770" w:rsidP="00F10770">
      <w:pPr>
        <w:ind w:firstLine="7740"/>
      </w:pPr>
      <w:r w:rsidRPr="00C674AF">
        <w:t>«Утверждаю»</w:t>
      </w:r>
    </w:p>
    <w:p w:rsidR="00F10770" w:rsidRDefault="00F10770" w:rsidP="00F10770">
      <w:pPr>
        <w:ind w:firstLine="7740"/>
      </w:pPr>
      <w:r w:rsidRPr="00C674AF">
        <w:t>Директор школы:                     /Соколова Т.А./</w:t>
      </w:r>
    </w:p>
    <w:p w:rsidR="00F10770" w:rsidRDefault="00F10770" w:rsidP="00F10770">
      <w:pPr>
        <w:ind w:firstLine="7740"/>
      </w:pPr>
    </w:p>
    <w:p w:rsidR="00F10770" w:rsidRPr="00F10770" w:rsidRDefault="00F10770" w:rsidP="00F10770">
      <w:pPr>
        <w:jc w:val="center"/>
        <w:rPr>
          <w:b/>
          <w:sz w:val="28"/>
        </w:rPr>
      </w:pPr>
      <w:r w:rsidRPr="00F10770">
        <w:rPr>
          <w:b/>
          <w:sz w:val="28"/>
        </w:rPr>
        <w:t xml:space="preserve">План воспитательной работы </w:t>
      </w:r>
    </w:p>
    <w:p w:rsidR="00F10770" w:rsidRPr="00C674AF" w:rsidRDefault="00F10770" w:rsidP="00F10770">
      <w:pPr>
        <w:jc w:val="center"/>
        <w:rPr>
          <w:b/>
        </w:rPr>
      </w:pPr>
      <w:r w:rsidRPr="00F10770">
        <w:rPr>
          <w:b/>
          <w:sz w:val="28"/>
        </w:rPr>
        <w:t xml:space="preserve">на </w:t>
      </w:r>
      <w:r w:rsidRPr="00F10770">
        <w:rPr>
          <w:b/>
          <w:sz w:val="28"/>
          <w:lang w:val="en-US"/>
        </w:rPr>
        <w:t>I</w:t>
      </w:r>
      <w:r w:rsidRPr="00F10770">
        <w:rPr>
          <w:b/>
          <w:sz w:val="28"/>
        </w:rPr>
        <w:t xml:space="preserve"> полугодие 2020-2021 учебного года</w:t>
      </w:r>
    </w:p>
    <w:p w:rsidR="00F10770" w:rsidRPr="00C674AF" w:rsidRDefault="00F10770" w:rsidP="00F10770"/>
    <w:tbl>
      <w:tblPr>
        <w:tblW w:w="16186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011"/>
        <w:gridCol w:w="2520"/>
        <w:gridCol w:w="1024"/>
        <w:gridCol w:w="2534"/>
        <w:gridCol w:w="990"/>
        <w:gridCol w:w="2430"/>
        <w:gridCol w:w="945"/>
        <w:gridCol w:w="2598"/>
        <w:gridCol w:w="124"/>
        <w:gridCol w:w="1010"/>
      </w:tblGrid>
      <w:tr w:rsidR="00F10770" w:rsidRPr="00C674AF" w:rsidTr="00E260B8">
        <w:trPr>
          <w:trHeight w:val="7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  <w:rPr>
                <w:b/>
              </w:rPr>
            </w:pPr>
            <w:r w:rsidRPr="00C674AF">
              <w:rPr>
                <w:b/>
              </w:rPr>
              <w:t xml:space="preserve">             Сроки </w:t>
            </w:r>
          </w:p>
          <w:p w:rsidR="00F10770" w:rsidRPr="00C674AF" w:rsidRDefault="00F10770" w:rsidP="00E260B8">
            <w:pPr>
              <w:rPr>
                <w:b/>
              </w:rPr>
            </w:pPr>
          </w:p>
          <w:p w:rsidR="00F10770" w:rsidRPr="00C674AF" w:rsidRDefault="00F10770" w:rsidP="00E260B8">
            <w:pPr>
              <w:rPr>
                <w:b/>
              </w:rPr>
            </w:pPr>
            <w:r w:rsidRPr="00C674AF">
              <w:rPr>
                <w:b/>
              </w:rPr>
              <w:t xml:space="preserve">Направления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  <w:jc w:val="center"/>
              <w:rPr>
                <w:b/>
              </w:rPr>
            </w:pPr>
            <w:r w:rsidRPr="00C674AF">
              <w:rPr>
                <w:b/>
              </w:rPr>
              <w:t xml:space="preserve">С е н т я б </w:t>
            </w:r>
            <w:proofErr w:type="gramStart"/>
            <w:r w:rsidRPr="00C674AF">
              <w:rPr>
                <w:b/>
              </w:rPr>
              <w:t>р</w:t>
            </w:r>
            <w:proofErr w:type="gramEnd"/>
            <w:r w:rsidRPr="00C674AF">
              <w:rPr>
                <w:b/>
              </w:rPr>
              <w:t xml:space="preserve"> ь</w:t>
            </w:r>
          </w:p>
        </w:tc>
        <w:tc>
          <w:tcPr>
            <w:tcW w:w="3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  <w:jc w:val="center"/>
              <w:rPr>
                <w:b/>
              </w:rPr>
            </w:pPr>
            <w:r w:rsidRPr="00C674AF">
              <w:rPr>
                <w:b/>
              </w:rPr>
              <w:t xml:space="preserve">О к т я б </w:t>
            </w:r>
            <w:proofErr w:type="gramStart"/>
            <w:r w:rsidRPr="00C674AF">
              <w:rPr>
                <w:b/>
              </w:rPr>
              <w:t>р</w:t>
            </w:r>
            <w:proofErr w:type="gramEnd"/>
            <w:r w:rsidRPr="00C674AF">
              <w:rPr>
                <w:b/>
              </w:rPr>
              <w:t xml:space="preserve"> ь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  <w:jc w:val="center"/>
              <w:rPr>
                <w:b/>
              </w:rPr>
            </w:pPr>
            <w:r w:rsidRPr="00C674AF">
              <w:rPr>
                <w:b/>
              </w:rPr>
              <w:t xml:space="preserve">Н о я б </w:t>
            </w:r>
            <w:proofErr w:type="gramStart"/>
            <w:r w:rsidRPr="00C674AF">
              <w:rPr>
                <w:b/>
              </w:rPr>
              <w:t>р</w:t>
            </w:r>
            <w:proofErr w:type="gramEnd"/>
            <w:r w:rsidRPr="00C674AF">
              <w:rPr>
                <w:b/>
              </w:rPr>
              <w:t xml:space="preserve"> ь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  <w:jc w:val="center"/>
              <w:rPr>
                <w:b/>
              </w:rPr>
            </w:pPr>
            <w:r w:rsidRPr="00C674AF">
              <w:rPr>
                <w:b/>
              </w:rPr>
              <w:t xml:space="preserve">Д е к а б </w:t>
            </w:r>
            <w:proofErr w:type="gramStart"/>
            <w:r w:rsidRPr="00C674AF">
              <w:rPr>
                <w:b/>
              </w:rPr>
              <w:t>р</w:t>
            </w:r>
            <w:proofErr w:type="gramEnd"/>
            <w:r w:rsidRPr="00C674AF">
              <w:rPr>
                <w:b/>
              </w:rPr>
              <w:t xml:space="preserve"> ь</w:t>
            </w:r>
          </w:p>
        </w:tc>
      </w:tr>
      <w:tr w:rsidR="00F10770" w:rsidRPr="00C674AF" w:rsidTr="00E260B8">
        <w:trPr>
          <w:trHeight w:val="400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Мероприятия </w:t>
            </w:r>
            <w:proofErr w:type="gramStart"/>
            <w:r w:rsidRPr="00C674AF">
              <w:t>для</w:t>
            </w:r>
            <w:proofErr w:type="gramEnd"/>
            <w:r w:rsidRPr="00C674AF">
              <w:t xml:space="preserve"> </w:t>
            </w:r>
          </w:p>
          <w:p w:rsidR="00F10770" w:rsidRPr="00C674AF" w:rsidRDefault="00F10770" w:rsidP="00E260B8">
            <w:r w:rsidRPr="00C674AF">
              <w:t xml:space="preserve">уч-ся 1-4 классов </w:t>
            </w:r>
          </w:p>
          <w:p w:rsidR="00F10770" w:rsidRPr="00C674AF" w:rsidRDefault="00F10770" w:rsidP="00E260B8">
            <w:r w:rsidRPr="00C674AF">
              <w:t>/Наумкина Г.Г./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 xml:space="preserve">1.Урок знаний «Героизм тружеников тыла» </w:t>
            </w:r>
          </w:p>
          <w:p w:rsidR="00F10770" w:rsidRPr="00C674AF" w:rsidRDefault="00F10770" w:rsidP="00E260B8">
            <w:r w:rsidRPr="00C674AF">
              <w:t>2.День солидарности в борьбе с терроризмом</w:t>
            </w:r>
          </w:p>
          <w:p w:rsidR="00F10770" w:rsidRPr="00C674AF" w:rsidRDefault="00F10770" w:rsidP="00E260B8">
            <w:r w:rsidRPr="00C674AF">
              <w:t>- Урок памяти «Трагедия Беслана»</w:t>
            </w:r>
          </w:p>
          <w:p w:rsidR="00F10770" w:rsidRPr="00C674AF" w:rsidRDefault="00F10770" w:rsidP="00E260B8">
            <w:r w:rsidRPr="00C674AF">
              <w:t>3.Месячник   безопасности</w:t>
            </w:r>
          </w:p>
          <w:p w:rsidR="00F10770" w:rsidRPr="00C674AF" w:rsidRDefault="00F10770" w:rsidP="00E260B8">
            <w:r w:rsidRPr="00C674AF">
              <w:t>ПДД</w:t>
            </w:r>
          </w:p>
          <w:p w:rsidR="00F10770" w:rsidRPr="00C674AF" w:rsidRDefault="00F10770" w:rsidP="00E260B8"/>
          <w:p w:rsidR="00F10770" w:rsidRPr="00C674AF" w:rsidRDefault="00F10770" w:rsidP="00E260B8">
            <w:r w:rsidRPr="00C674AF">
              <w:t>4.Праздничный сюрприз-поздравление «С днём дошкольного работника сегодня, Детвора Вас поздравить спешит!»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01.09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03-27.09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03-25.09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28.09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1.Проект «Мы вас с душой и сердцем поздравляем!»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- видео-поздравление в  ЦСОН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-акция «Милосердие» 2.Всемирный день защиты животных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3.Сюрприз - поздравление  «День Учителя празднует школа»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 xml:space="preserve">4.Сюрприз </w:t>
            </w:r>
            <w:proofErr w:type="gramStart"/>
            <w:r w:rsidRPr="00C674AF">
              <w:t>-п</w:t>
            </w:r>
            <w:proofErr w:type="gramEnd"/>
            <w:r w:rsidRPr="00C674AF">
              <w:t xml:space="preserve">оздравление «Почтальоны повсеместно  дарят людям день чудесный!» </w:t>
            </w:r>
          </w:p>
          <w:p w:rsidR="00F10770" w:rsidRPr="00C674AF" w:rsidRDefault="00F10770" w:rsidP="00E260B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74AF">
              <w:rPr>
                <w:rFonts w:ascii="Times New Roman" w:hAnsi="Times New Roman"/>
                <w:sz w:val="24"/>
                <w:szCs w:val="24"/>
              </w:rPr>
              <w:t xml:space="preserve">5.Сюрприз – поздравление </w:t>
            </w:r>
            <w:r>
              <w:rPr>
                <w:rFonts w:ascii="Times New Roman" w:hAnsi="Times New Roman"/>
                <w:sz w:val="24"/>
                <w:szCs w:val="24"/>
              </w:rPr>
              <w:t>для работников библиотеки</w:t>
            </w:r>
            <w:r w:rsidRPr="00C67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pPr>
              <w:snapToGrid w:val="0"/>
            </w:pPr>
            <w:r>
              <w:t>01.10</w:t>
            </w: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  <w:r>
              <w:t>2.10</w:t>
            </w: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  <w:r>
              <w:t>05.10.</w:t>
            </w: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  <w:r>
              <w:t xml:space="preserve"> </w:t>
            </w:r>
          </w:p>
          <w:p w:rsidR="00F10770" w:rsidRDefault="00F10770" w:rsidP="00E260B8">
            <w:pPr>
              <w:snapToGrid w:val="0"/>
            </w:pPr>
            <w:r>
              <w:t>08.10</w:t>
            </w: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  <w:r>
              <w:t>23.10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r>
              <w:t>1.День народного единства Внеклассное мероприятие «Сегодня День единства</w:t>
            </w:r>
          </w:p>
          <w:p w:rsidR="00F10770" w:rsidRDefault="00F10770" w:rsidP="00E260B8">
            <w:r>
              <w:t>Мы празднуем с тобой!»</w:t>
            </w:r>
          </w:p>
          <w:p w:rsidR="00F10770" w:rsidRDefault="00F10770" w:rsidP="00E260B8">
            <w:r>
              <w:t>2.Всемирный день ребенка</w:t>
            </w:r>
          </w:p>
          <w:p w:rsidR="00F10770" w:rsidRDefault="00F10770" w:rsidP="00E260B8">
            <w:r>
              <w:t>Игровая программа «Волшебный мир детства»</w:t>
            </w:r>
          </w:p>
          <w:p w:rsidR="00F10770" w:rsidRDefault="00F10770" w:rsidP="00E260B8">
            <w:r>
              <w:t>3.290-летие со дня рождения А. В. Суворова</w:t>
            </w:r>
          </w:p>
          <w:p w:rsidR="00F10770" w:rsidRDefault="00F10770" w:rsidP="00E260B8">
            <w:r>
              <w:t>4.Проект «Мама — лучший в мире друг, Это знают все вокруг»</w:t>
            </w:r>
          </w:p>
          <w:p w:rsidR="00F10770" w:rsidRPr="00C674AF" w:rsidRDefault="00F10770" w:rsidP="00E260B8">
            <w: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>
              <w:t>03</w:t>
            </w:r>
            <w:r w:rsidRPr="00C674AF">
              <w:t>.11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Default="00F10770" w:rsidP="00E260B8"/>
          <w:p w:rsidR="00F10770" w:rsidRPr="00C674AF" w:rsidRDefault="00F10770" w:rsidP="00E260B8">
            <w:r>
              <w:t>20</w:t>
            </w:r>
            <w:r w:rsidRPr="00C674AF">
              <w:t>.11</w:t>
            </w:r>
          </w:p>
          <w:p w:rsidR="00F10770" w:rsidRDefault="00F10770" w:rsidP="00E260B8"/>
          <w:p w:rsidR="00F10770" w:rsidRDefault="00F10770" w:rsidP="00E260B8"/>
          <w:p w:rsidR="00F10770" w:rsidRDefault="00F10770" w:rsidP="00E260B8"/>
          <w:p w:rsidR="00F10770" w:rsidRDefault="00F10770" w:rsidP="00E260B8">
            <w:r w:rsidRPr="00C674AF">
              <w:t>2</w:t>
            </w:r>
            <w:r>
              <w:t>3</w:t>
            </w:r>
            <w:r w:rsidRPr="00C674AF">
              <w:t>.11</w:t>
            </w:r>
          </w:p>
          <w:p w:rsidR="00F10770" w:rsidRDefault="00F10770" w:rsidP="00E260B8"/>
          <w:p w:rsidR="00F10770" w:rsidRDefault="00F10770" w:rsidP="00E260B8"/>
          <w:p w:rsidR="00F10770" w:rsidRPr="00C674AF" w:rsidRDefault="00F10770" w:rsidP="00E260B8">
            <w:r>
              <w:t>26.11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r>
              <w:t>1.День Неизвестного Солдата в России.</w:t>
            </w:r>
          </w:p>
          <w:p w:rsidR="00F10770" w:rsidRDefault="00F10770" w:rsidP="00E260B8">
            <w:r>
              <w:t xml:space="preserve">День памяти  «Есть память, которой не будет конца» </w:t>
            </w:r>
          </w:p>
          <w:p w:rsidR="00F10770" w:rsidRDefault="00F10770" w:rsidP="00E260B8">
            <w:r>
              <w:t>2.Экскурсия в музей, посвященная дню Героев Отечества в России.</w:t>
            </w:r>
          </w:p>
          <w:p w:rsidR="00F10770" w:rsidRDefault="00F10770" w:rsidP="00E260B8">
            <w:r>
              <w:t>3.День Конституции Российской Федерации</w:t>
            </w:r>
          </w:p>
          <w:p w:rsidR="00F10770" w:rsidRDefault="00F10770" w:rsidP="00E260B8">
            <w:r>
              <w:t>Беседа «Конституция – основной закон государства»</w:t>
            </w:r>
          </w:p>
          <w:p w:rsidR="00F10770" w:rsidRPr="00C674AF" w:rsidRDefault="00F10770" w:rsidP="00E260B8">
            <w:r>
              <w:t>4.Праздник «Новогодние чудеса»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0</w:t>
            </w:r>
            <w:r>
              <w:t>3</w:t>
            </w:r>
            <w:r w:rsidRPr="00C674AF">
              <w:t>.12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Default="00F10770" w:rsidP="00E260B8"/>
          <w:p w:rsidR="00F10770" w:rsidRDefault="00F10770" w:rsidP="00E260B8"/>
          <w:p w:rsidR="00F10770" w:rsidRPr="00C674AF" w:rsidRDefault="00F10770" w:rsidP="00E260B8">
            <w:r w:rsidRPr="00C674AF">
              <w:t>09.12</w:t>
            </w:r>
          </w:p>
          <w:p w:rsidR="00F10770" w:rsidRPr="00C674AF" w:rsidRDefault="00F10770" w:rsidP="00E260B8"/>
          <w:p w:rsidR="00F10770" w:rsidRDefault="00F10770" w:rsidP="00E260B8"/>
          <w:p w:rsidR="00F10770" w:rsidRDefault="00F10770" w:rsidP="00E260B8"/>
          <w:p w:rsidR="00F10770" w:rsidRDefault="00F10770" w:rsidP="00E260B8">
            <w:r>
              <w:t>11.</w:t>
            </w:r>
            <w:r w:rsidRPr="00C674AF">
              <w:t>12</w:t>
            </w:r>
          </w:p>
          <w:p w:rsidR="00F10770" w:rsidRDefault="00F10770" w:rsidP="00E260B8"/>
          <w:p w:rsidR="00F10770" w:rsidRDefault="00F10770" w:rsidP="00E260B8"/>
          <w:p w:rsidR="00F10770" w:rsidRDefault="00F10770" w:rsidP="00E260B8"/>
          <w:p w:rsidR="00F10770" w:rsidRDefault="00F10770" w:rsidP="00E260B8"/>
          <w:p w:rsidR="00F10770" w:rsidRPr="00C674AF" w:rsidRDefault="00F10770" w:rsidP="00E260B8">
            <w:r>
              <w:t>29.12</w:t>
            </w:r>
          </w:p>
        </w:tc>
      </w:tr>
      <w:tr w:rsidR="00F10770" w:rsidRPr="00C674AF" w:rsidTr="00F10770">
        <w:trPr>
          <w:trHeight w:val="5377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lastRenderedPageBreak/>
              <w:t xml:space="preserve">Мероприятия </w:t>
            </w:r>
            <w:proofErr w:type="gramStart"/>
            <w:r w:rsidRPr="00C674AF">
              <w:t>для</w:t>
            </w:r>
            <w:proofErr w:type="gramEnd"/>
          </w:p>
          <w:p w:rsidR="00F10770" w:rsidRPr="00C674AF" w:rsidRDefault="00F10770" w:rsidP="00E260B8">
            <w:r w:rsidRPr="00C674AF">
              <w:t>уч-ся 5-7 классов.</w:t>
            </w:r>
          </w:p>
          <w:p w:rsidR="00F10770" w:rsidRPr="00C674AF" w:rsidRDefault="00F10770" w:rsidP="00E260B8">
            <w:r w:rsidRPr="00C674AF">
              <w:t>/</w:t>
            </w:r>
            <w:proofErr w:type="spellStart"/>
            <w:r w:rsidRPr="00C674AF">
              <w:t>Золоткова</w:t>
            </w:r>
            <w:proofErr w:type="spellEnd"/>
            <w:r w:rsidRPr="00C674AF">
              <w:t xml:space="preserve"> М.Г./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1. День знаний:</w:t>
            </w:r>
          </w:p>
          <w:p w:rsidR="00F10770" w:rsidRPr="00C674AF" w:rsidRDefault="00F10770" w:rsidP="00E260B8">
            <w:pPr>
              <w:widowControl w:val="0"/>
              <w:suppressLineNumbers/>
              <w:textAlignment w:val="baseline"/>
              <w:rPr>
                <w:rFonts w:eastAsia="Andale Sans UI"/>
                <w:kern w:val="1"/>
                <w:lang w:eastAsia="zh-CN" w:bidi="fa-IR"/>
              </w:rPr>
            </w:pPr>
            <w:r w:rsidRPr="00C674AF">
              <w:rPr>
                <w:rFonts w:eastAsia="Andale Sans UI"/>
                <w:kern w:val="1"/>
                <w:lang w:eastAsia="zh-CN" w:bidi="fa-IR"/>
              </w:rPr>
              <w:t>-торжественная</w:t>
            </w:r>
            <w:r w:rsidRPr="00C674AF">
              <w:rPr>
                <w:kern w:val="1"/>
                <w:lang w:eastAsia="zh-CN" w:bidi="fa-IR"/>
              </w:rPr>
              <w:t xml:space="preserve"> </w:t>
            </w:r>
            <w:r w:rsidRPr="00C674AF">
              <w:rPr>
                <w:rFonts w:eastAsia="Andale Sans UI"/>
                <w:kern w:val="1"/>
                <w:lang w:eastAsia="zh-CN" w:bidi="fa-IR"/>
              </w:rPr>
              <w:t>линейка</w:t>
            </w:r>
            <w:r w:rsidRPr="00C674AF">
              <w:rPr>
                <w:kern w:val="1"/>
                <w:lang w:eastAsia="zh-CN" w:bidi="fa-IR"/>
              </w:rPr>
              <w:t xml:space="preserve"> </w:t>
            </w:r>
            <w:r w:rsidRPr="00C674AF">
              <w:rPr>
                <w:rFonts w:eastAsia="Andale Sans UI"/>
                <w:kern w:val="1"/>
                <w:lang w:eastAsia="zh-CN" w:bidi="fa-IR"/>
              </w:rPr>
              <w:t>«Первый</w:t>
            </w:r>
            <w:r w:rsidRPr="00C674AF">
              <w:rPr>
                <w:kern w:val="1"/>
                <w:lang w:eastAsia="zh-CN" w:bidi="fa-IR"/>
              </w:rPr>
              <w:t xml:space="preserve"> </w:t>
            </w:r>
            <w:r w:rsidRPr="00C674AF">
              <w:rPr>
                <w:rFonts w:eastAsia="Andale Sans UI"/>
                <w:kern w:val="1"/>
                <w:lang w:eastAsia="zh-CN" w:bidi="fa-IR"/>
              </w:rPr>
              <w:t>звонок»;</w:t>
            </w:r>
          </w:p>
          <w:p w:rsidR="00F10770" w:rsidRPr="00C674AF" w:rsidRDefault="00F10770" w:rsidP="00E260B8">
            <w:pPr>
              <w:widowControl w:val="0"/>
              <w:suppressLineNumbers/>
              <w:textAlignment w:val="baseline"/>
              <w:rPr>
                <w:rFonts w:eastAsia="Andale Sans UI"/>
                <w:kern w:val="1"/>
                <w:lang w:eastAsia="zh-CN" w:bidi="fa-IR"/>
              </w:rPr>
            </w:pPr>
            <w:r w:rsidRPr="00C674AF">
              <w:rPr>
                <w:rFonts w:eastAsia="Andale Sans UI"/>
                <w:kern w:val="1"/>
                <w:lang w:eastAsia="zh-CN" w:bidi="fa-IR"/>
              </w:rPr>
              <w:t>-всероссийский</w:t>
            </w:r>
            <w:r w:rsidRPr="00C674AF">
              <w:rPr>
                <w:kern w:val="1"/>
                <w:lang w:eastAsia="zh-CN" w:bidi="fa-IR"/>
              </w:rPr>
              <w:t xml:space="preserve"> </w:t>
            </w:r>
            <w:r w:rsidRPr="00C674AF">
              <w:rPr>
                <w:rFonts w:eastAsia="Andale Sans UI"/>
                <w:kern w:val="1"/>
                <w:lang w:eastAsia="zh-CN" w:bidi="fa-IR"/>
              </w:rPr>
              <w:t>урок</w:t>
            </w:r>
            <w:r w:rsidRPr="00C674AF">
              <w:rPr>
                <w:kern w:val="1"/>
                <w:lang w:eastAsia="zh-CN" w:bidi="fa-IR"/>
              </w:rPr>
              <w:t xml:space="preserve"> </w:t>
            </w:r>
            <w:r w:rsidRPr="00C674AF">
              <w:rPr>
                <w:rFonts w:eastAsia="Andale Sans UI"/>
                <w:kern w:val="1"/>
                <w:lang w:eastAsia="zh-CN" w:bidi="fa-IR"/>
              </w:rPr>
              <w:t>Мира</w:t>
            </w:r>
          </w:p>
          <w:p w:rsidR="00F10770" w:rsidRPr="00C674AF" w:rsidRDefault="00F10770" w:rsidP="00E260B8">
            <w:pPr>
              <w:pStyle w:val="Standard"/>
              <w:snapToGrid w:val="0"/>
              <w:rPr>
                <w:lang w:val="ru-RU"/>
              </w:rPr>
            </w:pPr>
            <w:r w:rsidRPr="00C674AF">
              <w:t xml:space="preserve">2. </w:t>
            </w:r>
            <w:r w:rsidRPr="00C674AF">
              <w:rPr>
                <w:lang w:val="ru-RU"/>
              </w:rPr>
              <w:t>Линейка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памяти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жертв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в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Беслане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и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терактов.</w:t>
            </w:r>
          </w:p>
          <w:p w:rsidR="00F10770" w:rsidRPr="00C674AF" w:rsidRDefault="00F10770" w:rsidP="00E260B8">
            <w:pPr>
              <w:pStyle w:val="TableContents"/>
              <w:snapToGrid w:val="0"/>
              <w:rPr>
                <w:lang w:val="ru-RU"/>
              </w:rPr>
            </w:pPr>
            <w:r w:rsidRPr="00C674AF">
              <w:t xml:space="preserve">3. </w:t>
            </w:r>
            <w:r w:rsidRPr="00C674AF">
              <w:rPr>
                <w:lang w:val="ru-RU"/>
              </w:rPr>
              <w:t>Месячник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безопасности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по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профилактике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ДДТ</w:t>
            </w:r>
          </w:p>
          <w:p w:rsidR="00F10770" w:rsidRPr="00C674AF" w:rsidRDefault="00F10770" w:rsidP="00E260B8">
            <w:pPr>
              <w:pStyle w:val="TableContents"/>
              <w:rPr>
                <w:lang w:val="ru-RU"/>
              </w:rPr>
            </w:pPr>
            <w:r w:rsidRPr="00C674AF">
              <w:rPr>
                <w:lang w:val="ru-RU"/>
              </w:rPr>
              <w:t>Единый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урок:</w:t>
            </w:r>
            <w:r w:rsidRPr="00C674AF">
              <w:rPr>
                <w:rFonts w:eastAsia="Times New Roman"/>
                <w:lang w:val="ru-RU"/>
              </w:rPr>
              <w:t xml:space="preserve"> </w:t>
            </w:r>
            <w:r w:rsidRPr="00C674AF">
              <w:rPr>
                <w:lang w:val="ru-RU"/>
              </w:rPr>
              <w:t>«Безопасность на дорогах»;</w:t>
            </w:r>
          </w:p>
          <w:p w:rsidR="00F10770" w:rsidRPr="00C674AF" w:rsidRDefault="00F10770" w:rsidP="00E260B8">
            <w:pPr>
              <w:pStyle w:val="TableContents"/>
              <w:rPr>
                <w:lang w:val="ru-RU"/>
              </w:rPr>
            </w:pPr>
            <w:r w:rsidRPr="00C674AF">
              <w:rPr>
                <w:lang w:val="ru-RU"/>
              </w:rPr>
              <w:t xml:space="preserve">4. </w:t>
            </w:r>
            <w:proofErr w:type="spellStart"/>
            <w:r w:rsidRPr="00C674AF">
              <w:t>Единый</w:t>
            </w:r>
            <w:proofErr w:type="spellEnd"/>
            <w:r w:rsidRPr="00C674AF">
              <w:t xml:space="preserve"> </w:t>
            </w:r>
            <w:proofErr w:type="spellStart"/>
            <w:r w:rsidRPr="00C674AF">
              <w:t>классный</w:t>
            </w:r>
            <w:proofErr w:type="spellEnd"/>
            <w:r w:rsidRPr="00C674AF">
              <w:t xml:space="preserve"> </w:t>
            </w:r>
            <w:proofErr w:type="spellStart"/>
            <w:r w:rsidRPr="00C674AF">
              <w:t>час</w:t>
            </w:r>
            <w:proofErr w:type="spellEnd"/>
            <w:r w:rsidRPr="00C674AF">
              <w:t xml:space="preserve"> </w:t>
            </w:r>
            <w:r>
              <w:rPr>
                <w:lang w:val="ru-RU"/>
              </w:rPr>
              <w:t>«</w:t>
            </w:r>
            <w:r w:rsidRPr="00F53361">
              <w:rPr>
                <w:color w:val="000000"/>
                <w:shd w:val="clear" w:color="auto" w:fill="FFFFFF"/>
                <w:lang w:val="ru-RU"/>
              </w:rPr>
              <w:t>Международный день распространения грамотности»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0</w:t>
            </w:r>
            <w:r>
              <w:t>1</w:t>
            </w:r>
            <w:r w:rsidRPr="00C674AF">
              <w:t>.09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03.09</w:t>
            </w:r>
          </w:p>
          <w:p w:rsidR="00F10770" w:rsidRPr="00C674AF" w:rsidRDefault="00F10770" w:rsidP="00E260B8"/>
          <w:p w:rsidR="00F10770" w:rsidRPr="00C674AF" w:rsidRDefault="00F10770" w:rsidP="00E260B8">
            <w:r w:rsidRPr="00C674AF">
              <w:t>04.09</w:t>
            </w:r>
          </w:p>
          <w:p w:rsidR="00F10770" w:rsidRPr="00C674AF" w:rsidRDefault="00F10770" w:rsidP="00E260B8">
            <w:r w:rsidRPr="00C674AF">
              <w:t>-29.09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30.09</w:t>
            </w:r>
          </w:p>
          <w:p w:rsidR="00F10770" w:rsidRPr="00C674AF" w:rsidRDefault="00F10770" w:rsidP="00E260B8"/>
          <w:p w:rsidR="00F10770" w:rsidRPr="00C674AF" w:rsidRDefault="00F10770" w:rsidP="00E260B8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pPr>
              <w:snapToGrid w:val="0"/>
            </w:pPr>
            <w:r w:rsidRPr="00C674AF">
              <w:t xml:space="preserve">1. </w:t>
            </w:r>
            <w:r>
              <w:t>«Славим возраст золотой» - день пожилого человека:</w:t>
            </w:r>
          </w:p>
          <w:p w:rsidR="00F10770" w:rsidRDefault="00F10770" w:rsidP="00E260B8">
            <w:pPr>
              <w:snapToGrid w:val="0"/>
            </w:pPr>
            <w:r>
              <w:t xml:space="preserve">Создание фильма </w:t>
            </w:r>
            <w:proofErr w:type="gramStart"/>
            <w:r>
              <w:t>–п</w:t>
            </w:r>
            <w:proofErr w:type="gramEnd"/>
            <w:r>
              <w:t>оздравления для  пожилых людей</w:t>
            </w:r>
          </w:p>
          <w:p w:rsidR="00F10770" w:rsidRDefault="00F10770" w:rsidP="00E260B8">
            <w:pPr>
              <w:snapToGrid w:val="0"/>
            </w:pPr>
            <w:r>
              <w:t xml:space="preserve">Проживающих в </w:t>
            </w:r>
            <w:proofErr w:type="spellStart"/>
            <w:r>
              <w:t>СцОн</w:t>
            </w:r>
            <w:proofErr w:type="spellEnd"/>
          </w:p>
          <w:p w:rsidR="00F10770" w:rsidRDefault="00F10770" w:rsidP="00E260B8">
            <w:pPr>
              <w:snapToGrid w:val="0"/>
            </w:pPr>
            <w:r>
              <w:t>2.День Учителя:</w:t>
            </w:r>
          </w:p>
          <w:p w:rsidR="00F10770" w:rsidRDefault="00F10770" w:rsidP="00E260B8">
            <w:pPr>
              <w:snapToGrid w:val="0"/>
            </w:pPr>
            <w:r>
              <w:t xml:space="preserve">3.Всероссийский урок «Экология и энергосбережение» </w:t>
            </w:r>
          </w:p>
          <w:p w:rsidR="00F10770" w:rsidRDefault="00F10770" w:rsidP="00E260B8">
            <w:pPr>
              <w:snapToGrid w:val="0"/>
            </w:pPr>
            <w:r>
              <w:t>4.Конкурсная программа «Золотая  осень»</w:t>
            </w:r>
          </w:p>
          <w:p w:rsidR="00F10770" w:rsidRPr="00C674AF" w:rsidRDefault="00F10770" w:rsidP="00E260B8">
            <w:pPr>
              <w:pStyle w:val="Standard"/>
              <w:snapToGrid w:val="0"/>
            </w:pPr>
            <w:r>
              <w:rPr>
                <w:lang w:val="ru-RU"/>
              </w:rPr>
              <w:t>5.</w:t>
            </w:r>
            <w:proofErr w:type="spellStart"/>
            <w:r>
              <w:t>Всероссийский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t>школьников</w:t>
            </w:r>
            <w:proofErr w:type="spellEnd"/>
            <w:r>
              <w:t xml:space="preserve"> в </w:t>
            </w:r>
            <w:proofErr w:type="spellStart"/>
            <w:r>
              <w:t>сети</w:t>
            </w:r>
            <w:proofErr w:type="spellEnd"/>
            <w:r>
              <w:t xml:space="preserve"> </w:t>
            </w:r>
            <w:proofErr w:type="spellStart"/>
            <w:r>
              <w:t>И</w:t>
            </w:r>
            <w:bookmarkStart w:id="0" w:name="_GoBack"/>
            <w:bookmarkEnd w:id="0"/>
            <w:r>
              <w:t>нтернет</w:t>
            </w:r>
            <w:proofErr w:type="spellEnd"/>
            <w: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01.10</w:t>
            </w: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  <w:r w:rsidRPr="00C674AF">
              <w:t>0</w:t>
            </w:r>
            <w:r>
              <w:t>5</w:t>
            </w:r>
            <w:r w:rsidRPr="00C674AF">
              <w:t>.10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1</w:t>
            </w:r>
            <w:r>
              <w:t>6</w:t>
            </w:r>
            <w:r w:rsidRPr="00C674AF">
              <w:t>.10</w:t>
            </w: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  <w:r>
              <w:t>12</w:t>
            </w:r>
            <w:r w:rsidRPr="00C674AF">
              <w:t>-</w:t>
            </w:r>
            <w:r>
              <w:t>21.10</w:t>
            </w: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F10770">
            <w:pPr>
              <w:snapToGrid w:val="0"/>
            </w:pPr>
            <w:r>
              <w:t>15.10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pPr>
              <w:snapToGrid w:val="0"/>
            </w:pPr>
            <w:r>
              <w:t>1.Профилактика безнадзорности и правонарушений</w:t>
            </w:r>
          </w:p>
          <w:p w:rsidR="00F10770" w:rsidRDefault="00F10770" w:rsidP="00E260B8">
            <w:pPr>
              <w:snapToGrid w:val="0"/>
            </w:pPr>
            <w:r>
              <w:t>классный час «Что такое Закон. Зачем нужно его соблюдать</w:t>
            </w:r>
            <w:proofErr w:type="gramStart"/>
            <w:r>
              <w:t>.»</w:t>
            </w:r>
            <w:proofErr w:type="gramEnd"/>
          </w:p>
          <w:p w:rsidR="00F10770" w:rsidRDefault="00F10770" w:rsidP="00E260B8">
            <w:pPr>
              <w:snapToGrid w:val="0"/>
            </w:pPr>
            <w:r>
              <w:t xml:space="preserve">2.Выставка </w:t>
            </w:r>
            <w:proofErr w:type="spellStart"/>
            <w:r>
              <w:t>рисунков</w:t>
            </w:r>
            <w:proofErr w:type="gramStart"/>
            <w:r>
              <w:t>«С</w:t>
            </w:r>
            <w:proofErr w:type="gramEnd"/>
            <w:r>
              <w:t>имфония</w:t>
            </w:r>
            <w:proofErr w:type="spellEnd"/>
            <w:r>
              <w:t xml:space="preserve"> красок русской природы» к 160 – </w:t>
            </w:r>
            <w:proofErr w:type="spellStart"/>
            <w:r>
              <w:t>летию</w:t>
            </w:r>
            <w:proofErr w:type="spellEnd"/>
            <w:r>
              <w:t xml:space="preserve"> со дня рождения русского художника И.И. Левитана</w:t>
            </w:r>
          </w:p>
          <w:p w:rsidR="00F10770" w:rsidRDefault="00F10770" w:rsidP="00E260B8">
            <w:pPr>
              <w:snapToGrid w:val="0"/>
            </w:pPr>
            <w:r>
              <w:t>3.День Матери:</w:t>
            </w:r>
          </w:p>
          <w:p w:rsidR="00F10770" w:rsidRDefault="00F10770" w:rsidP="00E260B8">
            <w:pPr>
              <w:snapToGrid w:val="0"/>
            </w:pPr>
            <w:r>
              <w:t>Изготовление открыток,</w:t>
            </w:r>
          </w:p>
          <w:p w:rsidR="00F10770" w:rsidRPr="00C674AF" w:rsidRDefault="00F10770" w:rsidP="00E260B8">
            <w:pPr>
              <w:snapToGrid w:val="0"/>
            </w:pPr>
            <w:r>
              <w:t>Акция «Пятерка для мамы»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pPr>
              <w:snapToGrid w:val="0"/>
            </w:pPr>
            <w:r>
              <w:t>Ноябрь</w:t>
            </w: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  <w:r>
              <w:t>Ноябрь</w:t>
            </w:r>
          </w:p>
          <w:p w:rsidR="00F10770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  <w:r w:rsidRPr="00C674AF">
              <w:t>23.</w:t>
            </w:r>
            <w:r>
              <w:t>-27.</w:t>
            </w:r>
            <w:r w:rsidRPr="00C674AF">
              <w:t>11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r>
              <w:t>1.Беседа «Всемирный день борьбы со СПИДом»</w:t>
            </w:r>
          </w:p>
          <w:p w:rsidR="00F10770" w:rsidRDefault="00F10770" w:rsidP="00E260B8">
            <w:r>
              <w:t>2.День героев Отечества:</w:t>
            </w:r>
          </w:p>
          <w:p w:rsidR="00F10770" w:rsidRDefault="00F10770" w:rsidP="00E260B8">
            <w:r>
              <w:t>единый классный час «</w:t>
            </w:r>
            <w:proofErr w:type="gramStart"/>
            <w:r>
              <w:t>Шагнувшие</w:t>
            </w:r>
            <w:proofErr w:type="gramEnd"/>
            <w:r>
              <w:t xml:space="preserve"> в бессмертие.»</w:t>
            </w:r>
          </w:p>
          <w:p w:rsidR="00F10770" w:rsidRDefault="00F10770" w:rsidP="00E260B8">
            <w:r>
              <w:t>3.Тематический урок информатики в рамках Всероссийской акции «Час кода»</w:t>
            </w:r>
          </w:p>
          <w:p w:rsidR="00F10770" w:rsidRDefault="00F10770" w:rsidP="00E260B8">
            <w:r>
              <w:t>4.Интерактивная игра «День Конституции Российской Федерации»</w:t>
            </w:r>
          </w:p>
          <w:p w:rsidR="00F10770" w:rsidRPr="00C674AF" w:rsidRDefault="00F10770" w:rsidP="00E260B8">
            <w:r>
              <w:t>5. Новогодний праздник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0</w:t>
            </w:r>
            <w:r>
              <w:t>1</w:t>
            </w:r>
            <w:r w:rsidRPr="00C674AF">
              <w:t>.12</w:t>
            </w:r>
          </w:p>
          <w:p w:rsidR="00F10770" w:rsidRDefault="00F10770" w:rsidP="00E260B8"/>
          <w:p w:rsidR="00F10770" w:rsidRDefault="00F10770" w:rsidP="00E260B8"/>
          <w:p w:rsidR="00F10770" w:rsidRPr="00C674AF" w:rsidRDefault="00F10770" w:rsidP="00E260B8">
            <w:r w:rsidRPr="00C674AF">
              <w:t>09.12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1</w:t>
            </w:r>
            <w:r>
              <w:t>2-16</w:t>
            </w:r>
            <w:r w:rsidRPr="00C674AF">
              <w:t>.12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>
              <w:t>1</w:t>
            </w:r>
            <w:r w:rsidRPr="00C674AF">
              <w:t>1.12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28.12</w:t>
            </w:r>
          </w:p>
          <w:p w:rsidR="00F10770" w:rsidRDefault="00F10770" w:rsidP="00E260B8"/>
          <w:p w:rsidR="00F10770" w:rsidRDefault="00F10770" w:rsidP="00E260B8"/>
          <w:p w:rsidR="00F10770" w:rsidRPr="00C674AF" w:rsidRDefault="00F10770" w:rsidP="00E260B8"/>
        </w:tc>
      </w:tr>
      <w:tr w:rsidR="00F10770" w:rsidRPr="00C674AF" w:rsidTr="00E260B8">
        <w:trPr>
          <w:trHeight w:val="3769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Мероприятия </w:t>
            </w:r>
            <w:proofErr w:type="gramStart"/>
            <w:r w:rsidRPr="00C674AF">
              <w:t>для</w:t>
            </w:r>
            <w:proofErr w:type="gramEnd"/>
          </w:p>
          <w:p w:rsidR="00F10770" w:rsidRPr="00C674AF" w:rsidRDefault="00F10770" w:rsidP="00E260B8">
            <w:r w:rsidRPr="00C674AF">
              <w:t>уч-ся 8-11 классов</w:t>
            </w:r>
          </w:p>
          <w:p w:rsidR="00F10770" w:rsidRPr="00C674AF" w:rsidRDefault="00F10770" w:rsidP="00E260B8">
            <w:r w:rsidRPr="00C674AF">
              <w:t>/Кузнецова Н.М./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1. День знаний:</w:t>
            </w:r>
          </w:p>
          <w:p w:rsidR="00F10770" w:rsidRPr="00C674AF" w:rsidRDefault="00F10770" w:rsidP="00E260B8">
            <w:r w:rsidRPr="00C674AF">
              <w:t>-торжественная линейка «Первый звонок»;</w:t>
            </w:r>
          </w:p>
          <w:p w:rsidR="00F10770" w:rsidRPr="00C674AF" w:rsidRDefault="00F10770" w:rsidP="00E260B8">
            <w:r w:rsidRPr="00C674AF">
              <w:t>2.  Мероприятия по профилактике терроризма, экстремизма</w:t>
            </w:r>
          </w:p>
          <w:p w:rsidR="00F10770" w:rsidRPr="00C674AF" w:rsidRDefault="00F10770" w:rsidP="00E260B8">
            <w:r w:rsidRPr="00C674AF">
              <w:t xml:space="preserve">3. Мероприятия памяти жертв </w:t>
            </w:r>
            <w:proofErr w:type="spellStart"/>
            <w:r w:rsidRPr="00C674AF">
              <w:t>Бесланской</w:t>
            </w:r>
            <w:proofErr w:type="spellEnd"/>
            <w:r w:rsidRPr="00C674AF">
              <w:t xml:space="preserve"> трагедии</w:t>
            </w:r>
          </w:p>
          <w:p w:rsidR="00F10770" w:rsidRPr="00C674AF" w:rsidRDefault="00F10770" w:rsidP="00E260B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01.09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proofErr w:type="gramStart"/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  <w:proofErr w:type="gramEnd"/>
            <w:r w:rsidRPr="00C674AF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0770" w:rsidRPr="00C674AF" w:rsidRDefault="00F10770" w:rsidP="00E260B8"/>
          <w:p w:rsidR="00F10770" w:rsidRDefault="00F10770" w:rsidP="00E260B8"/>
          <w:p w:rsidR="00F10770" w:rsidRPr="00C674AF" w:rsidRDefault="00F10770" w:rsidP="00E260B8">
            <w:r w:rsidRPr="00C674AF">
              <w:t>0</w:t>
            </w:r>
            <w:r>
              <w:t>3</w:t>
            </w:r>
            <w:r w:rsidRPr="00C674AF">
              <w:t>.09</w:t>
            </w:r>
          </w:p>
          <w:p w:rsidR="00F10770" w:rsidRPr="00C674AF" w:rsidRDefault="00F10770" w:rsidP="00E260B8"/>
          <w:p w:rsidR="00F10770" w:rsidRPr="00C674AF" w:rsidRDefault="00F10770" w:rsidP="00E260B8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1. </w:t>
            </w:r>
            <w:r>
              <w:t>Волонтерская а</w:t>
            </w:r>
            <w:r w:rsidRPr="00C674AF">
              <w:t xml:space="preserve">кция </w:t>
            </w:r>
            <w:r>
              <w:t>«С теплом и любовью</w:t>
            </w:r>
            <w:r w:rsidRPr="00C674AF">
              <w:t>»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2. Концерт для пожилых людей «Славим возраст золотой»</w:t>
            </w:r>
          </w:p>
          <w:p w:rsidR="00F10770" w:rsidRPr="00C674AF" w:rsidRDefault="00F10770" w:rsidP="00E260B8">
            <w:r w:rsidRPr="00C674AF">
              <w:t xml:space="preserve">3. </w:t>
            </w:r>
            <w:r>
              <w:t>С</w:t>
            </w:r>
            <w:r w:rsidRPr="00C674AF">
              <w:t xml:space="preserve">юрприз «Для учителей…»  </w:t>
            </w:r>
          </w:p>
          <w:p w:rsidR="00F10770" w:rsidRPr="00C674AF" w:rsidRDefault="00F10770" w:rsidP="00E260B8">
            <w:r w:rsidRPr="00C674AF">
              <w:t>4. День самоуправления</w:t>
            </w:r>
          </w:p>
          <w:p w:rsidR="00F10770" w:rsidRPr="00C674AF" w:rsidRDefault="00F10770" w:rsidP="00E260B8">
            <w:r w:rsidRPr="00C674AF">
              <w:t>5. Акци</w:t>
            </w:r>
            <w:r>
              <w:t>я «Наша жизнь в наших руках»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октябрь</w:t>
            </w:r>
          </w:p>
          <w:p w:rsidR="00F10770" w:rsidRPr="00C674AF" w:rsidRDefault="00F10770" w:rsidP="00E260B8"/>
          <w:p w:rsidR="00F10770" w:rsidRPr="00C674AF" w:rsidRDefault="00F10770" w:rsidP="00E260B8">
            <w:r w:rsidRPr="00C674AF">
              <w:t>01.10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Default="00F10770" w:rsidP="00E260B8"/>
          <w:p w:rsidR="00F10770" w:rsidRPr="00C674AF" w:rsidRDefault="00F10770" w:rsidP="00E260B8">
            <w:r w:rsidRPr="00C674AF">
              <w:t>0</w:t>
            </w:r>
            <w:r>
              <w:t>5</w:t>
            </w:r>
            <w:r w:rsidRPr="00C674AF">
              <w:t>.10</w:t>
            </w:r>
          </w:p>
          <w:p w:rsidR="00F10770" w:rsidRPr="00C674AF" w:rsidRDefault="00F10770" w:rsidP="00E260B8"/>
          <w:p w:rsidR="00F10770" w:rsidRPr="00C674AF" w:rsidRDefault="00F10770" w:rsidP="00E260B8">
            <w:r w:rsidRPr="00C674AF">
              <w:t>0</w:t>
            </w:r>
            <w:r>
              <w:t>5</w:t>
            </w:r>
            <w:r w:rsidRPr="00C674AF">
              <w:t>.09</w:t>
            </w:r>
          </w:p>
          <w:p w:rsidR="00F10770" w:rsidRPr="00C674AF" w:rsidRDefault="00F10770" w:rsidP="00E260B8"/>
          <w:p w:rsidR="00F10770" w:rsidRPr="00C674AF" w:rsidRDefault="00F10770" w:rsidP="00E260B8">
            <w:r>
              <w:t>октябрь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1. Выставка фоторабот «Мамина улыбка»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2. « Мамин день» - концерт</w:t>
            </w:r>
          </w:p>
          <w:p w:rsidR="00F10770" w:rsidRPr="00C674AF" w:rsidRDefault="00F10770" w:rsidP="00E260B8">
            <w:r w:rsidRPr="00C674AF">
              <w:t>3. Неделя школьных наук</w:t>
            </w:r>
          </w:p>
          <w:p w:rsidR="00F10770" w:rsidRPr="00C674AF" w:rsidRDefault="00F10770" w:rsidP="00E260B8">
            <w:r w:rsidRPr="00C674AF">
              <w:t xml:space="preserve">4. </w:t>
            </w:r>
            <w:proofErr w:type="spellStart"/>
            <w:r w:rsidRPr="00C674AF">
              <w:t>Квест</w:t>
            </w:r>
            <w:proofErr w:type="spellEnd"/>
            <w:r w:rsidRPr="00C674AF">
              <w:t xml:space="preserve">-игра «Умники и умницы» </w:t>
            </w:r>
          </w:p>
          <w:p w:rsidR="00F10770" w:rsidRPr="00C674AF" w:rsidRDefault="00F10770" w:rsidP="00E260B8"/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18.11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2</w:t>
            </w:r>
            <w:r>
              <w:t>8</w:t>
            </w:r>
            <w:r w:rsidRPr="00C674AF">
              <w:t>.11</w:t>
            </w:r>
          </w:p>
          <w:p w:rsidR="00F10770" w:rsidRPr="00C674AF" w:rsidRDefault="00F10770" w:rsidP="00E260B8"/>
          <w:p w:rsidR="00F10770" w:rsidRPr="00C674AF" w:rsidRDefault="00F10770" w:rsidP="00E260B8">
            <w:r>
              <w:t>23</w:t>
            </w:r>
            <w:r w:rsidRPr="00C674AF">
              <w:t>-</w:t>
            </w:r>
            <w:r>
              <w:t>27</w:t>
            </w:r>
            <w:r w:rsidRPr="00C674AF">
              <w:t>.11</w:t>
            </w:r>
          </w:p>
          <w:p w:rsidR="00F10770" w:rsidRPr="00C674AF" w:rsidRDefault="00F10770" w:rsidP="00E260B8"/>
          <w:p w:rsidR="00F10770" w:rsidRPr="00C674AF" w:rsidRDefault="00F10770" w:rsidP="00E260B8">
            <w:r>
              <w:t>27</w:t>
            </w:r>
            <w:r w:rsidRPr="00C674AF">
              <w:t>.11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0770" w:rsidRPr="00F53361" w:rsidRDefault="00F10770" w:rsidP="00E260B8">
            <w:pPr>
              <w:snapToGrid w:val="0"/>
            </w:pPr>
            <w:r w:rsidRPr="00C674AF">
              <w:t>1. Проект «</w:t>
            </w:r>
            <w:r w:rsidRPr="00F53361">
              <w:t>Я выбираю – жизнь» - мероприятия по профилактике употребления ПАВ</w:t>
            </w:r>
          </w:p>
          <w:p w:rsidR="00F10770" w:rsidRPr="00F53361" w:rsidRDefault="00F10770" w:rsidP="00E260B8">
            <w:pPr>
              <w:snapToGrid w:val="0"/>
            </w:pPr>
            <w:r w:rsidRPr="00F53361">
              <w:t>-классные часы</w:t>
            </w:r>
          </w:p>
          <w:p w:rsidR="00F10770" w:rsidRDefault="00F10770" w:rsidP="00E260B8">
            <w:pPr>
              <w:snapToGrid w:val="0"/>
            </w:pPr>
            <w:r w:rsidRPr="00F53361">
              <w:t>-игровая программа «Умей сказать – НЕТ!»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2. «Патриоты России», программа ко Дню героев Отечества</w:t>
            </w:r>
          </w:p>
          <w:p w:rsidR="00F10770" w:rsidRPr="00C674AF" w:rsidRDefault="00F10770" w:rsidP="00E260B8">
            <w:r w:rsidRPr="00C674AF">
              <w:t xml:space="preserve">3. Выставка творческих работ «Новогодний калейдоскоп» </w:t>
            </w:r>
          </w:p>
          <w:p w:rsidR="00F10770" w:rsidRPr="00C674AF" w:rsidRDefault="00F10770" w:rsidP="00E260B8">
            <w:r w:rsidRPr="00C674AF">
              <w:t>4. Новогодняя сказка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декабрь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09.12</w:t>
            </w:r>
          </w:p>
          <w:p w:rsidR="00F10770" w:rsidRPr="00C674AF" w:rsidRDefault="00F10770" w:rsidP="00E260B8">
            <w:pPr>
              <w:ind w:right="-46"/>
            </w:pPr>
          </w:p>
          <w:p w:rsidR="00F10770" w:rsidRPr="00C674AF" w:rsidRDefault="00F10770" w:rsidP="00E260B8"/>
          <w:p w:rsidR="00F10770" w:rsidRPr="00C674AF" w:rsidRDefault="00F10770" w:rsidP="00E260B8">
            <w:r w:rsidRPr="00C674AF">
              <w:t>27.12</w:t>
            </w:r>
          </w:p>
          <w:p w:rsidR="00F10770" w:rsidRPr="00C674AF" w:rsidRDefault="00F10770" w:rsidP="00E260B8"/>
          <w:p w:rsidR="00F10770" w:rsidRPr="00C674AF" w:rsidRDefault="00F10770" w:rsidP="00E260B8"/>
          <w:p w:rsidR="00F10770" w:rsidRPr="00C674AF" w:rsidRDefault="00F10770" w:rsidP="00E260B8">
            <w:r w:rsidRPr="00C674AF">
              <w:t>2</w:t>
            </w:r>
            <w:r>
              <w:t>9</w:t>
            </w:r>
            <w:r w:rsidRPr="00C674AF">
              <w:t>.12</w:t>
            </w:r>
          </w:p>
        </w:tc>
      </w:tr>
      <w:tr w:rsidR="00F10770" w:rsidRPr="00C674AF" w:rsidTr="00E260B8">
        <w:trPr>
          <w:trHeight w:val="752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Учебная работа </w:t>
            </w:r>
          </w:p>
          <w:p w:rsidR="00F10770" w:rsidRPr="00C674AF" w:rsidRDefault="00F10770" w:rsidP="00E260B8">
            <w:r w:rsidRPr="00C674AF">
              <w:t>/Яблокова Л.А./</w:t>
            </w:r>
          </w:p>
          <w:p w:rsidR="00F10770" w:rsidRPr="00C674AF" w:rsidRDefault="00F10770" w:rsidP="00E260B8">
            <w:r w:rsidRPr="00C674AF">
              <w:t>/Соколова И.М./</w:t>
            </w:r>
          </w:p>
          <w:p w:rsidR="00F10770" w:rsidRPr="00C674AF" w:rsidRDefault="00F10770" w:rsidP="00E260B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Всероссийский урок безопасн</w:t>
            </w:r>
            <w:r>
              <w:t>ости школьников в сети Интернет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30.10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Школьный тур Всероссийской олимпиады школьников.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04.10</w:t>
            </w:r>
          </w:p>
        </w:tc>
        <w:tc>
          <w:tcPr>
            <w:tcW w:w="71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Муниципальный тур Всероссийской олимпиады школьников</w:t>
            </w:r>
          </w:p>
          <w:p w:rsidR="00F10770" w:rsidRPr="00C674AF" w:rsidRDefault="00F10770" w:rsidP="00E260B8">
            <w:pPr>
              <w:snapToGrid w:val="0"/>
            </w:pPr>
          </w:p>
        </w:tc>
      </w:tr>
      <w:tr w:rsidR="00F10770" w:rsidRPr="00C674AF" w:rsidTr="00E260B8">
        <w:trPr>
          <w:trHeight w:val="1128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lastRenderedPageBreak/>
              <w:t>Спортивно-оздоровительная работа</w:t>
            </w:r>
          </w:p>
          <w:p w:rsidR="00F10770" w:rsidRPr="00C674AF" w:rsidRDefault="00F10770" w:rsidP="00E260B8">
            <w:r w:rsidRPr="00C674AF">
              <w:t>/Кузнецов О.Г./</w:t>
            </w:r>
          </w:p>
          <w:p w:rsidR="00F10770" w:rsidRPr="00C674AF" w:rsidRDefault="00F10770" w:rsidP="00E260B8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pPr>
              <w:snapToGrid w:val="0"/>
            </w:pPr>
            <w:r>
              <w:t>1.</w:t>
            </w:r>
            <w:r w:rsidRPr="00C674AF">
              <w:t>Кросс Нации</w:t>
            </w:r>
          </w:p>
          <w:p w:rsidR="00F10770" w:rsidRPr="00C674AF" w:rsidRDefault="00F10770" w:rsidP="00E260B8">
            <w:pPr>
              <w:snapToGrid w:val="0"/>
            </w:pPr>
            <w:r>
              <w:t>2. турнир по русской лапте</w:t>
            </w:r>
          </w:p>
          <w:p w:rsidR="00F10770" w:rsidRPr="00C674AF" w:rsidRDefault="00F10770" w:rsidP="00E260B8">
            <w:pPr>
              <w:snapToGrid w:val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  <w:p w:rsidR="00F10770" w:rsidRPr="00C674AF" w:rsidRDefault="00F10770" w:rsidP="00E260B8"/>
          <w:p w:rsidR="00F10770" w:rsidRPr="00C674AF" w:rsidRDefault="00F10770" w:rsidP="00E260B8"/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1. Школьные соревнования по легкой атлетике 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2. Открытое первенство области по гиревому спорту</w:t>
            </w:r>
            <w: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  <w:p w:rsidR="00F10770" w:rsidRPr="00C674AF" w:rsidRDefault="00F10770" w:rsidP="00E260B8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r w:rsidRPr="00C674AF">
              <w:t>1. Соревнования школьные по настольному теннису</w:t>
            </w:r>
          </w:p>
          <w:p w:rsidR="00F10770" w:rsidRPr="00C674AF" w:rsidRDefault="00F10770" w:rsidP="00E260B8">
            <w:r>
              <w:t>2. Веселые старты</w:t>
            </w:r>
          </w:p>
          <w:p w:rsidR="00F10770" w:rsidRPr="00C674AF" w:rsidRDefault="00F10770" w:rsidP="00E260B8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 xml:space="preserve">1. </w:t>
            </w:r>
            <w:r>
              <w:t>«</w:t>
            </w:r>
            <w:proofErr w:type="gramStart"/>
            <w:r>
              <w:t>Здоровому</w:t>
            </w:r>
            <w:proofErr w:type="gramEnd"/>
            <w:r>
              <w:t xml:space="preserve"> все здорово» проект по ЗОЖ</w:t>
            </w:r>
          </w:p>
          <w:p w:rsidR="00F10770" w:rsidRPr="00C674AF" w:rsidRDefault="00F10770" w:rsidP="00E260B8">
            <w:r w:rsidRPr="00C674AF">
              <w:t>2. Спартакиада Ярославской области по гиревому спорту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  <w:p w:rsidR="00F10770" w:rsidRPr="00C674AF" w:rsidRDefault="00F10770" w:rsidP="00E260B8"/>
        </w:tc>
      </w:tr>
      <w:tr w:rsidR="00F10770" w:rsidRPr="00C674AF" w:rsidTr="00E260B8">
        <w:trPr>
          <w:trHeight w:val="274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</w:p>
        </w:tc>
        <w:tc>
          <w:tcPr>
            <w:tcW w:w="141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Подготовка к олимпиаде по физической культуре, участие в районных, областных межрегиональных соревнованиях</w:t>
            </w:r>
          </w:p>
        </w:tc>
      </w:tr>
      <w:tr w:rsidR="00F10770" w:rsidRPr="00C674AF" w:rsidTr="00E260B8">
        <w:trPr>
          <w:trHeight w:val="148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Нравственно-этическое, гражданско-патриотическое воспитание</w:t>
            </w:r>
          </w:p>
          <w:p w:rsidR="00F10770" w:rsidRPr="00C674AF" w:rsidRDefault="00F10770" w:rsidP="00E260B8">
            <w:r w:rsidRPr="00C674AF">
              <w:t>/Кл</w:t>
            </w:r>
            <w:proofErr w:type="gramStart"/>
            <w:r w:rsidRPr="00C674AF">
              <w:t>.</w:t>
            </w:r>
            <w:proofErr w:type="gramEnd"/>
            <w:r w:rsidRPr="00C674AF">
              <w:t xml:space="preserve"> </w:t>
            </w:r>
            <w:proofErr w:type="gramStart"/>
            <w:r w:rsidRPr="00C674AF">
              <w:t>р</w:t>
            </w:r>
            <w:proofErr w:type="gramEnd"/>
            <w:r w:rsidRPr="00C674AF">
              <w:t>ук, организаторы/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1. </w:t>
            </w:r>
            <w:r>
              <w:t xml:space="preserve">Мероприятия </w:t>
            </w:r>
            <w:r w:rsidRPr="00C674AF">
              <w:t>с учащимися школы по предупреждению ДТП</w:t>
            </w:r>
          </w:p>
          <w:p w:rsidR="00F10770" w:rsidRPr="00C674AF" w:rsidRDefault="00F10770" w:rsidP="00E260B8">
            <w:pPr>
              <w:snapToGrid w:val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r w:rsidRPr="00C674AF">
              <w:t>1. Районная акция «Наше здоровье – в наших руках!»</w:t>
            </w:r>
          </w:p>
          <w:p w:rsidR="00F10770" w:rsidRPr="00C674AF" w:rsidRDefault="00F10770" w:rsidP="00E260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r w:rsidRPr="00C674AF">
              <w:t>Участие в районном конкурсе детского творчества «За безопасность движения»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770" w:rsidRPr="00C674AF" w:rsidRDefault="00F10770" w:rsidP="00E260B8">
            <w:r w:rsidRPr="00C674AF">
              <w:t>Смотр-конкурс школ на лучшую организацию работы по подготовке юношей к военной службе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</w:tr>
      <w:tr w:rsidR="00F10770" w:rsidRPr="00C674AF" w:rsidTr="00E260B8">
        <w:trPr>
          <w:trHeight w:val="195"/>
        </w:trPr>
        <w:tc>
          <w:tcPr>
            <w:tcW w:w="20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Мероприятия к памятным датам военной истории, дни героев Отечества (по плану Департамента образования ЯО)</w:t>
            </w:r>
          </w:p>
        </w:tc>
      </w:tr>
      <w:tr w:rsidR="00F10770" w:rsidRPr="00C674AF" w:rsidTr="00E260B8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Трудовое воспитание</w:t>
            </w:r>
          </w:p>
          <w:p w:rsidR="00F10770" w:rsidRPr="00C674AF" w:rsidRDefault="00F10770" w:rsidP="00E260B8">
            <w:r w:rsidRPr="00C674AF">
              <w:t xml:space="preserve">/ </w:t>
            </w:r>
            <w:proofErr w:type="spellStart"/>
            <w:r w:rsidRPr="00C674AF">
              <w:t>Кл</w:t>
            </w:r>
            <w:proofErr w:type="gramStart"/>
            <w:r w:rsidRPr="00C674AF">
              <w:t>.р</w:t>
            </w:r>
            <w:proofErr w:type="gramEnd"/>
            <w:r w:rsidRPr="00C674AF">
              <w:t>ук</w:t>
            </w:r>
            <w:proofErr w:type="spellEnd"/>
            <w:r w:rsidRPr="00C674AF">
              <w:t xml:space="preserve">. </w:t>
            </w:r>
          </w:p>
          <w:p w:rsidR="00F10770" w:rsidRPr="00C674AF" w:rsidRDefault="00F10770" w:rsidP="00E260B8">
            <w:r w:rsidRPr="00C674AF">
              <w:t>Организаторы ВР</w:t>
            </w:r>
            <w:r>
              <w:t xml:space="preserve">, </w:t>
            </w:r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УВР</w:t>
            </w:r>
            <w:r w:rsidRPr="00C674AF">
              <w:t xml:space="preserve"> 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1. Дежурство по школе и классу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 xml:space="preserve">2. Беседы и мероприятия по профориентации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1. Дежурство по школе и классу</w:t>
            </w:r>
          </w:p>
          <w:p w:rsidR="00F10770" w:rsidRPr="00C674AF" w:rsidRDefault="00F10770" w:rsidP="00E260B8">
            <w:r w:rsidRPr="00C674AF">
              <w:t xml:space="preserve">2. Беседы и мероприятия по профориентации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  <w:p w:rsidR="00F10770" w:rsidRPr="00C674AF" w:rsidRDefault="00F10770" w:rsidP="00E260B8">
            <w:pPr>
              <w:snapToGri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1. Дежурство по школе и классу</w:t>
            </w:r>
          </w:p>
          <w:p w:rsidR="00F10770" w:rsidRPr="00C674AF" w:rsidRDefault="00F10770" w:rsidP="00E260B8">
            <w:r w:rsidRPr="00C674AF">
              <w:t xml:space="preserve">2. Беседы и мероприятия по профориентации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1. Дежурство по школе и классу</w:t>
            </w:r>
          </w:p>
          <w:p w:rsidR="00F10770" w:rsidRPr="00C674AF" w:rsidRDefault="00F10770" w:rsidP="00E260B8">
            <w:r w:rsidRPr="00C674AF">
              <w:t>2. Беседы и мероприятия по профориентации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</w:tr>
      <w:tr w:rsidR="00F10770" w:rsidRPr="00C674AF" w:rsidTr="00E260B8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Краеведческая работа</w:t>
            </w:r>
          </w:p>
          <w:p w:rsidR="00F10770" w:rsidRPr="00C674AF" w:rsidRDefault="00F10770" w:rsidP="00E260B8">
            <w:r w:rsidRPr="00C674AF">
              <w:t>/</w:t>
            </w:r>
            <w:proofErr w:type="spellStart"/>
            <w:r w:rsidRPr="00C674AF">
              <w:t>Дерунова</w:t>
            </w:r>
            <w:proofErr w:type="spellEnd"/>
            <w:r w:rsidRPr="00C674AF">
              <w:t xml:space="preserve"> И.А., Сальникова Е.В.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-Обучение основам музееведения.</w:t>
            </w:r>
          </w:p>
          <w:p w:rsidR="00F10770" w:rsidRPr="00C674AF" w:rsidRDefault="00F10770" w:rsidP="00E260B8">
            <w:pPr>
              <w:snapToGrid w:val="0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Школьная краеведческая конференция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 Районная краеведческая конференция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</w:tr>
      <w:tr w:rsidR="00F10770" w:rsidRPr="00C674AF" w:rsidTr="00E260B8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Работа с классными руководителями</w:t>
            </w:r>
          </w:p>
          <w:p w:rsidR="00F10770" w:rsidRDefault="00F10770" w:rsidP="00E260B8">
            <w:r w:rsidRPr="00C674AF">
              <w:t>/Кузнецова Н.М./</w:t>
            </w:r>
          </w:p>
          <w:p w:rsidR="00F10770" w:rsidRPr="00C674AF" w:rsidRDefault="00F10770" w:rsidP="00E260B8">
            <w:r>
              <w:t>/Никифорова О.И./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pPr>
              <w:snapToGrid w:val="0"/>
            </w:pPr>
            <w:r w:rsidRPr="00445E6C">
              <w:t>1.</w:t>
            </w:r>
            <w:r w:rsidRPr="00C674AF">
              <w:rPr>
                <w:i/>
              </w:rPr>
              <w:t>Совещание Кл</w:t>
            </w:r>
            <w:proofErr w:type="gramStart"/>
            <w:r w:rsidRPr="00C674AF">
              <w:rPr>
                <w:i/>
              </w:rPr>
              <w:t>.</w:t>
            </w:r>
            <w:proofErr w:type="gramEnd"/>
            <w:r w:rsidRPr="00C674AF">
              <w:rPr>
                <w:i/>
              </w:rPr>
              <w:t xml:space="preserve"> </w:t>
            </w:r>
            <w:proofErr w:type="spellStart"/>
            <w:proofErr w:type="gramStart"/>
            <w:r w:rsidRPr="00C674AF">
              <w:rPr>
                <w:i/>
              </w:rPr>
              <w:t>р</w:t>
            </w:r>
            <w:proofErr w:type="gramEnd"/>
            <w:r w:rsidRPr="00C674AF">
              <w:rPr>
                <w:i/>
              </w:rPr>
              <w:t>уков</w:t>
            </w:r>
            <w:proofErr w:type="spellEnd"/>
            <w:r w:rsidRPr="00C674AF">
              <w:t xml:space="preserve">. «Основные направления, цели и задачи  воспитательной работы на </w:t>
            </w:r>
            <w:r>
              <w:t>20-21</w:t>
            </w:r>
            <w:r w:rsidRPr="00C674AF">
              <w:t xml:space="preserve"> год»</w:t>
            </w:r>
          </w:p>
          <w:p w:rsidR="00F10770" w:rsidRPr="00C674AF" w:rsidRDefault="00F10770" w:rsidP="00E260B8">
            <w:pPr>
              <w:snapToGrid w:val="0"/>
            </w:pPr>
            <w:r>
              <w:t>2.Контроль состояния печей и электропроводки в семьях обучающихся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pPr>
              <w:snapToGrid w:val="0"/>
            </w:pPr>
            <w:r w:rsidRPr="00C674AF">
              <w:t>12.09</w:t>
            </w: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Default="00F10770" w:rsidP="00E260B8">
            <w:pPr>
              <w:snapToGrid w:val="0"/>
            </w:pPr>
          </w:p>
          <w:p w:rsidR="00F10770" w:rsidRPr="00C674AF" w:rsidRDefault="00F10770" w:rsidP="00E260B8">
            <w:pPr>
              <w:snapToGrid w:val="0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Default="00F10770" w:rsidP="00E260B8">
            <w:pPr>
              <w:snapToGrid w:val="0"/>
            </w:pPr>
            <w:r w:rsidRPr="00C674AF">
              <w:t xml:space="preserve">«Диагностика воспитательного процесса» - </w:t>
            </w:r>
            <w:r w:rsidRPr="00C674AF">
              <w:rPr>
                <w:i/>
              </w:rPr>
              <w:t>представление информации</w:t>
            </w:r>
            <w:r w:rsidRPr="00C674AF">
              <w:t xml:space="preserve"> </w:t>
            </w:r>
          </w:p>
          <w:p w:rsidR="00F10770" w:rsidRPr="00C674AF" w:rsidRDefault="00F10770" w:rsidP="00E260B8">
            <w:pPr>
              <w:snapToGrid w:val="0"/>
            </w:pPr>
            <w:r>
              <w:t>Составление социального паспорта семей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до 28.10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  <w:rPr>
                <w:i/>
              </w:rPr>
            </w:pPr>
            <w:r w:rsidRPr="00C674AF">
              <w:t>«</w:t>
            </w:r>
            <w:r>
              <w:t>Воспитательная программа школы и класса</w:t>
            </w:r>
            <w:r w:rsidRPr="00C674AF">
              <w:t xml:space="preserve">» - </w:t>
            </w:r>
            <w:r w:rsidRPr="00C674AF">
              <w:rPr>
                <w:i/>
              </w:rPr>
              <w:t xml:space="preserve">семинар </w:t>
            </w:r>
            <w:proofErr w:type="spellStart"/>
            <w:r w:rsidRPr="00C674AF">
              <w:rPr>
                <w:i/>
              </w:rPr>
              <w:t>кл</w:t>
            </w:r>
            <w:proofErr w:type="gramStart"/>
            <w:r w:rsidRPr="00C674AF">
              <w:rPr>
                <w:i/>
              </w:rPr>
              <w:t>.р</w:t>
            </w:r>
            <w:proofErr w:type="gramEnd"/>
            <w:r w:rsidRPr="00C674AF">
              <w:rPr>
                <w:i/>
              </w:rPr>
              <w:t>у</w:t>
            </w:r>
            <w:r>
              <w:rPr>
                <w:i/>
              </w:rPr>
              <w:t>к</w:t>
            </w:r>
            <w:proofErr w:type="spellEnd"/>
            <w:r w:rsidRPr="00C674AF">
              <w:rPr>
                <w:i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25.11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Круглый стол</w:t>
            </w:r>
          </w:p>
          <w:p w:rsidR="00F10770" w:rsidRPr="00C674AF" w:rsidRDefault="00F10770" w:rsidP="00E260B8">
            <w:r w:rsidRPr="00C674AF">
              <w:t xml:space="preserve">«Работа классного руководителя по профилактике </w:t>
            </w:r>
            <w:r>
              <w:t>безнадзорности</w:t>
            </w:r>
            <w:r w:rsidRPr="00C674AF">
              <w:t xml:space="preserve"> среди детей и подростков»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27.12</w:t>
            </w:r>
          </w:p>
        </w:tc>
      </w:tr>
      <w:tr w:rsidR="00F10770" w:rsidRPr="00C674AF" w:rsidTr="00E260B8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Работа с родителями</w:t>
            </w:r>
          </w:p>
          <w:p w:rsidR="00F10770" w:rsidRPr="00C674AF" w:rsidRDefault="00F10770" w:rsidP="00E260B8">
            <w:r w:rsidRPr="00C674AF">
              <w:t>/администрация, классные руководители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 xml:space="preserve">-Мероприятия в классах </w:t>
            </w:r>
          </w:p>
          <w:p w:rsidR="00F10770" w:rsidRDefault="00F10770" w:rsidP="00E260B8">
            <w:pPr>
              <w:snapToGrid w:val="0"/>
            </w:pPr>
            <w:r w:rsidRPr="00C674AF">
              <w:t xml:space="preserve">- тестирование родителей </w:t>
            </w:r>
          </w:p>
          <w:p w:rsidR="00F10770" w:rsidRDefault="00F10770" w:rsidP="00E260B8">
            <w:pPr>
              <w:snapToGrid w:val="0"/>
            </w:pPr>
            <w:r>
              <w:t>-</w:t>
            </w:r>
            <w:r w:rsidRPr="00C674AF">
              <w:t>Индивидуальные беседы с родителями</w:t>
            </w:r>
          </w:p>
          <w:p w:rsidR="00F10770" w:rsidRPr="00C674AF" w:rsidRDefault="00F10770" w:rsidP="00E260B8">
            <w:pPr>
              <w:snapToGrid w:val="0"/>
            </w:pPr>
            <w:proofErr w:type="gramStart"/>
            <w:r>
              <w:lastRenderedPageBreak/>
              <w:t>-Организация работы с родителями обучающихся в социальных сетях</w:t>
            </w:r>
            <w:proofErr w:type="gramEnd"/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lastRenderedPageBreak/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-Мероприятия в классах</w:t>
            </w:r>
          </w:p>
          <w:p w:rsidR="00F10770" w:rsidRPr="00C674AF" w:rsidRDefault="00F10770" w:rsidP="00E260B8">
            <w:r w:rsidRPr="00C674AF">
              <w:t>-Классные родительские собрания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 xml:space="preserve">-Индивидуальные </w:t>
            </w:r>
            <w:r w:rsidRPr="00C674AF">
              <w:lastRenderedPageBreak/>
              <w:t>беседы с родителями</w:t>
            </w:r>
          </w:p>
          <w:p w:rsidR="00F10770" w:rsidRPr="00C674AF" w:rsidRDefault="00F10770" w:rsidP="00E260B8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lastRenderedPageBreak/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-Мероприятия в классах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>-Индивидуальные беседы с родителями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 xml:space="preserve">-Консультации школьного </w:t>
            </w:r>
            <w:r w:rsidRPr="00C674AF">
              <w:lastRenderedPageBreak/>
              <w:t>психолога по результатам школьной диагностики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lastRenderedPageBreak/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  <w:p w:rsidR="00F10770" w:rsidRPr="00C674AF" w:rsidRDefault="00F10770" w:rsidP="00E260B8"/>
          <w:p w:rsidR="00F10770" w:rsidRPr="00C674AF" w:rsidRDefault="00F10770" w:rsidP="00E260B8"/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-</w:t>
            </w:r>
            <w:proofErr w:type="gramStart"/>
            <w:r w:rsidRPr="00C674AF">
              <w:t>Классные</w:t>
            </w:r>
            <w:proofErr w:type="gramEnd"/>
            <w:r w:rsidRPr="00C674AF">
              <w:t xml:space="preserve">  родительские собрание </w:t>
            </w:r>
          </w:p>
          <w:p w:rsidR="00F10770" w:rsidRPr="00C674AF" w:rsidRDefault="00F10770" w:rsidP="00E260B8">
            <w:r w:rsidRPr="00C674AF">
              <w:t>-Мероприятия в классах</w:t>
            </w:r>
          </w:p>
          <w:p w:rsidR="00F10770" w:rsidRPr="00C674AF" w:rsidRDefault="00F10770" w:rsidP="00E260B8">
            <w:pPr>
              <w:snapToGrid w:val="0"/>
            </w:pPr>
            <w:r w:rsidRPr="00C674AF">
              <w:t xml:space="preserve">-Индивидуальные </w:t>
            </w:r>
            <w:r w:rsidRPr="00C674AF">
              <w:lastRenderedPageBreak/>
              <w:t>беседы с родителями</w:t>
            </w:r>
          </w:p>
          <w:p w:rsidR="00F10770" w:rsidRPr="00C674AF" w:rsidRDefault="00F10770" w:rsidP="00E260B8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lastRenderedPageBreak/>
              <w:t xml:space="preserve">В </w:t>
            </w:r>
            <w:proofErr w:type="spellStart"/>
            <w:r w:rsidRPr="00C674AF">
              <w:t>теч</w:t>
            </w:r>
            <w:proofErr w:type="spellEnd"/>
            <w:r w:rsidRPr="00C674AF">
              <w:t>. месяца</w:t>
            </w:r>
          </w:p>
        </w:tc>
      </w:tr>
      <w:tr w:rsidR="00F10770" w:rsidRPr="00C674AF" w:rsidTr="00E260B8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lastRenderedPageBreak/>
              <w:t>Работа с органами самоуправления учащихся</w:t>
            </w:r>
          </w:p>
          <w:p w:rsidR="00F10770" w:rsidRPr="00C674AF" w:rsidRDefault="00F10770" w:rsidP="00E260B8">
            <w:r w:rsidRPr="00C674AF">
              <w:t>/Кузнецова Н.М, дежурные учителя</w:t>
            </w:r>
          </w:p>
        </w:tc>
        <w:tc>
          <w:tcPr>
            <w:tcW w:w="70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pPr>
              <w:snapToGrid w:val="0"/>
            </w:pPr>
            <w:r w:rsidRPr="00C674AF">
              <w:t>Совещания Совета Старшеклассников</w:t>
            </w:r>
          </w:p>
          <w:p w:rsidR="00F10770" w:rsidRPr="00C674AF" w:rsidRDefault="00F10770" w:rsidP="00E260B8">
            <w:r>
              <w:t>Планерка классных руководителей</w:t>
            </w:r>
          </w:p>
          <w:p w:rsidR="00F10770" w:rsidRPr="00C674AF" w:rsidRDefault="00F10770" w:rsidP="00E260B8">
            <w:r w:rsidRPr="00C674AF">
              <w:t>Конкурс «Самый чистый класс»</w:t>
            </w:r>
          </w:p>
        </w:tc>
        <w:tc>
          <w:tcPr>
            <w:tcW w:w="7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770" w:rsidRPr="00C674AF" w:rsidRDefault="00F10770" w:rsidP="00E260B8">
            <w:r w:rsidRPr="00C674AF">
              <w:t>1-й понедельник месяца</w:t>
            </w:r>
          </w:p>
          <w:p w:rsidR="00F10770" w:rsidRPr="00C674AF" w:rsidRDefault="00F10770" w:rsidP="00E260B8">
            <w:r w:rsidRPr="00C674AF">
              <w:t>Еженедельно по понедельникам</w:t>
            </w:r>
          </w:p>
          <w:p w:rsidR="00F10770" w:rsidRPr="00C674AF" w:rsidRDefault="00F10770" w:rsidP="00E260B8">
            <w:r w:rsidRPr="00C674AF">
              <w:t xml:space="preserve">Определение победителя еженедельно и по полугодиям </w:t>
            </w:r>
          </w:p>
        </w:tc>
      </w:tr>
    </w:tbl>
    <w:p w:rsidR="00F10770" w:rsidRPr="00C674AF" w:rsidRDefault="00F10770" w:rsidP="00F10770"/>
    <w:p w:rsidR="009F3F44" w:rsidRDefault="00F10770"/>
    <w:sectPr w:rsidR="009F3F44" w:rsidSect="00F10770">
      <w:pgSz w:w="16838" w:h="11906" w:orient="landscape"/>
      <w:pgMar w:top="709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61"/>
    <w:rsid w:val="00473B08"/>
    <w:rsid w:val="007F6B61"/>
    <w:rsid w:val="0091655F"/>
    <w:rsid w:val="00F1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0770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TableContents">
    <w:name w:val="Table Contents"/>
    <w:basedOn w:val="a"/>
    <w:rsid w:val="00F10770"/>
    <w:pPr>
      <w:widowControl w:val="0"/>
      <w:suppressLineNumbers/>
      <w:textAlignment w:val="baseline"/>
    </w:pPr>
    <w:rPr>
      <w:rFonts w:eastAsia="Andale Sans UI"/>
      <w:kern w:val="1"/>
      <w:lang w:val="de-DE" w:eastAsia="zh-CN" w:bidi="fa-IR"/>
    </w:rPr>
  </w:style>
  <w:style w:type="paragraph" w:customStyle="1" w:styleId="Standard">
    <w:name w:val="Standard"/>
    <w:rsid w:val="00F1077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10770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paragraph" w:customStyle="1" w:styleId="TableContents">
    <w:name w:val="Table Contents"/>
    <w:basedOn w:val="a"/>
    <w:rsid w:val="00F10770"/>
    <w:pPr>
      <w:widowControl w:val="0"/>
      <w:suppressLineNumbers/>
      <w:textAlignment w:val="baseline"/>
    </w:pPr>
    <w:rPr>
      <w:rFonts w:eastAsia="Andale Sans UI"/>
      <w:kern w:val="1"/>
      <w:lang w:val="de-DE" w:eastAsia="zh-CN" w:bidi="fa-IR"/>
    </w:rPr>
  </w:style>
  <w:style w:type="paragraph" w:customStyle="1" w:styleId="Standard">
    <w:name w:val="Standard"/>
    <w:rsid w:val="00F1077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2020-10-28T07:53:00Z</dcterms:created>
  <dcterms:modified xsi:type="dcterms:W3CDTF">2020-10-28T07:55:00Z</dcterms:modified>
</cp:coreProperties>
</file>