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3F" w:rsidRPr="0097025B" w:rsidRDefault="00F3783F" w:rsidP="00F3783F">
      <w:pPr>
        <w:shd w:val="clear" w:color="auto" w:fill="FFFFFF" w:themeFill="background1"/>
        <w:spacing w:line="315" w:lineRule="atLeast"/>
        <w:ind w:firstLine="540"/>
        <w:jc w:val="center"/>
        <w:rPr>
          <w:rFonts w:ascii="Times New Roman" w:hAnsi="Times New Roman" w:cs="Times New Roman"/>
          <w:sz w:val="24"/>
        </w:rPr>
      </w:pPr>
      <w:r w:rsidRPr="0097025B">
        <w:rPr>
          <w:rFonts w:ascii="Times New Roman" w:hAnsi="Times New Roman" w:cs="Times New Roman"/>
          <w:sz w:val="24"/>
        </w:rPr>
        <w:t>Муниципальное общеобразовательное учреждение</w:t>
      </w:r>
    </w:p>
    <w:p w:rsidR="00F3783F" w:rsidRPr="0097025B" w:rsidRDefault="00F3783F" w:rsidP="00F3783F">
      <w:pPr>
        <w:shd w:val="clear" w:color="auto" w:fill="FFFFFF" w:themeFill="background1"/>
        <w:spacing w:line="315" w:lineRule="atLeast"/>
        <w:ind w:firstLine="540"/>
        <w:jc w:val="center"/>
        <w:rPr>
          <w:rFonts w:ascii="Times New Roman" w:hAnsi="Times New Roman" w:cs="Times New Roman"/>
          <w:sz w:val="24"/>
        </w:rPr>
      </w:pPr>
      <w:r w:rsidRPr="0097025B">
        <w:rPr>
          <w:rFonts w:ascii="Times New Roman" w:hAnsi="Times New Roman" w:cs="Times New Roman"/>
          <w:sz w:val="24"/>
        </w:rPr>
        <w:t>Первомайская средняя школа</w:t>
      </w:r>
    </w:p>
    <w:p w:rsidR="00F3783F" w:rsidRPr="0097025B" w:rsidRDefault="00F3783F" w:rsidP="00F3783F">
      <w:pPr>
        <w:shd w:val="clear" w:color="auto" w:fill="FFFFFF" w:themeFill="background1"/>
        <w:spacing w:line="315" w:lineRule="atLeast"/>
        <w:ind w:firstLine="540"/>
        <w:jc w:val="right"/>
        <w:rPr>
          <w:rFonts w:ascii="Times New Roman" w:hAnsi="Times New Roman" w:cs="Times New Roman"/>
          <w:sz w:val="24"/>
        </w:rPr>
      </w:pPr>
      <w:r w:rsidRPr="0097025B">
        <w:rPr>
          <w:rFonts w:ascii="Times New Roman" w:hAnsi="Times New Roman" w:cs="Times New Roman"/>
          <w:sz w:val="24"/>
        </w:rPr>
        <w:t>«Утверждаю»</w:t>
      </w:r>
    </w:p>
    <w:p w:rsidR="00F3783F" w:rsidRPr="0097025B" w:rsidRDefault="00F3783F" w:rsidP="00F3783F">
      <w:pPr>
        <w:shd w:val="clear" w:color="auto" w:fill="FFFFFF" w:themeFill="background1"/>
        <w:spacing w:line="315" w:lineRule="atLeast"/>
        <w:ind w:firstLine="540"/>
        <w:jc w:val="right"/>
        <w:rPr>
          <w:rFonts w:ascii="Times New Roman" w:hAnsi="Times New Roman" w:cs="Times New Roman"/>
          <w:sz w:val="24"/>
        </w:rPr>
      </w:pPr>
      <w:r w:rsidRPr="0097025B">
        <w:rPr>
          <w:rFonts w:ascii="Times New Roman" w:hAnsi="Times New Roman" w:cs="Times New Roman"/>
          <w:sz w:val="24"/>
        </w:rPr>
        <w:tab/>
        <w:t>Приказ по школе №</w:t>
      </w:r>
    </w:p>
    <w:p w:rsidR="00F3783F" w:rsidRPr="0097025B" w:rsidRDefault="00F3783F" w:rsidP="00F3783F">
      <w:pPr>
        <w:shd w:val="clear" w:color="auto" w:fill="FFFFFF" w:themeFill="background1"/>
        <w:spacing w:line="315" w:lineRule="atLeast"/>
        <w:ind w:firstLine="54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от  «   » ____________ 202 </w:t>
      </w:r>
      <w:proofErr w:type="spellStart"/>
      <w:r>
        <w:rPr>
          <w:rFonts w:ascii="Times New Roman" w:hAnsi="Times New Roman" w:cs="Times New Roman"/>
          <w:sz w:val="24"/>
        </w:rPr>
        <w:t>_</w:t>
      </w:r>
      <w:r w:rsidRPr="0097025B">
        <w:rPr>
          <w:rFonts w:ascii="Times New Roman" w:hAnsi="Times New Roman" w:cs="Times New Roman"/>
          <w:sz w:val="24"/>
        </w:rPr>
        <w:t>г</w:t>
      </w:r>
      <w:proofErr w:type="spellEnd"/>
      <w:r w:rsidRPr="0097025B">
        <w:rPr>
          <w:rFonts w:ascii="Times New Roman" w:hAnsi="Times New Roman" w:cs="Times New Roman"/>
          <w:sz w:val="24"/>
        </w:rPr>
        <w:t>.</w:t>
      </w:r>
    </w:p>
    <w:p w:rsidR="00F3783F" w:rsidRPr="0097025B" w:rsidRDefault="00F3783F" w:rsidP="00F3783F">
      <w:pPr>
        <w:shd w:val="clear" w:color="auto" w:fill="FFFFFF" w:themeFill="background1"/>
        <w:spacing w:line="315" w:lineRule="atLeast"/>
        <w:ind w:firstLine="540"/>
        <w:jc w:val="right"/>
        <w:rPr>
          <w:rFonts w:ascii="Times New Roman" w:hAnsi="Times New Roman" w:cs="Times New Roman"/>
          <w:sz w:val="24"/>
        </w:rPr>
      </w:pPr>
      <w:r w:rsidRPr="0097025B">
        <w:rPr>
          <w:rFonts w:ascii="Times New Roman" w:hAnsi="Times New Roman" w:cs="Times New Roman"/>
          <w:sz w:val="24"/>
        </w:rPr>
        <w:tab/>
        <w:t>Директор школы: _____________</w:t>
      </w:r>
    </w:p>
    <w:p w:rsidR="00F3783F" w:rsidRPr="0097025B" w:rsidRDefault="00F3783F" w:rsidP="00F3783F">
      <w:pPr>
        <w:shd w:val="clear" w:color="auto" w:fill="FFFFFF" w:themeFill="background1"/>
        <w:spacing w:line="315" w:lineRule="atLeast"/>
        <w:ind w:firstLine="540"/>
        <w:jc w:val="right"/>
        <w:rPr>
          <w:rFonts w:ascii="Times New Roman" w:hAnsi="Times New Roman" w:cs="Times New Roman"/>
          <w:sz w:val="24"/>
        </w:rPr>
      </w:pPr>
      <w:r w:rsidRPr="0097025B">
        <w:rPr>
          <w:rFonts w:ascii="Times New Roman" w:hAnsi="Times New Roman" w:cs="Times New Roman"/>
          <w:sz w:val="24"/>
        </w:rPr>
        <w:t>/Соколова Т.А./</w:t>
      </w:r>
    </w:p>
    <w:p w:rsidR="00F3783F" w:rsidRDefault="00F3783F" w:rsidP="00F3783F">
      <w:pPr>
        <w:shd w:val="clear" w:color="auto" w:fill="FFFFFF" w:themeFill="background1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</w:p>
    <w:p w:rsidR="00F3783F" w:rsidRPr="0097025B" w:rsidRDefault="00F3783F" w:rsidP="00F3783F">
      <w:pPr>
        <w:shd w:val="clear" w:color="auto" w:fill="FFFFFF" w:themeFill="background1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  <w:r w:rsidRPr="0097025B">
        <w:rPr>
          <w:rFonts w:ascii="Times New Roman" w:hAnsi="Times New Roman" w:cs="Times New Roman"/>
          <w:sz w:val="56"/>
        </w:rPr>
        <w:t xml:space="preserve">Рабочая программа </w:t>
      </w:r>
    </w:p>
    <w:p w:rsidR="00F3783F" w:rsidRDefault="00F3783F" w:rsidP="00F3783F">
      <w:pPr>
        <w:shd w:val="clear" w:color="auto" w:fill="FFFFFF" w:themeFill="background1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  <w:r w:rsidRPr="0097025B">
        <w:rPr>
          <w:rFonts w:ascii="Times New Roman" w:hAnsi="Times New Roman" w:cs="Times New Roman"/>
          <w:sz w:val="56"/>
        </w:rPr>
        <w:t xml:space="preserve">по  </w:t>
      </w:r>
      <w:r>
        <w:rPr>
          <w:rFonts w:ascii="Times New Roman" w:hAnsi="Times New Roman" w:cs="Times New Roman"/>
          <w:sz w:val="56"/>
        </w:rPr>
        <w:t>учебному предмету</w:t>
      </w:r>
    </w:p>
    <w:p w:rsidR="00F3783F" w:rsidRPr="00990DEF" w:rsidRDefault="00F3783F" w:rsidP="00F3783F">
      <w:pPr>
        <w:shd w:val="clear" w:color="auto" w:fill="FFFFFF" w:themeFill="background1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  <w:r w:rsidRPr="00990DEF">
        <w:rPr>
          <w:rFonts w:ascii="Times New Roman" w:hAnsi="Times New Roman" w:cs="Times New Roman"/>
          <w:sz w:val="56"/>
        </w:rPr>
        <w:t>Обществознание</w:t>
      </w:r>
    </w:p>
    <w:p w:rsidR="00F3783F" w:rsidRPr="0097025B" w:rsidRDefault="00F3783F" w:rsidP="00F3783F">
      <w:pPr>
        <w:shd w:val="clear" w:color="auto" w:fill="FFFFFF" w:themeFill="background1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  <w:r w:rsidRPr="00000830">
        <w:rPr>
          <w:rFonts w:ascii="Times New Roman" w:hAnsi="Times New Roman" w:cs="Times New Roman"/>
          <w:sz w:val="56"/>
        </w:rPr>
        <w:t>8</w:t>
      </w:r>
      <w:r w:rsidRPr="0097025B">
        <w:rPr>
          <w:rFonts w:ascii="Times New Roman" w:hAnsi="Times New Roman" w:cs="Times New Roman"/>
          <w:sz w:val="56"/>
        </w:rPr>
        <w:t xml:space="preserve"> класс </w:t>
      </w:r>
    </w:p>
    <w:p w:rsidR="00F3783F" w:rsidRPr="00FF64AD" w:rsidRDefault="00F3783F" w:rsidP="00F3783F">
      <w:pPr>
        <w:shd w:val="clear" w:color="auto" w:fill="FFFFFF" w:themeFill="background1"/>
        <w:spacing w:line="315" w:lineRule="atLeast"/>
        <w:ind w:firstLine="540"/>
        <w:jc w:val="center"/>
        <w:rPr>
          <w:rFonts w:ascii="Times New Roman" w:hAnsi="Times New Roman" w:cs="Times New Roman"/>
          <w:sz w:val="36"/>
        </w:rPr>
      </w:pPr>
    </w:p>
    <w:p w:rsidR="00F3783F" w:rsidRPr="00C44817" w:rsidRDefault="00F3783F" w:rsidP="00F3783F">
      <w:pPr>
        <w:shd w:val="clear" w:color="auto" w:fill="FFFFFF" w:themeFill="background1"/>
        <w:spacing w:line="315" w:lineRule="atLeast"/>
        <w:ind w:firstLine="540"/>
        <w:jc w:val="center"/>
        <w:rPr>
          <w:rFonts w:ascii="Times New Roman" w:hAnsi="Times New Roman" w:cs="Times New Roman"/>
          <w:sz w:val="36"/>
        </w:rPr>
      </w:pPr>
      <w:r w:rsidRPr="004F13E0">
        <w:rPr>
          <w:rFonts w:ascii="Times New Roman" w:hAnsi="Times New Roman" w:cs="Times New Roman"/>
          <w:sz w:val="36"/>
        </w:rPr>
        <w:t>срок реализации программы</w:t>
      </w:r>
      <w:r w:rsidR="00CF19C5">
        <w:rPr>
          <w:rFonts w:ascii="Times New Roman" w:hAnsi="Times New Roman" w:cs="Times New Roman"/>
          <w:sz w:val="36"/>
        </w:rPr>
        <w:t xml:space="preserve"> – 2022 - 2023</w:t>
      </w:r>
      <w:r w:rsidRPr="00C44817">
        <w:rPr>
          <w:rFonts w:ascii="Times New Roman" w:hAnsi="Times New Roman" w:cs="Times New Roman"/>
          <w:sz w:val="36"/>
        </w:rPr>
        <w:t xml:space="preserve"> учебный год</w:t>
      </w:r>
    </w:p>
    <w:p w:rsidR="00F3783F" w:rsidRDefault="00F3783F" w:rsidP="00F3783F">
      <w:pPr>
        <w:shd w:val="clear" w:color="auto" w:fill="FFFFFF" w:themeFill="background1"/>
        <w:spacing w:line="315" w:lineRule="atLeast"/>
        <w:ind w:firstLine="540"/>
        <w:jc w:val="center"/>
        <w:rPr>
          <w:rFonts w:ascii="Times New Roman" w:hAnsi="Times New Roman" w:cs="Times New Roman"/>
          <w:sz w:val="24"/>
        </w:rPr>
      </w:pPr>
    </w:p>
    <w:p w:rsidR="00F3783F" w:rsidRPr="003A0885" w:rsidRDefault="00F3783F" w:rsidP="00F3783F">
      <w:pPr>
        <w:shd w:val="clear" w:color="auto" w:fill="FFFFFF" w:themeFill="background1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</w:p>
    <w:p w:rsidR="00F3783F" w:rsidRPr="003A0885" w:rsidRDefault="00F3783F" w:rsidP="00F3783F">
      <w:pPr>
        <w:shd w:val="clear" w:color="auto" w:fill="FFFFFF" w:themeFill="background1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</w:p>
    <w:p w:rsidR="00F3783F" w:rsidRDefault="00F3783F" w:rsidP="00F3783F">
      <w:pPr>
        <w:shd w:val="clear" w:color="auto" w:fill="FFFFFF" w:themeFill="background1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  <w:r w:rsidRPr="0097025B">
        <w:rPr>
          <w:rFonts w:ascii="Times New Roman" w:hAnsi="Times New Roman" w:cs="Times New Roman"/>
          <w:sz w:val="28"/>
        </w:rPr>
        <w:t xml:space="preserve">Составитель: </w:t>
      </w:r>
      <w:r>
        <w:rPr>
          <w:rFonts w:ascii="Times New Roman" w:hAnsi="Times New Roman" w:cs="Times New Roman"/>
          <w:sz w:val="28"/>
        </w:rPr>
        <w:t>Медведева А. А.,</w:t>
      </w:r>
    </w:p>
    <w:p w:rsidR="00F3783F" w:rsidRDefault="00F3783F" w:rsidP="00F3783F">
      <w:pPr>
        <w:shd w:val="clear" w:color="auto" w:fill="FFFFFF" w:themeFill="background1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</w:t>
      </w:r>
      <w:r w:rsidR="00EE0FDF">
        <w:rPr>
          <w:rFonts w:ascii="Times New Roman" w:hAnsi="Times New Roman" w:cs="Times New Roman"/>
          <w:sz w:val="28"/>
        </w:rPr>
        <w:t>обществознания</w:t>
      </w:r>
      <w:r>
        <w:rPr>
          <w:rFonts w:ascii="Times New Roman" w:hAnsi="Times New Roman" w:cs="Times New Roman"/>
          <w:sz w:val="28"/>
        </w:rPr>
        <w:t xml:space="preserve">, </w:t>
      </w:r>
    </w:p>
    <w:p w:rsidR="00F3783F" w:rsidRDefault="004F13E0" w:rsidP="00F3783F">
      <w:pPr>
        <w:shd w:val="clear" w:color="auto" w:fill="FFFFFF" w:themeFill="background1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первой</w:t>
      </w:r>
      <w:bookmarkStart w:id="0" w:name="_GoBack"/>
      <w:bookmarkEnd w:id="0"/>
      <w:r w:rsidR="00F3783F" w:rsidRPr="004F13E0">
        <w:rPr>
          <w:rFonts w:ascii="Times New Roman" w:hAnsi="Times New Roman" w:cs="Times New Roman"/>
          <w:sz w:val="28"/>
        </w:rPr>
        <w:t xml:space="preserve"> квалификационной</w:t>
      </w:r>
      <w:r w:rsidR="00F3783F">
        <w:rPr>
          <w:rFonts w:ascii="Times New Roman" w:hAnsi="Times New Roman" w:cs="Times New Roman"/>
          <w:sz w:val="28"/>
        </w:rPr>
        <w:t xml:space="preserve"> категории</w:t>
      </w:r>
    </w:p>
    <w:p w:rsidR="00F3783F" w:rsidRPr="0097025B" w:rsidRDefault="00F3783F" w:rsidP="00F3783F">
      <w:pPr>
        <w:shd w:val="clear" w:color="auto" w:fill="FFFFFF" w:themeFill="background1"/>
        <w:spacing w:line="315" w:lineRule="atLeast"/>
        <w:ind w:firstLine="540"/>
        <w:jc w:val="right"/>
      </w:pPr>
    </w:p>
    <w:p w:rsidR="00F3783F" w:rsidRDefault="00F3783F" w:rsidP="00F3783F">
      <w:pPr>
        <w:shd w:val="clear" w:color="auto" w:fill="FFFFFF" w:themeFill="background1"/>
        <w:spacing w:line="315" w:lineRule="atLeast"/>
        <w:ind w:firstLine="540"/>
      </w:pPr>
    </w:p>
    <w:p w:rsidR="00F3783F" w:rsidRDefault="00F3783F" w:rsidP="00F3783F">
      <w:pPr>
        <w:shd w:val="clear" w:color="auto" w:fill="FFFFFF" w:themeFill="background1"/>
        <w:spacing w:line="315" w:lineRule="atLeast"/>
        <w:ind w:firstLine="540"/>
      </w:pPr>
    </w:p>
    <w:p w:rsidR="00F3783F" w:rsidRPr="00FF64AD" w:rsidRDefault="00F3783F" w:rsidP="00F3783F">
      <w:pPr>
        <w:shd w:val="clear" w:color="auto" w:fill="FFFFFF" w:themeFill="background1"/>
        <w:spacing w:line="315" w:lineRule="atLeast"/>
        <w:ind w:firstLine="540"/>
        <w:jc w:val="center"/>
        <w:rPr>
          <w:rFonts w:ascii="Times New Roman" w:hAnsi="Times New Roman" w:cs="Times New Roman"/>
          <w:sz w:val="28"/>
        </w:rPr>
      </w:pPr>
    </w:p>
    <w:p w:rsidR="00F3783F" w:rsidRPr="00FF64AD" w:rsidRDefault="00F3783F" w:rsidP="00F3783F">
      <w:pPr>
        <w:shd w:val="clear" w:color="auto" w:fill="FFFFFF" w:themeFill="background1"/>
        <w:spacing w:line="315" w:lineRule="atLeast"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Кукобой, 202</w:t>
      </w:r>
      <w:r w:rsidR="00CF19C5">
        <w:rPr>
          <w:rFonts w:ascii="Times New Roman" w:hAnsi="Times New Roman" w:cs="Times New Roman"/>
          <w:sz w:val="28"/>
        </w:rPr>
        <w:t>2</w:t>
      </w:r>
    </w:p>
    <w:p w:rsidR="00F3783F" w:rsidRPr="00BB4D41" w:rsidRDefault="00F3783F" w:rsidP="00F378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4D41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F3783F" w:rsidRDefault="00F3783F" w:rsidP="00F3783F">
      <w:pPr>
        <w:rPr>
          <w:rFonts w:ascii="Times New Roman" w:hAnsi="Times New Roman" w:cs="Times New Roman"/>
          <w:sz w:val="24"/>
          <w:szCs w:val="24"/>
        </w:rPr>
      </w:pPr>
      <w:r w:rsidRPr="00BB4D41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</w:t>
      </w:r>
      <w:r>
        <w:rPr>
          <w:rFonts w:ascii="Times New Roman" w:hAnsi="Times New Roman" w:cs="Times New Roman"/>
          <w:sz w:val="24"/>
          <w:szCs w:val="24"/>
        </w:rPr>
        <w:t>на основе</w:t>
      </w:r>
      <w:r w:rsidRPr="00BB4D41">
        <w:rPr>
          <w:rFonts w:ascii="Times New Roman" w:hAnsi="Times New Roman" w:cs="Times New Roman"/>
          <w:sz w:val="24"/>
          <w:szCs w:val="24"/>
        </w:rPr>
        <w:t xml:space="preserve"> следующих нормативно-правовых документов:</w:t>
      </w:r>
    </w:p>
    <w:p w:rsidR="00F3783F" w:rsidRPr="00BB4D41" w:rsidRDefault="00F3783F" w:rsidP="00F3783F">
      <w:pPr>
        <w:pStyle w:val="a3"/>
        <w:numPr>
          <w:ilvl w:val="0"/>
          <w:numId w:val="1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 w:rsidRPr="00BB4D41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F3783F" w:rsidRPr="00BB4D41" w:rsidRDefault="00F3783F" w:rsidP="00F3783F">
      <w:pPr>
        <w:pStyle w:val="a3"/>
        <w:numPr>
          <w:ilvl w:val="0"/>
          <w:numId w:val="1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 w:rsidRPr="00BB4D41">
        <w:rPr>
          <w:rFonts w:ascii="Times New Roman" w:hAnsi="Times New Roman" w:cs="Times New Roman"/>
          <w:sz w:val="24"/>
          <w:szCs w:val="24"/>
        </w:rPr>
        <w:t xml:space="preserve">Закон «Об образовании в Российской Федерации» от 29 декабря 2012 г. № 273-ФЗ. Федеральный закон от 29.12.2012 N 273-ФЗ (с </w:t>
      </w:r>
      <w:proofErr w:type="spellStart"/>
      <w:r w:rsidRPr="00BB4D41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B4D41">
        <w:rPr>
          <w:rFonts w:ascii="Times New Roman" w:hAnsi="Times New Roman" w:cs="Times New Roman"/>
          <w:sz w:val="24"/>
          <w:szCs w:val="24"/>
        </w:rPr>
        <w:t>. и доп., вступ. в силу с 21.10.2014).</w:t>
      </w:r>
    </w:p>
    <w:p w:rsidR="00F3783F" w:rsidRPr="00BB4D41" w:rsidRDefault="00F3783F" w:rsidP="00F3783F">
      <w:pPr>
        <w:pStyle w:val="a3"/>
        <w:numPr>
          <w:ilvl w:val="0"/>
          <w:numId w:val="1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 w:rsidRPr="00BB4D41">
        <w:rPr>
          <w:rFonts w:ascii="Times New Roman" w:hAnsi="Times New Roman" w:cs="Times New Roman"/>
          <w:sz w:val="24"/>
          <w:szCs w:val="24"/>
        </w:rPr>
        <w:t xml:space="preserve">Концепция духовно-нравственного развития и воспитания личности гражданина России / А. Я. Данилюк, А. М. Кондаков, В. А. </w:t>
      </w:r>
      <w:proofErr w:type="spellStart"/>
      <w:r w:rsidRPr="00BB4D41">
        <w:rPr>
          <w:rFonts w:ascii="Times New Roman" w:hAnsi="Times New Roman" w:cs="Times New Roman"/>
          <w:sz w:val="24"/>
          <w:szCs w:val="24"/>
        </w:rPr>
        <w:t>Тишков</w:t>
      </w:r>
      <w:proofErr w:type="spellEnd"/>
      <w:r w:rsidRPr="00BB4D41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BB4D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4D41">
        <w:rPr>
          <w:rFonts w:ascii="Times New Roman" w:hAnsi="Times New Roman" w:cs="Times New Roman"/>
          <w:sz w:val="24"/>
          <w:szCs w:val="24"/>
        </w:rPr>
        <w:t xml:space="preserve"> Просвещение, 2010.</w:t>
      </w:r>
    </w:p>
    <w:p w:rsidR="00F3783F" w:rsidRPr="00BB4D41" w:rsidRDefault="00F3783F" w:rsidP="00F3783F">
      <w:pPr>
        <w:pStyle w:val="a3"/>
        <w:numPr>
          <w:ilvl w:val="0"/>
          <w:numId w:val="1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 w:rsidRPr="00BB4D41">
        <w:rPr>
          <w:rFonts w:ascii="Times New Roman" w:hAnsi="Times New Roman" w:cs="Times New Roman"/>
          <w:sz w:val="24"/>
          <w:szCs w:val="24"/>
        </w:rPr>
        <w:t>ФГОС ООО. Приказ Министерства образования и науки Российской Федерации от «17» декабря 2010 г. № 1897.</w:t>
      </w:r>
    </w:p>
    <w:p w:rsidR="00F3783F" w:rsidRDefault="00F3783F" w:rsidP="00F3783F">
      <w:pPr>
        <w:pStyle w:val="a3"/>
        <w:numPr>
          <w:ilvl w:val="0"/>
          <w:numId w:val="1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 w:rsidRPr="009113D9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просвещения РФ от 20 мая 2020 года за № 254). </w:t>
      </w:r>
    </w:p>
    <w:p w:rsidR="00F3783F" w:rsidRDefault="00F3783F" w:rsidP="00F3783F">
      <w:pPr>
        <w:pStyle w:val="a3"/>
        <w:numPr>
          <w:ilvl w:val="0"/>
          <w:numId w:val="1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 w:rsidRPr="00BB4D41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образования, одобренная 8.04.2015 г. </w:t>
      </w:r>
    </w:p>
    <w:p w:rsidR="00CF19C5" w:rsidRPr="00181169" w:rsidRDefault="00CF19C5" w:rsidP="00CF19C5">
      <w:pPr>
        <w:pStyle w:val="a3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bCs/>
          <w:sz w:val="24"/>
          <w:szCs w:val="24"/>
        </w:rPr>
      </w:pPr>
      <w:r w:rsidRPr="00181169">
        <w:rPr>
          <w:rFonts w:ascii="Times New Roman" w:hAnsi="Times New Roman" w:cs="Times New Roman"/>
          <w:bCs/>
          <w:sz w:val="24"/>
          <w:szCs w:val="24"/>
        </w:rPr>
        <w:t>Методическое письмо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1169">
        <w:rPr>
          <w:rFonts w:ascii="Times New Roman" w:hAnsi="Times New Roman" w:cs="Times New Roman"/>
          <w:bCs/>
          <w:spacing w:val="-6"/>
          <w:sz w:val="24"/>
          <w:szCs w:val="24"/>
        </w:rPr>
        <w:t>о преподавании учебных предметов «История» и «Обществознание»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1169">
        <w:rPr>
          <w:rFonts w:ascii="Times New Roman" w:hAnsi="Times New Roman" w:cs="Times New Roman"/>
          <w:bCs/>
          <w:sz w:val="24"/>
          <w:szCs w:val="24"/>
        </w:rPr>
        <w:t>в образовательных ор</w:t>
      </w:r>
      <w:r>
        <w:rPr>
          <w:rFonts w:ascii="Times New Roman" w:hAnsi="Times New Roman" w:cs="Times New Roman"/>
          <w:bCs/>
          <w:sz w:val="24"/>
          <w:szCs w:val="24"/>
        </w:rPr>
        <w:t>ганизациях Ярославской области  в 2022-2023 учебном году.</w:t>
      </w:r>
    </w:p>
    <w:p w:rsidR="00290521" w:rsidRDefault="00F3783F" w:rsidP="00290521">
      <w:pPr>
        <w:pStyle w:val="a3"/>
        <w:numPr>
          <w:ilvl w:val="0"/>
          <w:numId w:val="1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 w:rsidRPr="00990DEF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муниципального общеобразовательного учреждения Первомайской средней школы.</w:t>
      </w:r>
      <w:r w:rsidRPr="00990DEF">
        <w:rPr>
          <w:rFonts w:ascii="Times New Roman" w:hAnsi="Times New Roman" w:cs="Times New Roman"/>
          <w:sz w:val="24"/>
          <w:szCs w:val="24"/>
        </w:rPr>
        <w:tab/>
      </w:r>
    </w:p>
    <w:p w:rsidR="00290521" w:rsidRDefault="00290521" w:rsidP="00290521">
      <w:pPr>
        <w:pStyle w:val="a3"/>
        <w:numPr>
          <w:ilvl w:val="0"/>
          <w:numId w:val="1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 w:rsidRPr="00290521">
        <w:rPr>
          <w:rFonts w:ascii="Times New Roman" w:hAnsi="Times New Roman" w:cs="Times New Roman"/>
          <w:sz w:val="24"/>
          <w:szCs w:val="24"/>
        </w:rPr>
        <w:t>Обществознание. Рабочая программа. Поурочные разработки.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521">
        <w:rPr>
          <w:rFonts w:ascii="Times New Roman" w:hAnsi="Times New Roman" w:cs="Times New Roman"/>
          <w:sz w:val="24"/>
          <w:szCs w:val="24"/>
        </w:rPr>
        <w:t>8 класс : учеб</w:t>
      </w:r>
      <w:proofErr w:type="gramStart"/>
      <w:r w:rsidRPr="002905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05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52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0521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29052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90521">
        <w:rPr>
          <w:rFonts w:ascii="Times New Roman" w:hAnsi="Times New Roman" w:cs="Times New Roman"/>
          <w:sz w:val="24"/>
          <w:szCs w:val="24"/>
        </w:rPr>
        <w:t>. организаций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521">
        <w:rPr>
          <w:rFonts w:ascii="Times New Roman" w:hAnsi="Times New Roman" w:cs="Times New Roman"/>
          <w:sz w:val="24"/>
          <w:szCs w:val="24"/>
        </w:rPr>
        <w:t>[Л. Н. Боголюбов и др.]. — М.</w:t>
      </w:r>
      <w:proofErr w:type="gramStart"/>
      <w:r w:rsidRPr="002905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0521">
        <w:rPr>
          <w:rFonts w:ascii="Times New Roman" w:hAnsi="Times New Roman" w:cs="Times New Roman"/>
          <w:sz w:val="24"/>
          <w:szCs w:val="24"/>
        </w:rPr>
        <w:t xml:space="preserve"> Просвещение, 2020. — 191 с.</w:t>
      </w:r>
    </w:p>
    <w:p w:rsidR="00290521" w:rsidRDefault="00290521" w:rsidP="0029052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41E" w:rsidRPr="00290521" w:rsidRDefault="000D641E" w:rsidP="00290521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90521">
        <w:rPr>
          <w:rFonts w:ascii="Times New Roman" w:hAnsi="Times New Roman" w:cs="Times New Roman"/>
          <w:b/>
          <w:sz w:val="24"/>
          <w:szCs w:val="24"/>
        </w:rPr>
        <w:t>Учебно-методический комплекс</w:t>
      </w:r>
    </w:p>
    <w:p w:rsidR="000D641E" w:rsidRPr="000D641E" w:rsidRDefault="000D641E" w:rsidP="000D641E">
      <w:pPr>
        <w:rPr>
          <w:rFonts w:ascii="Times New Roman" w:hAnsi="Times New Roman" w:cs="Times New Roman"/>
          <w:sz w:val="24"/>
          <w:szCs w:val="24"/>
        </w:rPr>
      </w:pPr>
      <w:r w:rsidRPr="000D641E">
        <w:rPr>
          <w:rFonts w:ascii="Times New Roman" w:hAnsi="Times New Roman" w:cs="Times New Roman"/>
          <w:sz w:val="24"/>
          <w:szCs w:val="24"/>
        </w:rPr>
        <w:t>Обществознание. 8 класс: учеб</w:t>
      </w:r>
      <w:proofErr w:type="gramStart"/>
      <w:r w:rsidRPr="000D64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6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619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D641E">
        <w:rPr>
          <w:rFonts w:ascii="Times New Roman" w:hAnsi="Times New Roman" w:cs="Times New Roman"/>
          <w:sz w:val="24"/>
          <w:szCs w:val="24"/>
        </w:rPr>
        <w:t>ля</w:t>
      </w:r>
      <w:r w:rsidR="00156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41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D641E">
        <w:rPr>
          <w:rFonts w:ascii="Times New Roman" w:hAnsi="Times New Roman" w:cs="Times New Roman"/>
          <w:sz w:val="24"/>
          <w:szCs w:val="24"/>
        </w:rPr>
        <w:t>. орган</w:t>
      </w:r>
      <w:r w:rsidR="00175000">
        <w:rPr>
          <w:rFonts w:ascii="Times New Roman" w:hAnsi="Times New Roman" w:cs="Times New Roman"/>
          <w:sz w:val="24"/>
          <w:szCs w:val="24"/>
        </w:rPr>
        <w:t xml:space="preserve">изаций.  / [Л. Н. Боголюбов и др.]. – 4-е изд., стер. </w:t>
      </w:r>
      <w:r w:rsidRPr="000D641E">
        <w:rPr>
          <w:rFonts w:ascii="Times New Roman" w:hAnsi="Times New Roman" w:cs="Times New Roman"/>
          <w:sz w:val="24"/>
          <w:szCs w:val="24"/>
        </w:rPr>
        <w:t>– М.</w:t>
      </w:r>
      <w:proofErr w:type="gramStart"/>
      <w:r w:rsidR="001750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75000">
        <w:rPr>
          <w:rFonts w:ascii="Times New Roman" w:hAnsi="Times New Roman" w:cs="Times New Roman"/>
          <w:sz w:val="24"/>
          <w:szCs w:val="24"/>
        </w:rPr>
        <w:t xml:space="preserve"> Просвещение, 2022. – 271</w:t>
      </w:r>
      <w:r w:rsidRPr="000D641E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0D641E" w:rsidRPr="002C5DD4" w:rsidRDefault="000D641E" w:rsidP="000D6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DD4">
        <w:rPr>
          <w:rFonts w:ascii="Times New Roman" w:hAnsi="Times New Roman" w:cs="Times New Roman"/>
          <w:b/>
          <w:sz w:val="24"/>
          <w:szCs w:val="24"/>
        </w:rPr>
        <w:t>Описание места учебного    предмета «Обществознание» в учебном плане</w:t>
      </w:r>
    </w:p>
    <w:p w:rsidR="002D5730" w:rsidRPr="00000830" w:rsidRDefault="00156195" w:rsidP="000D6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</w:t>
      </w:r>
      <w:r w:rsidRPr="00156195">
        <w:rPr>
          <w:rFonts w:ascii="Times New Roman" w:hAnsi="Times New Roman" w:cs="Times New Roman"/>
          <w:sz w:val="24"/>
          <w:szCs w:val="24"/>
        </w:rPr>
        <w:t xml:space="preserve"> классе на изучение обществознания выделяется 34 часа (1 ч. в неделю)</w:t>
      </w:r>
      <w:r w:rsidR="002D5730">
        <w:rPr>
          <w:rFonts w:ascii="Times New Roman" w:hAnsi="Times New Roman" w:cs="Times New Roman"/>
          <w:sz w:val="24"/>
          <w:szCs w:val="24"/>
        </w:rPr>
        <w:br/>
      </w:r>
    </w:p>
    <w:p w:rsidR="005B0258" w:rsidRDefault="005B0258" w:rsidP="00156195">
      <w:pPr>
        <w:rPr>
          <w:rFonts w:ascii="Times New Roman" w:hAnsi="Times New Roman" w:cs="Times New Roman"/>
          <w:sz w:val="24"/>
          <w:szCs w:val="24"/>
        </w:rPr>
      </w:pPr>
    </w:p>
    <w:p w:rsidR="000E0C6E" w:rsidRDefault="000E0C6E" w:rsidP="00156195">
      <w:pPr>
        <w:rPr>
          <w:rFonts w:ascii="Times New Roman" w:hAnsi="Times New Roman" w:cs="Times New Roman"/>
          <w:sz w:val="24"/>
          <w:szCs w:val="24"/>
        </w:rPr>
      </w:pPr>
    </w:p>
    <w:p w:rsidR="000E0C6E" w:rsidRDefault="000E0C6E" w:rsidP="00156195">
      <w:pPr>
        <w:rPr>
          <w:rFonts w:ascii="Times New Roman" w:hAnsi="Times New Roman" w:cs="Times New Roman"/>
          <w:sz w:val="24"/>
          <w:szCs w:val="24"/>
        </w:rPr>
      </w:pPr>
    </w:p>
    <w:p w:rsidR="00156195" w:rsidRDefault="00156195" w:rsidP="00156195">
      <w:pPr>
        <w:rPr>
          <w:rFonts w:ascii="Times New Roman" w:hAnsi="Times New Roman" w:cs="Times New Roman"/>
          <w:b/>
          <w:sz w:val="28"/>
          <w:szCs w:val="24"/>
        </w:rPr>
      </w:pPr>
    </w:p>
    <w:p w:rsidR="005B0258" w:rsidRPr="00DB31C6" w:rsidRDefault="005B0258" w:rsidP="005B025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31C6">
        <w:rPr>
          <w:rFonts w:ascii="Times New Roman" w:hAnsi="Times New Roman" w:cs="Times New Roman"/>
          <w:b/>
          <w:sz w:val="28"/>
          <w:szCs w:val="24"/>
        </w:rPr>
        <w:lastRenderedPageBreak/>
        <w:t>Содержание учебного предмета</w:t>
      </w:r>
    </w:p>
    <w:p w:rsidR="005B0258" w:rsidRDefault="005B0258" w:rsidP="00D5465A">
      <w:pPr>
        <w:spacing w:line="240" w:lineRule="auto"/>
        <w:rPr>
          <w:rFonts w:ascii="Times New Roman" w:hAnsi="Times New Roman" w:cs="Times New Roman"/>
          <w:sz w:val="24"/>
        </w:rPr>
      </w:pPr>
      <w:r w:rsidRPr="00155263">
        <w:rPr>
          <w:rFonts w:ascii="Times New Roman" w:hAnsi="Times New Roman" w:cs="Times New Roman"/>
          <w:b/>
          <w:sz w:val="24"/>
        </w:rPr>
        <w:t xml:space="preserve">Введение. </w:t>
      </w:r>
      <w:r>
        <w:rPr>
          <w:rFonts w:ascii="Times New Roman" w:hAnsi="Times New Roman" w:cs="Times New Roman"/>
          <w:b/>
          <w:sz w:val="24"/>
        </w:rPr>
        <w:t xml:space="preserve"> (2 часа). </w:t>
      </w:r>
      <w:r w:rsidRPr="000D641E">
        <w:rPr>
          <w:rFonts w:ascii="Times New Roman" w:hAnsi="Times New Roman" w:cs="Times New Roman"/>
          <w:sz w:val="24"/>
        </w:rPr>
        <w:t>Что мы уже знаем и умеем. Чем мы будем заниматься в новом учебном году. Как добиваться успехов в работе в классе и дома</w:t>
      </w:r>
      <w:r w:rsidRPr="00156195">
        <w:rPr>
          <w:rFonts w:ascii="Times New Roman" w:hAnsi="Times New Roman" w:cs="Times New Roman"/>
          <w:sz w:val="24"/>
        </w:rPr>
        <w:t>.</w:t>
      </w:r>
      <w:r w:rsidR="00232284" w:rsidRPr="00156195">
        <w:rPr>
          <w:rFonts w:ascii="Times New Roman" w:hAnsi="Times New Roman" w:cs="Times New Roman"/>
          <w:sz w:val="24"/>
        </w:rPr>
        <w:t xml:space="preserve"> Вводная контрольная работа</w:t>
      </w:r>
    </w:p>
    <w:p w:rsidR="005B0258" w:rsidRDefault="005B0258" w:rsidP="006D427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55263">
        <w:rPr>
          <w:rFonts w:ascii="Times New Roman" w:hAnsi="Times New Roman" w:cs="Times New Roman"/>
          <w:b/>
          <w:sz w:val="24"/>
        </w:rPr>
        <w:t>Личность и общество.</w:t>
      </w:r>
      <w:r w:rsidR="00651527">
        <w:rPr>
          <w:rFonts w:ascii="Times New Roman" w:hAnsi="Times New Roman" w:cs="Times New Roman"/>
          <w:b/>
          <w:sz w:val="24"/>
        </w:rPr>
        <w:t xml:space="preserve"> (4 часа</w:t>
      </w:r>
      <w:r>
        <w:rPr>
          <w:rFonts w:ascii="Times New Roman" w:hAnsi="Times New Roman" w:cs="Times New Roman"/>
          <w:b/>
          <w:sz w:val="24"/>
        </w:rPr>
        <w:t xml:space="preserve">). </w:t>
      </w:r>
      <w:r w:rsidR="00651527" w:rsidRPr="00651527">
        <w:rPr>
          <w:rFonts w:ascii="Times New Roman" w:hAnsi="Times New Roman" w:cs="Times New Roman"/>
          <w:sz w:val="24"/>
        </w:rPr>
        <w:t xml:space="preserve">Что делает человека человеком? Отличие человека от других живых существ. </w:t>
      </w:r>
      <w:proofErr w:type="gramStart"/>
      <w:r w:rsidR="00651527" w:rsidRPr="00651527">
        <w:rPr>
          <w:rFonts w:ascii="Times New Roman" w:hAnsi="Times New Roman" w:cs="Times New Roman"/>
          <w:sz w:val="24"/>
        </w:rPr>
        <w:t>Природное</w:t>
      </w:r>
      <w:proofErr w:type="gramEnd"/>
      <w:r w:rsidR="00651527" w:rsidRPr="00651527">
        <w:rPr>
          <w:rFonts w:ascii="Times New Roman" w:hAnsi="Times New Roman" w:cs="Times New Roman"/>
          <w:sz w:val="24"/>
        </w:rPr>
        <w:t xml:space="preserve"> и общественное в человеке. Мышление и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речь — специфические свойства человека. Способность человека к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творчеству. Деятельность человека, её виды. Игра, учёба, труд. Сознание и деятельность. Познание человеком мира и самого себя.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Человек, общество, природа. Что такое природа? Биосфера и ноосфера. Взаимодействие человека и окружающей среды. Место человека в мире природы. Человек и Вселенная. Человек.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Общество как форма жизнедеятельности людей. Общество как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форма жизнедеятельности людей. Основные сферы общественной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жизни, их взаимосвязь. Общественные отношения.</w:t>
      </w:r>
      <w:r w:rsidR="00651527">
        <w:rPr>
          <w:rFonts w:ascii="Times New Roman" w:hAnsi="Times New Roman" w:cs="Times New Roman"/>
          <w:sz w:val="24"/>
        </w:rPr>
        <w:t xml:space="preserve"> </w:t>
      </w:r>
      <w:proofErr w:type="gramStart"/>
      <w:r w:rsidR="00561086" w:rsidRPr="00561086">
        <w:rPr>
          <w:rFonts w:ascii="Times New Roman" w:hAnsi="Times New Roman" w:cs="Times New Roman"/>
          <w:sz w:val="24"/>
        </w:rPr>
        <w:t>П</w:t>
      </w:r>
      <w:proofErr w:type="gramEnd"/>
      <w:r w:rsidR="00561086" w:rsidRPr="00561086">
        <w:rPr>
          <w:rFonts w:ascii="Times New Roman" w:hAnsi="Times New Roman" w:cs="Times New Roman"/>
          <w:sz w:val="24"/>
        </w:rPr>
        <w:t>/</w:t>
      </w:r>
      <w:proofErr w:type="spellStart"/>
      <w:r w:rsidR="00561086" w:rsidRPr="00561086">
        <w:rPr>
          <w:rFonts w:ascii="Times New Roman" w:hAnsi="Times New Roman" w:cs="Times New Roman"/>
          <w:sz w:val="24"/>
        </w:rPr>
        <w:t>р</w:t>
      </w:r>
      <w:proofErr w:type="spellEnd"/>
      <w:r w:rsidR="00561086" w:rsidRPr="00561086">
        <w:rPr>
          <w:rFonts w:ascii="Times New Roman" w:hAnsi="Times New Roman" w:cs="Times New Roman"/>
          <w:sz w:val="24"/>
        </w:rPr>
        <w:t>: анализ и раскрытие смысла высказывания</w:t>
      </w:r>
      <w:r w:rsidR="00561086">
        <w:rPr>
          <w:rFonts w:ascii="Times New Roman" w:hAnsi="Times New Roman" w:cs="Times New Roman"/>
          <w:sz w:val="24"/>
        </w:rPr>
        <w:t>.</w:t>
      </w:r>
      <w:r w:rsidR="00561086" w:rsidRPr="00561086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Развитие общества. Социальные изменения и их формы. Развитие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общества. Основные средства связи и коммуникации, их влияние на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нашу жизнь. Человечество в XXI в., тенденции развития, основные</w:t>
      </w:r>
      <w:r w:rsidR="00651527">
        <w:rPr>
          <w:rFonts w:ascii="Times New Roman" w:hAnsi="Times New Roman" w:cs="Times New Roman"/>
          <w:sz w:val="24"/>
        </w:rPr>
        <w:t xml:space="preserve"> вы</w:t>
      </w:r>
      <w:r w:rsidR="00651527" w:rsidRPr="00651527">
        <w:rPr>
          <w:rFonts w:ascii="Times New Roman" w:hAnsi="Times New Roman" w:cs="Times New Roman"/>
          <w:sz w:val="24"/>
        </w:rPr>
        <w:t>зовы и угрозы. Глобальные проблемы современности.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0D17D3">
        <w:rPr>
          <w:rFonts w:ascii="Times New Roman" w:hAnsi="Times New Roman" w:cs="Times New Roman"/>
          <w:sz w:val="24"/>
        </w:rPr>
        <w:t xml:space="preserve">Повторение и обобщение по главе </w:t>
      </w:r>
      <w:r w:rsidR="00651527">
        <w:rPr>
          <w:rFonts w:ascii="Times New Roman" w:hAnsi="Times New Roman" w:cs="Times New Roman"/>
          <w:sz w:val="24"/>
        </w:rPr>
        <w:t>I.</w:t>
      </w:r>
    </w:p>
    <w:p w:rsidR="006D427F" w:rsidRPr="006D427F" w:rsidRDefault="006D427F" w:rsidP="00D5465A">
      <w:pPr>
        <w:spacing w:line="240" w:lineRule="auto"/>
        <w:rPr>
          <w:rFonts w:ascii="Times New Roman" w:hAnsi="Times New Roman" w:cs="Times New Roman"/>
          <w:i/>
          <w:sz w:val="24"/>
        </w:rPr>
      </w:pPr>
      <w:proofErr w:type="gramStart"/>
      <w:r w:rsidRPr="006D427F">
        <w:rPr>
          <w:rFonts w:ascii="Times New Roman" w:hAnsi="Times New Roman" w:cs="Times New Roman"/>
          <w:i/>
          <w:sz w:val="24"/>
        </w:rPr>
        <w:t>П</w:t>
      </w:r>
      <w:proofErr w:type="gramEnd"/>
      <w:r w:rsidRPr="006D427F">
        <w:rPr>
          <w:rFonts w:ascii="Times New Roman" w:hAnsi="Times New Roman" w:cs="Times New Roman"/>
          <w:i/>
          <w:sz w:val="24"/>
        </w:rPr>
        <w:t>/</w:t>
      </w:r>
      <w:proofErr w:type="spellStart"/>
      <w:r w:rsidRPr="006D427F">
        <w:rPr>
          <w:rFonts w:ascii="Times New Roman" w:hAnsi="Times New Roman" w:cs="Times New Roman"/>
          <w:i/>
          <w:sz w:val="24"/>
        </w:rPr>
        <w:t>р</w:t>
      </w:r>
      <w:proofErr w:type="spellEnd"/>
      <w:r w:rsidRPr="006D427F">
        <w:rPr>
          <w:rFonts w:ascii="Times New Roman" w:hAnsi="Times New Roman" w:cs="Times New Roman"/>
          <w:i/>
          <w:sz w:val="24"/>
        </w:rPr>
        <w:t>: анализ и раскрытие смысла высказывания по теме «Личность и общество»</w:t>
      </w:r>
    </w:p>
    <w:p w:rsidR="006D427F" w:rsidRDefault="005B0258" w:rsidP="006D427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55263">
        <w:rPr>
          <w:rFonts w:ascii="Times New Roman" w:hAnsi="Times New Roman" w:cs="Times New Roman"/>
          <w:b/>
          <w:sz w:val="24"/>
        </w:rPr>
        <w:t>Сфера духовной культуры</w:t>
      </w:r>
      <w:r w:rsidR="00651527">
        <w:rPr>
          <w:rFonts w:ascii="Times New Roman" w:hAnsi="Times New Roman" w:cs="Times New Roman"/>
          <w:b/>
          <w:sz w:val="24"/>
        </w:rPr>
        <w:t>. (7</w:t>
      </w:r>
      <w:r w:rsidRPr="005B0258">
        <w:rPr>
          <w:rFonts w:ascii="Times New Roman" w:hAnsi="Times New Roman" w:cs="Times New Roman"/>
          <w:b/>
          <w:sz w:val="24"/>
        </w:rPr>
        <w:t xml:space="preserve"> часов).</w:t>
      </w:r>
      <w:r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Сфера духовной жизни. Сфера духовной культуры и её особенности.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Культура личности и общества. Диалог культур как черта современного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мира. Тенденции развития духовной куль туры в современной России.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Мораль. Что такое мораль. Основные ценности и нормы морали.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Гуманизм. Патриотизм и гражданственность. Добро и зло — главные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понятия морали. Критерии морального поведения. Долг и совесть.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Долг общественный и долг моральный. Совесть — внутренний самоконтроль человека.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Моральный выбор — это ответственность. Моральный выбор. Свобода и ответственность. Моральные знания и практическое поведение. Нравственные чувства и самоконтроль.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Образование. Значение образования в условиях информационного общества. Образование в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России (уровни образования). Непрерывное образование. Самообразование.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Наука в современном обществе. Наука, её значение в жизни современного общества. Нравствен</w:t>
      </w:r>
      <w:r w:rsidR="00651527">
        <w:rPr>
          <w:rFonts w:ascii="Times New Roman" w:hAnsi="Times New Roman" w:cs="Times New Roman"/>
          <w:sz w:val="24"/>
        </w:rPr>
        <w:t>ные принципы труда учёного. Воз</w:t>
      </w:r>
      <w:r w:rsidR="00651527" w:rsidRPr="00651527">
        <w:rPr>
          <w:rFonts w:ascii="Times New Roman" w:hAnsi="Times New Roman" w:cs="Times New Roman"/>
          <w:sz w:val="24"/>
        </w:rPr>
        <w:t>растание роли научных исследований в современном мире.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Религия как одна из форм культуры. Религия как одна из форм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Влияние искусства на развитие общества и личности. Искусство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как одна из форм духовной культуры. Многообразие видов искусства. Влияние искусства на развитие личности.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0D17D3">
        <w:rPr>
          <w:rFonts w:ascii="Times New Roman" w:hAnsi="Times New Roman" w:cs="Times New Roman"/>
          <w:sz w:val="24"/>
        </w:rPr>
        <w:t>Повторение и обобщение по главе I</w:t>
      </w:r>
      <w:proofErr w:type="spellStart"/>
      <w:r w:rsidR="000D17D3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="007D7237">
        <w:rPr>
          <w:rFonts w:ascii="Times New Roman" w:hAnsi="Times New Roman" w:cs="Times New Roman"/>
          <w:sz w:val="24"/>
        </w:rPr>
        <w:t xml:space="preserve"> </w:t>
      </w:r>
    </w:p>
    <w:p w:rsidR="005B0258" w:rsidRPr="006D427F" w:rsidRDefault="006D427F" w:rsidP="00D5465A">
      <w:pPr>
        <w:spacing w:line="240" w:lineRule="auto"/>
        <w:rPr>
          <w:rFonts w:ascii="Times New Roman" w:hAnsi="Times New Roman" w:cs="Times New Roman"/>
          <w:i/>
          <w:sz w:val="24"/>
        </w:rPr>
      </w:pPr>
      <w:proofErr w:type="gramStart"/>
      <w:r w:rsidRPr="006D427F">
        <w:rPr>
          <w:rFonts w:ascii="Times New Roman" w:hAnsi="Times New Roman" w:cs="Times New Roman"/>
          <w:i/>
          <w:sz w:val="24"/>
        </w:rPr>
        <w:t>П</w:t>
      </w:r>
      <w:proofErr w:type="gramEnd"/>
      <w:r w:rsidRPr="006D427F">
        <w:rPr>
          <w:rFonts w:ascii="Times New Roman" w:hAnsi="Times New Roman" w:cs="Times New Roman"/>
          <w:i/>
          <w:sz w:val="24"/>
        </w:rPr>
        <w:t>/</w:t>
      </w:r>
      <w:proofErr w:type="spellStart"/>
      <w:r w:rsidRPr="006D427F">
        <w:rPr>
          <w:rFonts w:ascii="Times New Roman" w:hAnsi="Times New Roman" w:cs="Times New Roman"/>
          <w:i/>
          <w:sz w:val="24"/>
        </w:rPr>
        <w:t>р</w:t>
      </w:r>
      <w:proofErr w:type="spellEnd"/>
      <w:r w:rsidRPr="006D427F">
        <w:rPr>
          <w:rFonts w:ascii="Times New Roman" w:hAnsi="Times New Roman" w:cs="Times New Roman"/>
          <w:i/>
          <w:sz w:val="24"/>
        </w:rPr>
        <w:t>: анализ ситуации с моральной позиции по теме «Моральный выбор – это ответственность»</w:t>
      </w:r>
    </w:p>
    <w:p w:rsidR="006D427F" w:rsidRDefault="005B0258" w:rsidP="006D427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55263">
        <w:rPr>
          <w:rFonts w:ascii="Times New Roman" w:hAnsi="Times New Roman" w:cs="Times New Roman"/>
          <w:b/>
          <w:sz w:val="24"/>
        </w:rPr>
        <w:t>Социальная сфера.</w:t>
      </w:r>
      <w:r w:rsidR="00651527">
        <w:rPr>
          <w:rFonts w:ascii="Times New Roman" w:hAnsi="Times New Roman" w:cs="Times New Roman"/>
          <w:b/>
          <w:sz w:val="24"/>
        </w:rPr>
        <w:t xml:space="preserve"> (6</w:t>
      </w:r>
      <w:r w:rsidR="00156195">
        <w:rPr>
          <w:rFonts w:ascii="Times New Roman" w:hAnsi="Times New Roman" w:cs="Times New Roman"/>
          <w:b/>
          <w:sz w:val="24"/>
        </w:rPr>
        <w:t xml:space="preserve"> часов</w:t>
      </w:r>
      <w:r>
        <w:rPr>
          <w:rFonts w:ascii="Times New Roman" w:hAnsi="Times New Roman" w:cs="Times New Roman"/>
          <w:b/>
          <w:sz w:val="24"/>
        </w:rPr>
        <w:t>).</w:t>
      </w:r>
      <w:r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Социальная структура общества. 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структуры с переходом в постиндустриальное общество.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 xml:space="preserve">Социальные статусы и роли. Социальная позиция человека в обществе: от чего она зависит. Ролевой репертуар личности. </w:t>
      </w:r>
      <w:proofErr w:type="spellStart"/>
      <w:r w:rsidR="00651527" w:rsidRPr="00651527">
        <w:rPr>
          <w:rFonts w:ascii="Times New Roman" w:hAnsi="Times New Roman" w:cs="Times New Roman"/>
          <w:sz w:val="24"/>
        </w:rPr>
        <w:t>Гендерные</w:t>
      </w:r>
      <w:proofErr w:type="spellEnd"/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различия: социальные роли мужчин и женщин. Изменение статуса с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возрастом. Социальные роли подростков. Отношения между поколениями.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Семья как малая группа. Признаки семьи как малой группы.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Функции семьи. Семейные роли. Семейные ценности.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Нации и межнациональные отношения. Этнические группы. Межнациональные отношения. Отношение к историческому прошлому,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 xml:space="preserve">традициям, обычаям народа. Взаимодействие </w:t>
      </w:r>
      <w:r w:rsidR="00651527" w:rsidRPr="00651527">
        <w:rPr>
          <w:rFonts w:ascii="Times New Roman" w:hAnsi="Times New Roman" w:cs="Times New Roman"/>
          <w:sz w:val="24"/>
        </w:rPr>
        <w:lastRenderedPageBreak/>
        <w:t xml:space="preserve">людей в многонациональном и </w:t>
      </w:r>
      <w:proofErr w:type="spellStart"/>
      <w:r w:rsidR="00651527" w:rsidRPr="00651527">
        <w:rPr>
          <w:rFonts w:ascii="Times New Roman" w:hAnsi="Times New Roman" w:cs="Times New Roman"/>
          <w:sz w:val="24"/>
        </w:rPr>
        <w:t>многоконфессиональном</w:t>
      </w:r>
      <w:proofErr w:type="spellEnd"/>
      <w:r w:rsidR="00651527" w:rsidRPr="00651527">
        <w:rPr>
          <w:rFonts w:ascii="Times New Roman" w:hAnsi="Times New Roman" w:cs="Times New Roman"/>
          <w:sz w:val="24"/>
        </w:rPr>
        <w:t xml:space="preserve"> обществе.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Социализация личности и отклоняющееся поведение. Отклоняющееся поведение. Опасность наркомании и алкоголизма для человека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и общества. Социальная значимость здорового образа жизни.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Социальная политика государства. Что такое социальная политика государства. Политика формирования доходов населения. Пенсионное обеспечение. Развитие социальных отраслей. Социальная защита населения.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0D17D3">
        <w:rPr>
          <w:rFonts w:ascii="Times New Roman" w:hAnsi="Times New Roman" w:cs="Times New Roman"/>
          <w:sz w:val="24"/>
        </w:rPr>
        <w:t>Повторение и обобщение по главе I</w:t>
      </w:r>
      <w:r w:rsidR="000D17D3">
        <w:rPr>
          <w:rFonts w:ascii="Times New Roman" w:hAnsi="Times New Roman" w:cs="Times New Roman"/>
          <w:sz w:val="24"/>
          <w:lang w:val="en-US"/>
        </w:rPr>
        <w:t>II</w:t>
      </w:r>
      <w:r w:rsidR="006D427F" w:rsidRPr="006D427F">
        <w:rPr>
          <w:rFonts w:ascii="Times New Roman" w:hAnsi="Times New Roman" w:cs="Times New Roman"/>
          <w:sz w:val="24"/>
        </w:rPr>
        <w:t xml:space="preserve"> </w:t>
      </w:r>
    </w:p>
    <w:p w:rsidR="005B0258" w:rsidRPr="006D427F" w:rsidRDefault="006D427F" w:rsidP="00D5465A">
      <w:pPr>
        <w:spacing w:line="240" w:lineRule="auto"/>
        <w:rPr>
          <w:rFonts w:ascii="Times New Roman" w:hAnsi="Times New Roman" w:cs="Times New Roman"/>
          <w:i/>
          <w:sz w:val="24"/>
        </w:rPr>
      </w:pPr>
      <w:proofErr w:type="gramStart"/>
      <w:r w:rsidRPr="006D427F">
        <w:rPr>
          <w:rFonts w:ascii="Times New Roman" w:hAnsi="Times New Roman" w:cs="Times New Roman"/>
          <w:i/>
          <w:sz w:val="24"/>
        </w:rPr>
        <w:t>П</w:t>
      </w:r>
      <w:proofErr w:type="gramEnd"/>
      <w:r w:rsidRPr="006D427F">
        <w:rPr>
          <w:rFonts w:ascii="Times New Roman" w:hAnsi="Times New Roman" w:cs="Times New Roman"/>
          <w:i/>
          <w:sz w:val="24"/>
        </w:rPr>
        <w:t>/</w:t>
      </w:r>
      <w:proofErr w:type="spellStart"/>
      <w:r w:rsidRPr="006D427F">
        <w:rPr>
          <w:rFonts w:ascii="Times New Roman" w:hAnsi="Times New Roman" w:cs="Times New Roman"/>
          <w:i/>
          <w:sz w:val="24"/>
        </w:rPr>
        <w:t>р</w:t>
      </w:r>
      <w:proofErr w:type="spellEnd"/>
      <w:r w:rsidRPr="006D427F">
        <w:rPr>
          <w:rFonts w:ascii="Times New Roman" w:hAnsi="Times New Roman" w:cs="Times New Roman"/>
          <w:i/>
          <w:sz w:val="24"/>
        </w:rPr>
        <w:t>: анализ текста по теме «Социальная сфера».</w:t>
      </w:r>
    </w:p>
    <w:p w:rsidR="006D427F" w:rsidRDefault="005B0258" w:rsidP="006D427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55263">
        <w:rPr>
          <w:rFonts w:ascii="Times New Roman" w:hAnsi="Times New Roman" w:cs="Times New Roman"/>
          <w:b/>
          <w:sz w:val="24"/>
        </w:rPr>
        <w:t>Экономика.</w:t>
      </w:r>
      <w:r>
        <w:rPr>
          <w:rFonts w:ascii="Times New Roman" w:hAnsi="Times New Roman" w:cs="Times New Roman"/>
          <w:b/>
          <w:sz w:val="24"/>
        </w:rPr>
        <w:t xml:space="preserve"> (11 часов). </w:t>
      </w:r>
      <w:r w:rsidR="00651527" w:rsidRPr="00651527">
        <w:rPr>
          <w:rFonts w:ascii="Times New Roman" w:hAnsi="Times New Roman" w:cs="Times New Roman"/>
          <w:sz w:val="24"/>
        </w:rPr>
        <w:t>Экономика и её роль в жизни общества. Потребности и ресурсы.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Ограниченность ресурсов и экономический выбор. Свободные и экономические блага. Альтернативная стоимость (цена выбора).</w:t>
      </w:r>
      <w:r w:rsidR="00651527">
        <w:rPr>
          <w:rFonts w:ascii="Times New Roman" w:hAnsi="Times New Roman" w:cs="Times New Roman"/>
          <w:b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Главные вопросы экономики. Основные вопросы экономики. Что,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как и для кого производить. Собственность. Функции экономической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системы. Типы экономических систем.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Рыночная экономика. Рынок. Рыночный механизм регулирования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экономики. Спрос и предложение. Рыночное равновесие. Виды рынков.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Производство — основа экономики. Производство. Товары и услуги. Факторы производства. Разделение труда и специализация.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Предпринимательская деятельность. Предпринимательство. Виды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предпринимательской деятельности. Цели фирмы, её основные организационно-правовые формы. Современные формы предпринимательства. Малое предпринимательство и фермерское хозяйство.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Роль государства в экономике. Роль государства в экономике.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Экономические цели и функции государства. Государственный бюджет. Налоги, уплачиваемые гражданами. Функции налогов.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Инфляция и семейная экономика. Номинальные и реальные доходы. Формы сбережения граждан.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Банковские услуги. Банковские услуги, предоставляемые гражданам. Формы дистанционного банковского обслуживания. Защита от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финансовых махинаций.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Страховые услуги. Зачем нужно страхование. Страховые услуги,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предоставляемые гражданам. Как получить страховую выплату. Финансовая грамотность.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Рынок труда и безработица. Рынок труда. Занятость и безработица. Причины безработицы. Экономические и социальные последствия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безработицы. Роль государства в обеспечении занятости.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651527" w:rsidRPr="00651527">
        <w:rPr>
          <w:rFonts w:ascii="Times New Roman" w:hAnsi="Times New Roman" w:cs="Times New Roman"/>
          <w:sz w:val="24"/>
        </w:rPr>
        <w:t>Современный работник. Каким должен быть современный работник. Выбор жизненного пути. Готовимся выбирать профессию.</w:t>
      </w:r>
      <w:r w:rsidR="00651527">
        <w:rPr>
          <w:rFonts w:ascii="Times New Roman" w:hAnsi="Times New Roman" w:cs="Times New Roman"/>
          <w:sz w:val="24"/>
        </w:rPr>
        <w:t xml:space="preserve"> </w:t>
      </w:r>
      <w:r w:rsidR="000D17D3">
        <w:rPr>
          <w:rFonts w:ascii="Times New Roman" w:hAnsi="Times New Roman" w:cs="Times New Roman"/>
          <w:sz w:val="24"/>
        </w:rPr>
        <w:t xml:space="preserve">Повторение и обобщение по главе </w:t>
      </w:r>
      <w:r w:rsidR="000D17D3" w:rsidRPr="000D17D3">
        <w:rPr>
          <w:rFonts w:ascii="Times New Roman" w:hAnsi="Times New Roman" w:cs="Times New Roman"/>
          <w:sz w:val="24"/>
        </w:rPr>
        <w:t>IV</w:t>
      </w:r>
    </w:p>
    <w:p w:rsidR="005B0258" w:rsidRPr="006D427F" w:rsidRDefault="006D427F" w:rsidP="00D5465A">
      <w:pPr>
        <w:spacing w:line="240" w:lineRule="auto"/>
        <w:rPr>
          <w:rFonts w:ascii="Times New Roman" w:hAnsi="Times New Roman" w:cs="Times New Roman"/>
          <w:i/>
          <w:sz w:val="24"/>
        </w:rPr>
      </w:pPr>
      <w:proofErr w:type="gramStart"/>
      <w:r w:rsidRPr="006D427F">
        <w:rPr>
          <w:rFonts w:ascii="Times New Roman" w:hAnsi="Times New Roman" w:cs="Times New Roman"/>
          <w:i/>
          <w:sz w:val="24"/>
        </w:rPr>
        <w:t>П</w:t>
      </w:r>
      <w:proofErr w:type="gramEnd"/>
      <w:r w:rsidRPr="006D427F">
        <w:rPr>
          <w:rFonts w:ascii="Times New Roman" w:hAnsi="Times New Roman" w:cs="Times New Roman"/>
          <w:i/>
          <w:sz w:val="24"/>
        </w:rPr>
        <w:t>/</w:t>
      </w:r>
      <w:proofErr w:type="spellStart"/>
      <w:r w:rsidRPr="006D427F">
        <w:rPr>
          <w:rFonts w:ascii="Times New Roman" w:hAnsi="Times New Roman" w:cs="Times New Roman"/>
          <w:i/>
          <w:sz w:val="24"/>
        </w:rPr>
        <w:t>р</w:t>
      </w:r>
      <w:proofErr w:type="spellEnd"/>
      <w:r w:rsidRPr="006D427F">
        <w:rPr>
          <w:rFonts w:ascii="Times New Roman" w:hAnsi="Times New Roman" w:cs="Times New Roman"/>
          <w:i/>
          <w:sz w:val="24"/>
        </w:rPr>
        <w:t>: дискуссия в класс</w:t>
      </w:r>
      <w:r>
        <w:rPr>
          <w:rFonts w:ascii="Times New Roman" w:hAnsi="Times New Roman" w:cs="Times New Roman"/>
          <w:i/>
          <w:sz w:val="24"/>
        </w:rPr>
        <w:t>е на «Свобода экономического выбора: плюсы и минусы»</w:t>
      </w:r>
    </w:p>
    <w:p w:rsidR="00156195" w:rsidRPr="000D17D3" w:rsidRDefault="005B0258" w:rsidP="00D5465A">
      <w:pPr>
        <w:spacing w:line="240" w:lineRule="auto"/>
        <w:rPr>
          <w:rFonts w:ascii="Times New Roman" w:hAnsi="Times New Roman" w:cs="Times New Roman"/>
          <w:sz w:val="24"/>
        </w:rPr>
      </w:pPr>
      <w:r w:rsidRPr="005B0258">
        <w:rPr>
          <w:rFonts w:ascii="Times New Roman" w:hAnsi="Times New Roman" w:cs="Times New Roman"/>
          <w:b/>
          <w:sz w:val="24"/>
        </w:rPr>
        <w:t>Ит</w:t>
      </w:r>
      <w:r w:rsidR="00651527">
        <w:rPr>
          <w:rFonts w:ascii="Times New Roman" w:hAnsi="Times New Roman" w:cs="Times New Roman"/>
          <w:b/>
          <w:sz w:val="24"/>
        </w:rPr>
        <w:t>оговое повторение. (4</w:t>
      </w:r>
      <w:r w:rsidRPr="005B0258">
        <w:rPr>
          <w:rFonts w:ascii="Times New Roman" w:hAnsi="Times New Roman" w:cs="Times New Roman"/>
          <w:b/>
          <w:sz w:val="24"/>
        </w:rPr>
        <w:t xml:space="preserve"> часа)</w:t>
      </w:r>
      <w:r w:rsidR="00232284">
        <w:rPr>
          <w:rFonts w:ascii="Times New Roman" w:hAnsi="Times New Roman" w:cs="Times New Roman"/>
          <w:b/>
          <w:sz w:val="24"/>
        </w:rPr>
        <w:t xml:space="preserve">. </w:t>
      </w:r>
      <w:r w:rsidR="00232284" w:rsidRPr="00232284">
        <w:rPr>
          <w:rFonts w:ascii="Times New Roman" w:hAnsi="Times New Roman" w:cs="Times New Roman"/>
          <w:sz w:val="24"/>
        </w:rPr>
        <w:t>Обобщение и повторение материала.</w:t>
      </w:r>
      <w:r w:rsidR="00232284">
        <w:rPr>
          <w:rFonts w:ascii="Times New Roman" w:hAnsi="Times New Roman" w:cs="Times New Roman"/>
          <w:b/>
          <w:sz w:val="24"/>
        </w:rPr>
        <w:t xml:space="preserve"> </w:t>
      </w:r>
      <w:r w:rsidR="00232284" w:rsidRPr="00156195">
        <w:rPr>
          <w:rFonts w:ascii="Times New Roman" w:hAnsi="Times New Roman" w:cs="Times New Roman"/>
          <w:sz w:val="24"/>
        </w:rPr>
        <w:t>Итоговая контрольная работа</w:t>
      </w:r>
      <w:r w:rsidR="00156195">
        <w:rPr>
          <w:rFonts w:ascii="Times New Roman" w:hAnsi="Times New Roman" w:cs="Times New Roman"/>
          <w:sz w:val="24"/>
        </w:rPr>
        <w:t xml:space="preserve"> по всему курсу «Обществознание» за 8 класс</w:t>
      </w:r>
    </w:p>
    <w:p w:rsidR="00D5465A" w:rsidRDefault="00D5465A" w:rsidP="000D641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641E" w:rsidRPr="00DB31C6" w:rsidRDefault="000D641E" w:rsidP="000D641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31C6">
        <w:rPr>
          <w:rFonts w:ascii="Times New Roman" w:hAnsi="Times New Roman" w:cs="Times New Roman"/>
          <w:b/>
          <w:sz w:val="28"/>
          <w:szCs w:val="24"/>
        </w:rPr>
        <w:t>Планируемые результаты обучения и освоения содержания курса по обществознанию</w:t>
      </w:r>
    </w:p>
    <w:p w:rsidR="000D641E" w:rsidRDefault="000D641E" w:rsidP="000D641E">
      <w:pPr>
        <w:rPr>
          <w:rFonts w:ascii="Times New Roman" w:hAnsi="Times New Roman" w:cs="Times New Roman"/>
          <w:sz w:val="24"/>
          <w:szCs w:val="24"/>
        </w:rPr>
      </w:pPr>
      <w:r w:rsidRPr="00B938C6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2C5DD4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 xml:space="preserve">ами выпускников основной школы, </w:t>
      </w:r>
      <w:r w:rsidRPr="002C5DD4">
        <w:rPr>
          <w:rFonts w:ascii="Times New Roman" w:hAnsi="Times New Roman" w:cs="Times New Roman"/>
          <w:sz w:val="24"/>
          <w:szCs w:val="24"/>
        </w:rPr>
        <w:t>формируемыми при изучении содержания курса, являются:</w:t>
      </w:r>
    </w:p>
    <w:p w:rsidR="000D641E" w:rsidRPr="00B938C6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938C6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B938C6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0D641E" w:rsidRPr="00B938C6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38C6">
        <w:rPr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 в благополучии и процветании своей страны;</w:t>
      </w:r>
    </w:p>
    <w:p w:rsidR="000D641E" w:rsidRPr="004C5F1D" w:rsidRDefault="000D641E" w:rsidP="004C5F1D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B938C6">
        <w:rPr>
          <w:rFonts w:ascii="Times New Roman" w:hAnsi="Times New Roman" w:cs="Times New Roman"/>
          <w:sz w:val="24"/>
          <w:szCs w:val="24"/>
        </w:rPr>
        <w:t xml:space="preserve"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</w:t>
      </w:r>
      <w:r w:rsidRPr="00B938C6">
        <w:rPr>
          <w:rFonts w:ascii="Times New Roman" w:hAnsi="Times New Roman" w:cs="Times New Roman"/>
          <w:sz w:val="24"/>
          <w:szCs w:val="24"/>
        </w:rPr>
        <w:lastRenderedPageBreak/>
        <w:t>семьи и семейных традиций; осознании своей ответственности за страну перед нынешними и грядущими поколениями.</w:t>
      </w:r>
      <w:proofErr w:type="gramEnd"/>
    </w:p>
    <w:p w:rsidR="000D641E" w:rsidRDefault="000D641E" w:rsidP="000D641E">
      <w:p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938C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C5DD4">
        <w:rPr>
          <w:rFonts w:ascii="Times New Roman" w:hAnsi="Times New Roman" w:cs="Times New Roman"/>
          <w:sz w:val="24"/>
          <w:szCs w:val="24"/>
        </w:rPr>
        <w:t xml:space="preserve"> рез</w:t>
      </w:r>
      <w:r>
        <w:rPr>
          <w:rFonts w:ascii="Times New Roman" w:hAnsi="Times New Roman" w:cs="Times New Roman"/>
          <w:sz w:val="24"/>
          <w:szCs w:val="24"/>
        </w:rPr>
        <w:t xml:space="preserve">ультаты изучения обществознания </w:t>
      </w:r>
      <w:r w:rsidRPr="002C5DD4">
        <w:rPr>
          <w:rFonts w:ascii="Times New Roman" w:hAnsi="Times New Roman" w:cs="Times New Roman"/>
          <w:sz w:val="24"/>
          <w:szCs w:val="24"/>
        </w:rPr>
        <w:t>выпускникам</w:t>
      </w:r>
      <w:r>
        <w:rPr>
          <w:rFonts w:ascii="Times New Roman" w:hAnsi="Times New Roman" w:cs="Times New Roman"/>
          <w:sz w:val="24"/>
          <w:szCs w:val="24"/>
        </w:rPr>
        <w:t xml:space="preserve">и основной школы проявляются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D641E" w:rsidRPr="00B938C6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B938C6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B938C6">
        <w:rPr>
          <w:rFonts w:ascii="Times New Roman" w:hAnsi="Times New Roman" w:cs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0D641E" w:rsidRPr="00B938C6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B938C6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B938C6">
        <w:rPr>
          <w:rFonts w:ascii="Times New Roman" w:hAnsi="Times New Roman" w:cs="Times New Roman"/>
          <w:sz w:val="24"/>
          <w:szCs w:val="24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0D641E" w:rsidRPr="00B938C6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38C6">
        <w:rPr>
          <w:rFonts w:ascii="Times New Roman" w:hAnsi="Times New Roman" w:cs="Times New Roman"/>
          <w:sz w:val="24"/>
          <w:szCs w:val="24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0D641E" w:rsidRPr="00B938C6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B938C6">
        <w:rPr>
          <w:rFonts w:ascii="Times New Roman" w:hAnsi="Times New Roman" w:cs="Times New Roman"/>
          <w:sz w:val="24"/>
          <w:szCs w:val="24"/>
        </w:rPr>
        <w:t>овладении</w:t>
      </w:r>
      <w:proofErr w:type="gramEnd"/>
      <w:r w:rsidRPr="00B938C6">
        <w:rPr>
          <w:rFonts w:ascii="Times New Roman" w:hAnsi="Times New Roman" w:cs="Times New Roman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0D641E" w:rsidRPr="00B938C6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38C6">
        <w:rPr>
          <w:rFonts w:ascii="Times New Roman" w:hAnsi="Times New Roman" w:cs="Times New Roman"/>
          <w:sz w:val="24"/>
          <w:szCs w:val="24"/>
        </w:rPr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B938C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938C6">
        <w:rPr>
          <w:rFonts w:ascii="Times New Roman" w:hAnsi="Times New Roman" w:cs="Times New Roman"/>
          <w:sz w:val="24"/>
          <w:szCs w:val="24"/>
        </w:rPr>
        <w:t>:</w:t>
      </w:r>
    </w:p>
    <w:p w:rsidR="000D641E" w:rsidRDefault="000D641E" w:rsidP="000D6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DD4">
        <w:rPr>
          <w:rFonts w:ascii="Times New Roman" w:hAnsi="Times New Roman" w:cs="Times New Roman"/>
          <w:sz w:val="24"/>
          <w:szCs w:val="24"/>
        </w:rPr>
        <w:t>1) использование элементов причинно-следственного анализа;</w:t>
      </w:r>
    </w:p>
    <w:p w:rsidR="000D641E" w:rsidRDefault="000D641E" w:rsidP="000D6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DD4">
        <w:rPr>
          <w:rFonts w:ascii="Times New Roman" w:hAnsi="Times New Roman" w:cs="Times New Roman"/>
          <w:sz w:val="24"/>
          <w:szCs w:val="24"/>
        </w:rPr>
        <w:t>2) исследование несложных реальных связей и зависимостей;</w:t>
      </w:r>
    </w:p>
    <w:p w:rsidR="000D641E" w:rsidRDefault="000D641E" w:rsidP="000D6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DD4">
        <w:rPr>
          <w:rFonts w:ascii="Times New Roman" w:hAnsi="Times New Roman" w:cs="Times New Roman"/>
          <w:sz w:val="24"/>
          <w:szCs w:val="24"/>
        </w:rPr>
        <w:t>3) определение сущностных характеристик изучаемого</w:t>
      </w:r>
      <w:r w:rsidR="002F7EB4">
        <w:rPr>
          <w:rFonts w:ascii="Times New Roman" w:hAnsi="Times New Roman" w:cs="Times New Roman"/>
          <w:sz w:val="24"/>
          <w:szCs w:val="24"/>
        </w:rPr>
        <w:t xml:space="preserve"> </w:t>
      </w:r>
      <w:r w:rsidRPr="002C5DD4">
        <w:rPr>
          <w:rFonts w:ascii="Times New Roman" w:hAnsi="Times New Roman" w:cs="Times New Roman"/>
          <w:sz w:val="24"/>
          <w:szCs w:val="24"/>
        </w:rPr>
        <w:t>объекта; выбор верных критерие</w:t>
      </w:r>
      <w:r>
        <w:rPr>
          <w:rFonts w:ascii="Times New Roman" w:hAnsi="Times New Roman" w:cs="Times New Roman"/>
          <w:sz w:val="24"/>
          <w:szCs w:val="24"/>
        </w:rPr>
        <w:t xml:space="preserve">в для сравнения, сопоставления, </w:t>
      </w:r>
      <w:r w:rsidRPr="002C5DD4">
        <w:rPr>
          <w:rFonts w:ascii="Times New Roman" w:hAnsi="Times New Roman" w:cs="Times New Roman"/>
          <w:sz w:val="24"/>
          <w:szCs w:val="24"/>
        </w:rPr>
        <w:t>оценки объектов;</w:t>
      </w:r>
    </w:p>
    <w:p w:rsidR="000D641E" w:rsidRDefault="000D641E" w:rsidP="000D6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DD4">
        <w:rPr>
          <w:rFonts w:ascii="Times New Roman" w:hAnsi="Times New Roman" w:cs="Times New Roman"/>
          <w:sz w:val="24"/>
          <w:szCs w:val="24"/>
        </w:rPr>
        <w:t>4) поиск и извлечение нужной информации по заданной</w:t>
      </w:r>
      <w:r w:rsidR="002F7EB4">
        <w:rPr>
          <w:rFonts w:ascii="Times New Roman" w:hAnsi="Times New Roman" w:cs="Times New Roman"/>
          <w:sz w:val="24"/>
          <w:szCs w:val="24"/>
        </w:rPr>
        <w:t xml:space="preserve"> </w:t>
      </w:r>
      <w:r w:rsidRPr="002C5DD4">
        <w:rPr>
          <w:rFonts w:ascii="Times New Roman" w:hAnsi="Times New Roman" w:cs="Times New Roman"/>
          <w:sz w:val="24"/>
          <w:szCs w:val="24"/>
        </w:rPr>
        <w:t>теме в адаптированных источниках различного типа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41E" w:rsidRDefault="000D641E" w:rsidP="000D6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DD4">
        <w:rPr>
          <w:rFonts w:ascii="Times New Roman" w:hAnsi="Times New Roman" w:cs="Times New Roman"/>
          <w:sz w:val="24"/>
          <w:szCs w:val="24"/>
        </w:rPr>
        <w:t>5) перевод информа</w:t>
      </w:r>
      <w:r>
        <w:rPr>
          <w:rFonts w:ascii="Times New Roman" w:hAnsi="Times New Roman" w:cs="Times New Roman"/>
          <w:sz w:val="24"/>
          <w:szCs w:val="24"/>
        </w:rPr>
        <w:t xml:space="preserve">ции из одной знаковой системы в </w:t>
      </w:r>
      <w:r w:rsidRPr="002C5DD4">
        <w:rPr>
          <w:rFonts w:ascii="Times New Roman" w:hAnsi="Times New Roman" w:cs="Times New Roman"/>
          <w:sz w:val="24"/>
          <w:szCs w:val="24"/>
        </w:rPr>
        <w:t>другую (из текста в таблицу, из аудиовизуального ряда в текст и др.); выбор знаковых систем адекватно познавательной и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коммуникативной ситуации;</w:t>
      </w:r>
    </w:p>
    <w:p w:rsidR="000D641E" w:rsidRDefault="000D641E" w:rsidP="000D6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DD4">
        <w:rPr>
          <w:rFonts w:ascii="Times New Roman" w:hAnsi="Times New Roman" w:cs="Times New Roman"/>
          <w:sz w:val="24"/>
          <w:szCs w:val="24"/>
        </w:rPr>
        <w:t xml:space="preserve">6) подкрепление </w:t>
      </w:r>
      <w:r>
        <w:rPr>
          <w:rFonts w:ascii="Times New Roman" w:hAnsi="Times New Roman" w:cs="Times New Roman"/>
          <w:sz w:val="24"/>
          <w:szCs w:val="24"/>
        </w:rPr>
        <w:t xml:space="preserve">изученных положений конкретными </w:t>
      </w:r>
      <w:r w:rsidRPr="002C5DD4">
        <w:rPr>
          <w:rFonts w:ascii="Times New Roman" w:hAnsi="Times New Roman" w:cs="Times New Roman"/>
          <w:sz w:val="24"/>
          <w:szCs w:val="24"/>
        </w:rPr>
        <w:t>примерами;</w:t>
      </w:r>
    </w:p>
    <w:p w:rsidR="000D641E" w:rsidRDefault="000D641E" w:rsidP="000D6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DD4">
        <w:rPr>
          <w:rFonts w:ascii="Times New Roman" w:hAnsi="Times New Roman" w:cs="Times New Roman"/>
          <w:sz w:val="24"/>
          <w:szCs w:val="24"/>
        </w:rPr>
        <w:t>7) оценку своих учебных достижений, поведения, черт</w:t>
      </w:r>
      <w:r w:rsidR="002F7EB4">
        <w:rPr>
          <w:rFonts w:ascii="Times New Roman" w:hAnsi="Times New Roman" w:cs="Times New Roman"/>
          <w:sz w:val="24"/>
          <w:szCs w:val="24"/>
        </w:rPr>
        <w:t xml:space="preserve"> </w:t>
      </w:r>
      <w:r w:rsidRPr="002C5DD4">
        <w:rPr>
          <w:rFonts w:ascii="Times New Roman" w:hAnsi="Times New Roman" w:cs="Times New Roman"/>
          <w:sz w:val="24"/>
          <w:szCs w:val="24"/>
        </w:rPr>
        <w:t>своей личности с учётом м</w:t>
      </w:r>
      <w:r>
        <w:rPr>
          <w:rFonts w:ascii="Times New Roman" w:hAnsi="Times New Roman" w:cs="Times New Roman"/>
          <w:sz w:val="24"/>
          <w:szCs w:val="24"/>
        </w:rPr>
        <w:t xml:space="preserve">нения других людей, в том числе </w:t>
      </w:r>
      <w:r w:rsidRPr="002C5DD4">
        <w:rPr>
          <w:rFonts w:ascii="Times New Roman" w:hAnsi="Times New Roman" w:cs="Times New Roman"/>
          <w:sz w:val="24"/>
          <w:szCs w:val="24"/>
        </w:rPr>
        <w:t>для корректировки собс</w:t>
      </w:r>
      <w:r>
        <w:rPr>
          <w:rFonts w:ascii="Times New Roman" w:hAnsi="Times New Roman" w:cs="Times New Roman"/>
          <w:sz w:val="24"/>
          <w:szCs w:val="24"/>
        </w:rPr>
        <w:t xml:space="preserve">твенного поведения в окружающей </w:t>
      </w:r>
      <w:r w:rsidRPr="002C5DD4">
        <w:rPr>
          <w:rFonts w:ascii="Times New Roman" w:hAnsi="Times New Roman" w:cs="Times New Roman"/>
          <w:sz w:val="24"/>
          <w:szCs w:val="24"/>
        </w:rPr>
        <w:t>среде; выполнение в повседне</w:t>
      </w:r>
      <w:r>
        <w:rPr>
          <w:rFonts w:ascii="Times New Roman" w:hAnsi="Times New Roman" w:cs="Times New Roman"/>
          <w:sz w:val="24"/>
          <w:szCs w:val="24"/>
        </w:rPr>
        <w:t xml:space="preserve">вной жизни этических и правовых </w:t>
      </w:r>
      <w:r w:rsidRPr="002C5DD4">
        <w:rPr>
          <w:rFonts w:ascii="Times New Roman" w:hAnsi="Times New Roman" w:cs="Times New Roman"/>
          <w:sz w:val="24"/>
          <w:szCs w:val="24"/>
        </w:rPr>
        <w:t>норм, экологических тр</w:t>
      </w:r>
      <w:r>
        <w:rPr>
          <w:rFonts w:ascii="Times New Roman" w:hAnsi="Times New Roman" w:cs="Times New Roman"/>
          <w:sz w:val="24"/>
          <w:szCs w:val="24"/>
        </w:rPr>
        <w:t>ебований;</w:t>
      </w:r>
    </w:p>
    <w:p w:rsidR="000D641E" w:rsidRPr="002C5DD4" w:rsidRDefault="000D641E" w:rsidP="000D641E">
      <w:pPr>
        <w:rPr>
          <w:rFonts w:ascii="Times New Roman" w:hAnsi="Times New Roman" w:cs="Times New Roman"/>
          <w:sz w:val="24"/>
          <w:szCs w:val="24"/>
        </w:rPr>
      </w:pPr>
      <w:r w:rsidRPr="002C5DD4">
        <w:rPr>
          <w:rFonts w:ascii="Times New Roman" w:hAnsi="Times New Roman" w:cs="Times New Roman"/>
          <w:sz w:val="24"/>
          <w:szCs w:val="24"/>
        </w:rPr>
        <w:t>8) определение собственного о</w:t>
      </w:r>
      <w:r>
        <w:rPr>
          <w:rFonts w:ascii="Times New Roman" w:hAnsi="Times New Roman" w:cs="Times New Roman"/>
          <w:sz w:val="24"/>
          <w:szCs w:val="24"/>
        </w:rPr>
        <w:t xml:space="preserve">тношения к явлениям современной </w:t>
      </w:r>
      <w:r w:rsidRPr="002C5DD4">
        <w:rPr>
          <w:rFonts w:ascii="Times New Roman" w:hAnsi="Times New Roman" w:cs="Times New Roman"/>
          <w:sz w:val="24"/>
          <w:szCs w:val="24"/>
        </w:rPr>
        <w:t>жизни, формулирование своей точки зрения.</w:t>
      </w:r>
    </w:p>
    <w:p w:rsidR="000D641E" w:rsidRDefault="000D641E" w:rsidP="000D6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8C6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2C5DD4">
        <w:rPr>
          <w:rFonts w:ascii="Times New Roman" w:hAnsi="Times New Roman" w:cs="Times New Roman"/>
          <w:sz w:val="24"/>
          <w:szCs w:val="24"/>
        </w:rPr>
        <w:t xml:space="preserve">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</w:t>
      </w:r>
      <w:r w:rsidRPr="002C5DD4">
        <w:rPr>
          <w:rFonts w:ascii="Times New Roman" w:hAnsi="Times New Roman" w:cs="Times New Roman"/>
          <w:sz w:val="24"/>
          <w:szCs w:val="24"/>
        </w:rPr>
        <w:t>школы содержа</w:t>
      </w:r>
      <w:r>
        <w:rPr>
          <w:rFonts w:ascii="Times New Roman" w:hAnsi="Times New Roman" w:cs="Times New Roman"/>
          <w:sz w:val="24"/>
          <w:szCs w:val="24"/>
        </w:rPr>
        <w:t xml:space="preserve">ния программы по обществознанию </w:t>
      </w:r>
      <w:r w:rsidRPr="002C5DD4">
        <w:rPr>
          <w:rFonts w:ascii="Times New Roman" w:hAnsi="Times New Roman" w:cs="Times New Roman"/>
          <w:sz w:val="24"/>
          <w:szCs w:val="24"/>
        </w:rPr>
        <w:t>являются:</w:t>
      </w:r>
    </w:p>
    <w:p w:rsidR="000D641E" w:rsidRPr="00B938C6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38C6">
        <w:rPr>
          <w:rFonts w:ascii="Times New Roman" w:hAnsi="Times New Roman" w:cs="Times New Roman"/>
          <w:sz w:val="24"/>
          <w:szCs w:val="24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0D641E" w:rsidRPr="00B938C6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38C6">
        <w:rPr>
          <w:rFonts w:ascii="Times New Roman" w:hAnsi="Times New Roman" w:cs="Times New Roman"/>
          <w:sz w:val="24"/>
          <w:szCs w:val="24"/>
        </w:rPr>
        <w:t>знание ряда ключевых понятий об основных социальных объектах; умение объяснять явления социальной действительности с опорой на эти понятия;</w:t>
      </w:r>
    </w:p>
    <w:p w:rsidR="000D641E" w:rsidRPr="00B938C6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38C6">
        <w:rPr>
          <w:rFonts w:ascii="Times New Roman" w:hAnsi="Times New Roman" w:cs="Times New Roman"/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0D641E" w:rsidRPr="00B938C6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38C6">
        <w:rPr>
          <w:rFonts w:ascii="Times New Roman" w:hAnsi="Times New Roman" w:cs="Times New Roman"/>
          <w:sz w:val="24"/>
          <w:szCs w:val="24"/>
        </w:rPr>
        <w:lastRenderedPageBreak/>
        <w:t xml:space="preserve"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конкретизировать) имеющиеся данные, соотносить их с собственными знаниями; давать оценку общественным явлениям с </w:t>
      </w:r>
      <w:proofErr w:type="gramStart"/>
      <w:r w:rsidRPr="00B938C6">
        <w:rPr>
          <w:rFonts w:ascii="Times New Roman" w:hAnsi="Times New Roman" w:cs="Times New Roman"/>
          <w:sz w:val="24"/>
          <w:szCs w:val="24"/>
        </w:rPr>
        <w:t>позиций</w:t>
      </w:r>
      <w:proofErr w:type="gramEnd"/>
      <w:r w:rsidRPr="00B938C6">
        <w:rPr>
          <w:rFonts w:ascii="Times New Roman" w:hAnsi="Times New Roman" w:cs="Times New Roman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0D641E" w:rsidRPr="00B938C6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38C6">
        <w:rPr>
          <w:rFonts w:ascii="Times New Roman" w:hAnsi="Times New Roman" w:cs="Times New Roman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0D641E" w:rsidRPr="00B938C6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38C6">
        <w:rPr>
          <w:rFonts w:ascii="Times New Roman" w:hAnsi="Times New Roman" w:cs="Times New Roman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0D641E" w:rsidRPr="00B938C6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38C6">
        <w:rPr>
          <w:rFonts w:ascii="Times New Roman" w:hAnsi="Times New Roman" w:cs="Times New Roman"/>
          <w:sz w:val="24"/>
          <w:szCs w:val="24"/>
        </w:rPr>
        <w:t>приверженность гуманистическим и демократическим ценностям, патриотизм и гражданственность;</w:t>
      </w:r>
    </w:p>
    <w:p w:rsidR="000D641E" w:rsidRPr="00B938C6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38C6">
        <w:rPr>
          <w:rFonts w:ascii="Times New Roman" w:hAnsi="Times New Roman" w:cs="Times New Roman"/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0D641E" w:rsidRPr="00B938C6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38C6">
        <w:rPr>
          <w:rFonts w:ascii="Times New Roman" w:hAnsi="Times New Roman" w:cs="Times New Roman"/>
          <w:sz w:val="24"/>
          <w:szCs w:val="24"/>
        </w:rPr>
        <w:t>понимание значения трудовой деятельности для личности и для общества;</w:t>
      </w:r>
    </w:p>
    <w:p w:rsidR="000D641E" w:rsidRPr="00B938C6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38C6">
        <w:rPr>
          <w:rFonts w:ascii="Times New Roman" w:hAnsi="Times New Roman" w:cs="Times New Roman"/>
          <w:sz w:val="24"/>
          <w:szCs w:val="24"/>
        </w:rPr>
        <w:t>понимание специфики познания мира средствами искусства в соотнесении с другими способами познания;</w:t>
      </w:r>
    </w:p>
    <w:p w:rsidR="000D641E" w:rsidRPr="00B938C6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38C6">
        <w:rPr>
          <w:rFonts w:ascii="Times New Roman" w:hAnsi="Times New Roman" w:cs="Times New Roman"/>
          <w:sz w:val="24"/>
          <w:szCs w:val="24"/>
        </w:rPr>
        <w:t>понимание роли искусства в становлении личности и в жизни общества;</w:t>
      </w:r>
    </w:p>
    <w:p w:rsidR="000D641E" w:rsidRPr="00B938C6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38C6">
        <w:rPr>
          <w:rFonts w:ascii="Times New Roman" w:hAnsi="Times New Roman" w:cs="Times New Roman"/>
          <w:sz w:val="24"/>
          <w:szCs w:val="24"/>
        </w:rPr>
        <w:t>знание определяющих признаков коммуникативной деятельности в сравнении с другими видами деятельности;</w:t>
      </w:r>
    </w:p>
    <w:p w:rsidR="000D641E" w:rsidRPr="00B938C6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38C6">
        <w:rPr>
          <w:rFonts w:ascii="Times New Roman" w:hAnsi="Times New Roman" w:cs="Times New Roman"/>
          <w:sz w:val="24"/>
          <w:szCs w:val="24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0D641E" w:rsidRPr="00B938C6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38C6">
        <w:rPr>
          <w:rFonts w:ascii="Times New Roman" w:hAnsi="Times New Roman" w:cs="Times New Roman"/>
          <w:sz w:val="24"/>
          <w:szCs w:val="24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0D641E" w:rsidRPr="00B938C6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38C6">
        <w:rPr>
          <w:rFonts w:ascii="Times New Roman" w:hAnsi="Times New Roman" w:cs="Times New Roman"/>
          <w:sz w:val="24"/>
          <w:szCs w:val="24"/>
        </w:rPr>
        <w:t>понимание значения коммуникации в межличностном общении;</w:t>
      </w:r>
    </w:p>
    <w:p w:rsidR="000D641E" w:rsidRPr="00B938C6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38C6">
        <w:rPr>
          <w:rFonts w:ascii="Times New Roman" w:hAnsi="Times New Roman" w:cs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0D641E" w:rsidRPr="00B938C6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38C6">
        <w:rPr>
          <w:rFonts w:ascii="Times New Roman" w:hAnsi="Times New Roman" w:cs="Times New Roman"/>
          <w:sz w:val="24"/>
          <w:szCs w:val="24"/>
        </w:rPr>
        <w:t>знакомство с отдельными приёмами и техниками преодоления конфликтов;</w:t>
      </w:r>
    </w:p>
    <w:p w:rsidR="000D641E" w:rsidRDefault="000D641E" w:rsidP="000D641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938C6">
        <w:rPr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</w:t>
      </w:r>
      <w:r>
        <w:rPr>
          <w:rFonts w:ascii="Times New Roman" w:hAnsi="Times New Roman" w:cs="Times New Roman"/>
          <w:sz w:val="24"/>
          <w:szCs w:val="24"/>
        </w:rPr>
        <w:t>ми поколениями.</w:t>
      </w:r>
    </w:p>
    <w:p w:rsidR="00D5465A" w:rsidRDefault="00D5465A" w:rsidP="000D641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465A" w:rsidRDefault="00D5465A" w:rsidP="000D641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641E" w:rsidRPr="00532BFF" w:rsidRDefault="000D641E" w:rsidP="000D64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2BF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Выпускник научится: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демонстрировать на примерах взаимосвязь природы и общества, раскрывать роль природы в жизни человека;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характеризовать специфику норм права;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сравнивать нормы морали и права, выявлять их общие черты и особенности;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раскрывать роль социальных норм как регуляторов общественной жизни и поведения человека;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различать отдельные виды социальных норм;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характеризовать основные нормы морали;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объяснять причины отклоняющегося поведения;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описывать негативные последствия наиболее опасных форм отклоняющегося поведения;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называть и иллюстрировать примерами основные права и свободы граждан, гарантированные Конституцией РФ;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осознавать значение патриотической позиции в укреплении нашего государства;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характеризовать конституционные обязанности гражданина;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характеризовать систему российского законодательства;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раскрывать особенности гражданской дееспособности несовершеннолетних;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характеризовать гражданские правоотношения;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раскрывать смысл права на труд;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объяснять роль трудового договора;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разъяснять на примерах особенности положения несовершеннолетних в трудовых отношениях;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характеризовать права и обязанности супругов, родителей, детей;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характеризовать особенности уголовного права и уголовных правоотношений;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конкретизировать примерами виды преступлений и наказания за них;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характеризовать специфику уголовной ответственности несовершеннолетних;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раскрывать связь права на образование и обязанности получить образование;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характеризовать функции денег и их роль в экономике;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раскрывать социально-экономическую роль и функции предпринимательства;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lastRenderedPageBreak/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DB31C6">
        <w:rPr>
          <w:rFonts w:ascii="Times New Roman" w:hAnsi="Times New Roman" w:cs="Times New Roman"/>
          <w:sz w:val="24"/>
          <w:szCs w:val="24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раскрывать рациональное поведение субъектов экономической деятельности;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характеризовать экономику семьи; анализировать структуру семейного бюджета;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использовать полученные знания при анализе фактов поведения участников экономической деятельности;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обосновывать связь профессионализма и жизненного успеха;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 xml:space="preserve">различать основных участников экономической деятельности: производителей и потребителей, предпринимателей и наемных работников; </w:t>
      </w:r>
    </w:p>
    <w:p w:rsidR="000D641E" w:rsidRPr="00DB31C6" w:rsidRDefault="000D641E" w:rsidP="000D641E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раскрывать рациональное поведение субъектов экономической деятельности;</w:t>
      </w:r>
    </w:p>
    <w:p w:rsidR="000D641E" w:rsidRPr="00DB31C6" w:rsidRDefault="000D641E" w:rsidP="000D641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31C6">
        <w:rPr>
          <w:rFonts w:ascii="Times New Roman" w:hAnsi="Times New Roman" w:cs="Times New Roman"/>
          <w:sz w:val="24"/>
          <w:szCs w:val="24"/>
        </w:rPr>
        <w:t>раскрывать факторы, влияющие на производительность труда.</w:t>
      </w:r>
    </w:p>
    <w:p w:rsidR="000D641E" w:rsidRDefault="000D641E" w:rsidP="000D64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41E" w:rsidRPr="00DB31C6" w:rsidRDefault="000D641E" w:rsidP="000D64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1C6">
        <w:rPr>
          <w:rFonts w:ascii="Times New Roman" w:hAnsi="Times New Roman" w:cs="Times New Roman"/>
          <w:b/>
          <w:sz w:val="24"/>
          <w:szCs w:val="24"/>
          <w:u w:val="single"/>
        </w:rPr>
        <w:t>Выпускник получит возможность научиться:</w:t>
      </w:r>
    </w:p>
    <w:p w:rsidR="000D641E" w:rsidRPr="00DB31C6" w:rsidRDefault="000D641E" w:rsidP="00D546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DB31C6">
        <w:rPr>
          <w:rFonts w:ascii="Times New Roman" w:hAnsi="Times New Roman" w:cs="Times New Roman"/>
          <w:i/>
          <w:sz w:val="24"/>
          <w:szCs w:val="24"/>
        </w:rPr>
        <w:t>наблюдать и характеризовать явления и события, происходящие в различных сферах общественной жизни;</w:t>
      </w:r>
    </w:p>
    <w:p w:rsidR="000D641E" w:rsidRPr="00DB31C6" w:rsidRDefault="000D641E" w:rsidP="00D546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DB31C6">
        <w:rPr>
          <w:rFonts w:ascii="Times New Roman" w:hAnsi="Times New Roman" w:cs="Times New Roman"/>
          <w:i/>
          <w:sz w:val="24"/>
          <w:szCs w:val="24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0D641E" w:rsidRPr="00DB31C6" w:rsidRDefault="000D641E" w:rsidP="00D546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DB31C6">
        <w:rPr>
          <w:rFonts w:ascii="Times New Roman" w:hAnsi="Times New Roman" w:cs="Times New Roman"/>
          <w:i/>
          <w:sz w:val="24"/>
          <w:szCs w:val="24"/>
        </w:rPr>
        <w:t>осознанно содействовать защите природы;</w:t>
      </w:r>
    </w:p>
    <w:p w:rsidR="000D641E" w:rsidRPr="00DB31C6" w:rsidRDefault="000D641E" w:rsidP="00D546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DB31C6">
        <w:rPr>
          <w:rFonts w:ascii="Times New Roman" w:hAnsi="Times New Roman" w:cs="Times New Roman"/>
          <w:i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0D641E" w:rsidRPr="00DB31C6" w:rsidRDefault="000D641E" w:rsidP="00D546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DB31C6">
        <w:rPr>
          <w:rFonts w:ascii="Times New Roman" w:hAnsi="Times New Roman" w:cs="Times New Roman"/>
          <w:i/>
          <w:sz w:val="24"/>
          <w:szCs w:val="24"/>
        </w:rPr>
        <w:t>использовать знания и умения для формирования способности уважать права других людей, выполнять свои обязанности гражданина РФ;</w:t>
      </w:r>
    </w:p>
    <w:p w:rsidR="000D641E" w:rsidRPr="00DB31C6" w:rsidRDefault="000D641E" w:rsidP="00D546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DB31C6">
        <w:rPr>
          <w:rFonts w:ascii="Times New Roman" w:hAnsi="Times New Roman" w:cs="Times New Roman"/>
          <w:i/>
          <w:sz w:val="24"/>
          <w:szCs w:val="24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0D641E" w:rsidRPr="00DB31C6" w:rsidRDefault="000D641E" w:rsidP="00D546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DB31C6">
        <w:rPr>
          <w:rFonts w:ascii="Times New Roman" w:hAnsi="Times New Roman" w:cs="Times New Roman"/>
          <w:i/>
          <w:sz w:val="24"/>
          <w:szCs w:val="24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0D641E" w:rsidRPr="00DB31C6" w:rsidRDefault="000D641E" w:rsidP="00D546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DB31C6">
        <w:rPr>
          <w:rFonts w:ascii="Times New Roman" w:hAnsi="Times New Roman" w:cs="Times New Roman"/>
          <w:i/>
          <w:sz w:val="24"/>
          <w:szCs w:val="24"/>
        </w:rPr>
        <w:t>осознанно содействовать защите правопорядка в обществе правовыми способами и средствами;</w:t>
      </w:r>
    </w:p>
    <w:p w:rsidR="000D641E" w:rsidRPr="00DB31C6" w:rsidRDefault="000D641E" w:rsidP="00D546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DB31C6">
        <w:rPr>
          <w:rFonts w:ascii="Times New Roman" w:hAnsi="Times New Roman" w:cs="Times New Roman"/>
          <w:i/>
          <w:sz w:val="24"/>
          <w:szCs w:val="24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0D641E" w:rsidRPr="00DB31C6" w:rsidRDefault="000D641E" w:rsidP="00D546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DB31C6">
        <w:rPr>
          <w:rFonts w:ascii="Times New Roman" w:hAnsi="Times New Roman" w:cs="Times New Roman"/>
          <w:i/>
          <w:sz w:val="24"/>
          <w:szCs w:val="24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0D641E" w:rsidRPr="00DB31C6" w:rsidRDefault="000D641E" w:rsidP="00D546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DB31C6">
        <w:rPr>
          <w:rFonts w:ascii="Times New Roman" w:hAnsi="Times New Roman" w:cs="Times New Roman"/>
          <w:i/>
          <w:sz w:val="24"/>
          <w:szCs w:val="24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0D641E" w:rsidRPr="00DB31C6" w:rsidRDefault="000D641E" w:rsidP="00D546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DB31C6">
        <w:rPr>
          <w:rFonts w:ascii="Times New Roman" w:hAnsi="Times New Roman" w:cs="Times New Roman"/>
          <w:i/>
          <w:sz w:val="24"/>
          <w:szCs w:val="24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0D641E" w:rsidRPr="00DB31C6" w:rsidRDefault="000D641E" w:rsidP="00D546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DB31C6">
        <w:rPr>
          <w:rFonts w:ascii="Times New Roman" w:hAnsi="Times New Roman" w:cs="Times New Roman"/>
          <w:i/>
          <w:sz w:val="24"/>
          <w:szCs w:val="24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0D641E" w:rsidRPr="00DB31C6" w:rsidRDefault="000D641E" w:rsidP="00D546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DB31C6">
        <w:rPr>
          <w:rFonts w:ascii="Times New Roman" w:hAnsi="Times New Roman" w:cs="Times New Roman"/>
          <w:i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232284" w:rsidRDefault="00232284" w:rsidP="00F378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75000" w:rsidRDefault="00175000" w:rsidP="00175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Данная программа предполагает работу в специальной (коррекционной) группе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 ОВЗ (VII вид),</w:t>
      </w:r>
      <w:r>
        <w:rPr>
          <w:rFonts w:ascii="Times New Roman" w:eastAsia="Times New Roman" w:hAnsi="Times New Roman" w:cs="Times New Roman"/>
          <w:sz w:val="24"/>
        </w:rPr>
        <w:t xml:space="preserve"> к которой относится один обучающийся в классе. Учебный предмет «Обществознание» для детей с задержкой психического развития имеет важное социализирующее значение, поскольку фундаментом курса являются научные знания об обществе и человеке. Обществознание изучает общественную жизнь </w:t>
      </w:r>
      <w:proofErr w:type="spellStart"/>
      <w:r>
        <w:rPr>
          <w:rFonts w:ascii="Times New Roman" w:eastAsia="Times New Roman" w:hAnsi="Times New Roman" w:cs="Times New Roman"/>
          <w:sz w:val="24"/>
        </w:rPr>
        <w:t>многоаспектно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используя для этого комплекс общественных наук: философию, социологию, политологию, экономику, правоведение, социальную психологию, этику и </w:t>
      </w:r>
      <w:proofErr w:type="spellStart"/>
      <w:r>
        <w:rPr>
          <w:rFonts w:ascii="Times New Roman" w:eastAsia="Times New Roman" w:hAnsi="Times New Roman" w:cs="Times New Roman"/>
          <w:sz w:val="24"/>
        </w:rPr>
        <w:t>культурологию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75000" w:rsidRPr="00166003" w:rsidRDefault="00175000" w:rsidP="0017500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Адаптация содержания обучения, подборка материала и способов действия на уроке для детей с ограниченными возможностями здоровья происходит с учетом уровня и особенностей развития обучающегося.</w:t>
      </w:r>
    </w:p>
    <w:p w:rsidR="00175000" w:rsidRPr="00166003" w:rsidRDefault="00175000" w:rsidP="00175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166003">
        <w:rPr>
          <w:rFonts w:ascii="Times New Roman" w:hAnsi="Times New Roman" w:cs="Times New Roman"/>
          <w:sz w:val="24"/>
          <w:szCs w:val="24"/>
        </w:rPr>
        <w:t xml:space="preserve">категории </w:t>
      </w:r>
      <w:proofErr w:type="gramStart"/>
      <w:r w:rsidRPr="001660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66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66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вида </w:t>
      </w:r>
      <w:r w:rsidRPr="00166003">
        <w:rPr>
          <w:rFonts w:ascii="Times New Roman" w:hAnsi="Times New Roman" w:cs="Times New Roman"/>
          <w:sz w:val="24"/>
          <w:szCs w:val="24"/>
        </w:rPr>
        <w:t>характерны:</w:t>
      </w:r>
    </w:p>
    <w:p w:rsidR="00175000" w:rsidRPr="00166003" w:rsidRDefault="00175000" w:rsidP="00175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003">
        <w:rPr>
          <w:rFonts w:ascii="Times New Roman" w:hAnsi="Times New Roman" w:cs="Times New Roman"/>
          <w:sz w:val="24"/>
          <w:szCs w:val="24"/>
        </w:rPr>
        <w:t>1.</w:t>
      </w:r>
      <w:r w:rsidR="00640DCB">
        <w:rPr>
          <w:rFonts w:ascii="Times New Roman" w:hAnsi="Times New Roman" w:cs="Times New Roman"/>
          <w:sz w:val="24"/>
          <w:szCs w:val="24"/>
        </w:rPr>
        <w:t xml:space="preserve"> </w:t>
      </w:r>
      <w:r w:rsidRPr="00166003">
        <w:rPr>
          <w:rFonts w:ascii="Times New Roman" w:hAnsi="Times New Roman" w:cs="Times New Roman"/>
          <w:sz w:val="24"/>
          <w:szCs w:val="24"/>
        </w:rPr>
        <w:t>Незрело</w:t>
      </w:r>
      <w:r>
        <w:rPr>
          <w:rFonts w:ascii="Times New Roman" w:hAnsi="Times New Roman" w:cs="Times New Roman"/>
          <w:sz w:val="24"/>
          <w:szCs w:val="24"/>
        </w:rPr>
        <w:t>сть эмоционально-волевой сферы:</w:t>
      </w:r>
    </w:p>
    <w:p w:rsidR="00175000" w:rsidRPr="00166003" w:rsidRDefault="00175000" w:rsidP="00175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003">
        <w:rPr>
          <w:rFonts w:ascii="Times New Roman" w:hAnsi="Times New Roman" w:cs="Times New Roman"/>
          <w:sz w:val="24"/>
          <w:szCs w:val="24"/>
        </w:rPr>
        <w:t>2. Сниженный уровень познавательной деятельности;</w:t>
      </w:r>
    </w:p>
    <w:p w:rsidR="00175000" w:rsidRPr="00166003" w:rsidRDefault="00175000" w:rsidP="00175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00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66003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00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66003">
        <w:rPr>
          <w:rFonts w:ascii="Times New Roman" w:hAnsi="Times New Roman" w:cs="Times New Roman"/>
          <w:sz w:val="24"/>
          <w:szCs w:val="24"/>
        </w:rPr>
        <w:t xml:space="preserve"> предпосылок к усвоению нов</w:t>
      </w:r>
      <w:r>
        <w:rPr>
          <w:rFonts w:ascii="Times New Roman" w:hAnsi="Times New Roman" w:cs="Times New Roman"/>
          <w:sz w:val="24"/>
          <w:szCs w:val="24"/>
        </w:rPr>
        <w:t>ых знаний и предметных понятий;</w:t>
      </w:r>
    </w:p>
    <w:p w:rsidR="00175000" w:rsidRPr="00166003" w:rsidRDefault="00175000" w:rsidP="00175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003">
        <w:rPr>
          <w:rFonts w:ascii="Times New Roman" w:hAnsi="Times New Roman" w:cs="Times New Roman"/>
          <w:sz w:val="24"/>
          <w:szCs w:val="24"/>
        </w:rPr>
        <w:t xml:space="preserve">4. Отсутствие у большинства </w:t>
      </w:r>
      <w:proofErr w:type="gramStart"/>
      <w:r w:rsidRPr="001660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66003">
        <w:rPr>
          <w:rFonts w:ascii="Times New Roman" w:hAnsi="Times New Roman" w:cs="Times New Roman"/>
          <w:sz w:val="24"/>
          <w:szCs w:val="24"/>
        </w:rPr>
        <w:t xml:space="preserve"> словесно-логической памяти;</w:t>
      </w:r>
    </w:p>
    <w:p w:rsidR="00175000" w:rsidRPr="00166003" w:rsidRDefault="00175000" w:rsidP="00175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003">
        <w:rPr>
          <w:rFonts w:ascii="Times New Roman" w:hAnsi="Times New Roman" w:cs="Times New Roman"/>
          <w:sz w:val="24"/>
          <w:szCs w:val="24"/>
        </w:rPr>
        <w:t>5. Совершенность мыслительных операций: мышление</w:t>
      </w:r>
      <w:r>
        <w:rPr>
          <w:rFonts w:ascii="Times New Roman" w:hAnsi="Times New Roman" w:cs="Times New Roman"/>
          <w:sz w:val="24"/>
          <w:szCs w:val="24"/>
        </w:rPr>
        <w:t>, память, внимание, восприятие;</w:t>
      </w:r>
    </w:p>
    <w:p w:rsidR="00175000" w:rsidRPr="00166003" w:rsidRDefault="00175000" w:rsidP="00175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003">
        <w:rPr>
          <w:rFonts w:ascii="Times New Roman" w:hAnsi="Times New Roman" w:cs="Times New Roman"/>
          <w:sz w:val="24"/>
          <w:szCs w:val="24"/>
        </w:rPr>
        <w:t>6. Отсутствие умения самостоятельно сравнивать, обобщать, классифицировать новый 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03">
        <w:rPr>
          <w:rFonts w:ascii="Times New Roman" w:hAnsi="Times New Roman" w:cs="Times New Roman"/>
          <w:sz w:val="24"/>
          <w:szCs w:val="24"/>
        </w:rPr>
        <w:t>материал без специальной педагогической поддержки;</w:t>
      </w:r>
    </w:p>
    <w:p w:rsidR="00175000" w:rsidRPr="00166003" w:rsidRDefault="00175000" w:rsidP="00175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003">
        <w:rPr>
          <w:rFonts w:ascii="Times New Roman" w:hAnsi="Times New Roman" w:cs="Times New Roman"/>
          <w:sz w:val="24"/>
          <w:szCs w:val="24"/>
        </w:rPr>
        <w:t>7. Трудности при составлении письменных ответов. У многих обучающихся недостаточно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03">
        <w:rPr>
          <w:rFonts w:ascii="Times New Roman" w:hAnsi="Times New Roman" w:cs="Times New Roman"/>
          <w:sz w:val="24"/>
          <w:szCs w:val="24"/>
        </w:rPr>
        <w:t>развиты навыки чтения, образно-эмоциональная реч</w:t>
      </w:r>
      <w:r>
        <w:rPr>
          <w:rFonts w:ascii="Times New Roman" w:hAnsi="Times New Roman" w:cs="Times New Roman"/>
          <w:sz w:val="24"/>
          <w:szCs w:val="24"/>
        </w:rPr>
        <w:t>евая деятельность.</w:t>
      </w:r>
    </w:p>
    <w:p w:rsidR="00175000" w:rsidRPr="00166003" w:rsidRDefault="00175000" w:rsidP="00175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003">
        <w:rPr>
          <w:rFonts w:ascii="Times New Roman" w:hAnsi="Times New Roman" w:cs="Times New Roman"/>
          <w:sz w:val="24"/>
          <w:szCs w:val="24"/>
        </w:rPr>
        <w:t>8.</w:t>
      </w:r>
      <w:r w:rsidR="00640DCB">
        <w:rPr>
          <w:rFonts w:ascii="Times New Roman" w:hAnsi="Times New Roman" w:cs="Times New Roman"/>
          <w:sz w:val="24"/>
          <w:szCs w:val="24"/>
        </w:rPr>
        <w:t xml:space="preserve"> </w:t>
      </w:r>
      <w:r w:rsidRPr="00166003">
        <w:rPr>
          <w:rFonts w:ascii="Times New Roman" w:hAnsi="Times New Roman" w:cs="Times New Roman"/>
          <w:sz w:val="24"/>
          <w:szCs w:val="24"/>
        </w:rPr>
        <w:t>Замедленный темп формирования обобщённых знаний.</w:t>
      </w:r>
    </w:p>
    <w:p w:rsidR="00175000" w:rsidRPr="00166003" w:rsidRDefault="00175000" w:rsidP="00175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003">
        <w:rPr>
          <w:rFonts w:ascii="Times New Roman" w:hAnsi="Times New Roman" w:cs="Times New Roman"/>
          <w:sz w:val="24"/>
          <w:szCs w:val="24"/>
        </w:rPr>
        <w:t>9. Инте</w:t>
      </w:r>
      <w:r>
        <w:rPr>
          <w:rFonts w:ascii="Times New Roman" w:hAnsi="Times New Roman" w:cs="Times New Roman"/>
          <w:sz w:val="24"/>
          <w:szCs w:val="24"/>
        </w:rPr>
        <w:t>ллектуальная пассивность детей.</w:t>
      </w:r>
    </w:p>
    <w:p w:rsidR="00175000" w:rsidRPr="00166003" w:rsidRDefault="00175000" w:rsidP="00175000">
      <w:pPr>
        <w:rPr>
          <w:rFonts w:ascii="Times New Roman" w:hAnsi="Times New Roman" w:cs="Times New Roman"/>
          <w:sz w:val="24"/>
          <w:szCs w:val="24"/>
        </w:rPr>
      </w:pPr>
      <w:r w:rsidRPr="00166003">
        <w:rPr>
          <w:rFonts w:ascii="Times New Roman" w:hAnsi="Times New Roman" w:cs="Times New Roman"/>
          <w:sz w:val="24"/>
          <w:szCs w:val="24"/>
        </w:rPr>
        <w:t>10.</w:t>
      </w:r>
      <w:r w:rsidR="00640DCB">
        <w:rPr>
          <w:rFonts w:ascii="Times New Roman" w:hAnsi="Times New Roman" w:cs="Times New Roman"/>
          <w:sz w:val="24"/>
          <w:szCs w:val="24"/>
        </w:rPr>
        <w:t xml:space="preserve"> </w:t>
      </w:r>
      <w:r w:rsidRPr="00166003">
        <w:rPr>
          <w:rFonts w:ascii="Times New Roman" w:hAnsi="Times New Roman" w:cs="Times New Roman"/>
          <w:sz w:val="24"/>
          <w:szCs w:val="24"/>
        </w:rPr>
        <w:t>Повышенная утомляемость в процессе интеллектуальной деятельности.</w:t>
      </w:r>
    </w:p>
    <w:p w:rsidR="00175000" w:rsidRPr="00166003" w:rsidRDefault="00175000" w:rsidP="00175000">
      <w:pPr>
        <w:rPr>
          <w:rFonts w:ascii="Times New Roman" w:hAnsi="Times New Roman" w:cs="Times New Roman"/>
          <w:sz w:val="24"/>
          <w:szCs w:val="24"/>
        </w:rPr>
      </w:pPr>
      <w:r w:rsidRPr="00166003">
        <w:rPr>
          <w:rFonts w:ascii="Times New Roman" w:hAnsi="Times New Roman" w:cs="Times New Roman"/>
          <w:sz w:val="24"/>
          <w:szCs w:val="24"/>
        </w:rPr>
        <w:t>С учётом этих особенн</w:t>
      </w:r>
      <w:r>
        <w:rPr>
          <w:rFonts w:ascii="Times New Roman" w:hAnsi="Times New Roman" w:cs="Times New Roman"/>
          <w:sz w:val="24"/>
          <w:szCs w:val="24"/>
        </w:rPr>
        <w:t>остей определены пути обучения:</w:t>
      </w:r>
    </w:p>
    <w:p w:rsidR="00175000" w:rsidRPr="00166003" w:rsidRDefault="00175000" w:rsidP="0017500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6003">
        <w:rPr>
          <w:rFonts w:ascii="Times New Roman" w:hAnsi="Times New Roman" w:cs="Times New Roman"/>
          <w:sz w:val="24"/>
          <w:szCs w:val="24"/>
        </w:rPr>
        <w:t>обучение в несколько замедленном темпе (особенно на начальном этапе изучения нового материала)</w:t>
      </w:r>
    </w:p>
    <w:p w:rsidR="00175000" w:rsidRPr="00166003" w:rsidRDefault="00175000" w:rsidP="0017500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6003">
        <w:rPr>
          <w:rFonts w:ascii="Times New Roman" w:hAnsi="Times New Roman" w:cs="Times New Roman"/>
          <w:sz w:val="24"/>
          <w:szCs w:val="24"/>
        </w:rPr>
        <w:t>обучение с более широкой наглядной и словесной конкретизацией общих положений</w:t>
      </w:r>
    </w:p>
    <w:p w:rsidR="00175000" w:rsidRPr="00166003" w:rsidRDefault="00175000" w:rsidP="0017500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6003">
        <w:rPr>
          <w:rFonts w:ascii="Times New Roman" w:hAnsi="Times New Roman" w:cs="Times New Roman"/>
          <w:sz w:val="24"/>
          <w:szCs w:val="24"/>
        </w:rPr>
        <w:t>обучение с большим количеством упражнений, выполнение которых опирается на прямой показ приёмов решения</w:t>
      </w:r>
    </w:p>
    <w:p w:rsidR="00175000" w:rsidRPr="00166003" w:rsidRDefault="00175000" w:rsidP="0017500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6003">
        <w:rPr>
          <w:rFonts w:ascii="Times New Roman" w:hAnsi="Times New Roman" w:cs="Times New Roman"/>
          <w:sz w:val="24"/>
          <w:szCs w:val="24"/>
        </w:rPr>
        <w:t>постепенное сокращение помощи со стороны</w:t>
      </w:r>
    </w:p>
    <w:p w:rsidR="00175000" w:rsidRPr="00166003" w:rsidRDefault="00175000" w:rsidP="0017500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6003">
        <w:rPr>
          <w:rFonts w:ascii="Times New Roman" w:hAnsi="Times New Roman" w:cs="Times New Roman"/>
          <w:sz w:val="24"/>
          <w:szCs w:val="24"/>
        </w:rPr>
        <w:t>постепенное повышение трудности заданий</w:t>
      </w:r>
    </w:p>
    <w:p w:rsidR="00175000" w:rsidRPr="00166003" w:rsidRDefault="00175000" w:rsidP="0017500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66003">
        <w:rPr>
          <w:rFonts w:ascii="Times New Roman" w:hAnsi="Times New Roman" w:cs="Times New Roman"/>
          <w:sz w:val="24"/>
          <w:szCs w:val="24"/>
        </w:rPr>
        <w:t>постоянное</w:t>
      </w:r>
      <w:proofErr w:type="gramEnd"/>
      <w:r w:rsidRPr="00166003">
        <w:rPr>
          <w:rFonts w:ascii="Times New Roman" w:hAnsi="Times New Roman" w:cs="Times New Roman"/>
          <w:sz w:val="24"/>
          <w:szCs w:val="24"/>
        </w:rPr>
        <w:t xml:space="preserve"> уделять внимания </w:t>
      </w:r>
      <w:proofErr w:type="spellStart"/>
      <w:r w:rsidRPr="00166003">
        <w:rPr>
          <w:rFonts w:ascii="Times New Roman" w:hAnsi="Times New Roman" w:cs="Times New Roman"/>
          <w:sz w:val="24"/>
          <w:szCs w:val="24"/>
        </w:rPr>
        <w:t>мотивационно-занимательной</w:t>
      </w:r>
      <w:proofErr w:type="spellEnd"/>
      <w:r w:rsidRPr="00166003">
        <w:rPr>
          <w:rFonts w:ascii="Times New Roman" w:hAnsi="Times New Roman" w:cs="Times New Roman"/>
          <w:sz w:val="24"/>
          <w:szCs w:val="24"/>
        </w:rPr>
        <w:t xml:space="preserve"> стороне обучения,</w:t>
      </w:r>
    </w:p>
    <w:p w:rsidR="00175000" w:rsidRDefault="00175000" w:rsidP="001750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66003">
        <w:rPr>
          <w:rFonts w:ascii="Times New Roman" w:hAnsi="Times New Roman" w:cs="Times New Roman"/>
          <w:sz w:val="24"/>
          <w:szCs w:val="24"/>
        </w:rPr>
        <w:t>стимулирующей</w:t>
      </w:r>
      <w:proofErr w:type="gramEnd"/>
      <w:r w:rsidRPr="00166003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звитие познавательных интересов,</w:t>
      </w:r>
    </w:p>
    <w:p w:rsidR="00175000" w:rsidRPr="00166003" w:rsidRDefault="00175000" w:rsidP="001750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6003">
        <w:rPr>
          <w:rFonts w:ascii="Times New Roman" w:hAnsi="Times New Roman" w:cs="Times New Roman"/>
          <w:sz w:val="24"/>
          <w:szCs w:val="24"/>
        </w:rPr>
        <w:t>Домашние задания неб</w:t>
      </w:r>
      <w:r>
        <w:rPr>
          <w:rFonts w:ascii="Times New Roman" w:hAnsi="Times New Roman" w:cs="Times New Roman"/>
          <w:sz w:val="24"/>
          <w:szCs w:val="24"/>
        </w:rPr>
        <w:t>ольшие по объему и не требующие</w:t>
      </w:r>
      <w:r w:rsidRPr="00166003">
        <w:rPr>
          <w:rFonts w:ascii="Times New Roman" w:hAnsi="Times New Roman" w:cs="Times New Roman"/>
          <w:sz w:val="24"/>
          <w:szCs w:val="24"/>
        </w:rPr>
        <w:t xml:space="preserve"> усиленной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03">
        <w:rPr>
          <w:rFonts w:ascii="Times New Roman" w:hAnsi="Times New Roman" w:cs="Times New Roman"/>
          <w:sz w:val="24"/>
          <w:szCs w:val="24"/>
        </w:rPr>
        <w:t>мыслительной работы: заучить основные  понятия и определения; выписать из учебника задания и выполнить, начертить таблицу и заполнить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03">
        <w:rPr>
          <w:rFonts w:ascii="Times New Roman" w:hAnsi="Times New Roman" w:cs="Times New Roman"/>
          <w:sz w:val="24"/>
          <w:szCs w:val="24"/>
        </w:rPr>
        <w:t>пояснениями, кратко перес</w:t>
      </w:r>
      <w:r>
        <w:rPr>
          <w:rFonts w:ascii="Times New Roman" w:hAnsi="Times New Roman" w:cs="Times New Roman"/>
          <w:sz w:val="24"/>
          <w:szCs w:val="24"/>
        </w:rPr>
        <w:t>казать, и т.д. По желанию, учащемуся</w:t>
      </w:r>
      <w:r w:rsidRPr="00166003">
        <w:rPr>
          <w:rFonts w:ascii="Times New Roman" w:hAnsi="Times New Roman" w:cs="Times New Roman"/>
          <w:sz w:val="24"/>
          <w:szCs w:val="24"/>
        </w:rPr>
        <w:t xml:space="preserve"> предлагаются задания творческого характера -  подготовка сообщений,  составление кроссвордов и т.д.</w:t>
      </w:r>
    </w:p>
    <w:p w:rsidR="00D5465A" w:rsidRDefault="00D5465A" w:rsidP="00C00912">
      <w:pPr>
        <w:tabs>
          <w:tab w:val="left" w:pos="335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55263" w:rsidRDefault="00155263" w:rsidP="00C00912">
      <w:pPr>
        <w:tabs>
          <w:tab w:val="left" w:pos="335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31C6">
        <w:rPr>
          <w:rFonts w:ascii="Times New Roman" w:hAnsi="Times New Roman" w:cs="Times New Roman"/>
          <w:b/>
          <w:sz w:val="28"/>
          <w:szCs w:val="24"/>
        </w:rPr>
        <w:lastRenderedPageBreak/>
        <w:t>Тематическое планирование</w:t>
      </w:r>
    </w:p>
    <w:p w:rsidR="005B0258" w:rsidRPr="00DB31C6" w:rsidRDefault="005B0258" w:rsidP="00C00912">
      <w:pPr>
        <w:tabs>
          <w:tab w:val="left" w:pos="3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Ind w:w="-743" w:type="dxa"/>
        <w:tblLook w:val="04A0"/>
      </w:tblPr>
      <w:tblGrid>
        <w:gridCol w:w="619"/>
        <w:gridCol w:w="4433"/>
        <w:gridCol w:w="784"/>
        <w:gridCol w:w="795"/>
        <w:gridCol w:w="897"/>
        <w:gridCol w:w="910"/>
        <w:gridCol w:w="931"/>
        <w:gridCol w:w="945"/>
      </w:tblGrid>
      <w:tr w:rsidR="00155263" w:rsidTr="00C00912">
        <w:trPr>
          <w:jc w:val="center"/>
        </w:trPr>
        <w:tc>
          <w:tcPr>
            <w:tcW w:w="619" w:type="dxa"/>
            <w:vMerge w:val="restart"/>
          </w:tcPr>
          <w:p w:rsidR="00155263" w:rsidRPr="00670F72" w:rsidRDefault="00155263" w:rsidP="00F82F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3" w:type="dxa"/>
            <w:vMerge w:val="restart"/>
          </w:tcPr>
          <w:p w:rsidR="00155263" w:rsidRPr="00670F72" w:rsidRDefault="00155263" w:rsidP="00F82F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72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gridSpan w:val="2"/>
          </w:tcPr>
          <w:p w:rsidR="00155263" w:rsidRPr="00670F72" w:rsidRDefault="00155263" w:rsidP="00F82F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7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gridSpan w:val="2"/>
          </w:tcPr>
          <w:p w:rsidR="00155263" w:rsidRPr="00670F72" w:rsidRDefault="00155263" w:rsidP="00F82F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72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gridSpan w:val="2"/>
          </w:tcPr>
          <w:p w:rsidR="00155263" w:rsidRPr="00670F72" w:rsidRDefault="00155263" w:rsidP="00F82F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72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C00912" w:rsidTr="00C00912">
        <w:trPr>
          <w:trHeight w:val="157"/>
          <w:jc w:val="center"/>
        </w:trPr>
        <w:tc>
          <w:tcPr>
            <w:tcW w:w="619" w:type="dxa"/>
            <w:vMerge/>
          </w:tcPr>
          <w:p w:rsidR="00C00912" w:rsidRPr="00670F72" w:rsidRDefault="00C00912" w:rsidP="00F82F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  <w:vMerge/>
          </w:tcPr>
          <w:p w:rsidR="00C00912" w:rsidRPr="00670F72" w:rsidRDefault="00C00912" w:rsidP="00F82F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0912" w:rsidRPr="00670F72" w:rsidRDefault="00C00912" w:rsidP="00F82F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7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C00912" w:rsidRPr="00670F72" w:rsidRDefault="00C00912" w:rsidP="00F82F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7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C00912" w:rsidRPr="00670F72" w:rsidRDefault="00C00912" w:rsidP="00F82F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7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C00912" w:rsidRPr="00670F72" w:rsidRDefault="00C00912" w:rsidP="00F82F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7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C00912" w:rsidRPr="00670F72" w:rsidRDefault="00C00912" w:rsidP="00F82F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7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C00912" w:rsidRPr="00670F72" w:rsidRDefault="00C00912" w:rsidP="00F82F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7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C00912" w:rsidTr="00C00912">
        <w:trPr>
          <w:jc w:val="center"/>
        </w:trPr>
        <w:tc>
          <w:tcPr>
            <w:tcW w:w="619" w:type="dxa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3" w:type="dxa"/>
          </w:tcPr>
          <w:p w:rsidR="00C00912" w:rsidRDefault="00C00912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912" w:rsidRDefault="00B21FB3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912" w:rsidRDefault="00C00912" w:rsidP="002D5730">
            <w:pPr>
              <w:tabs>
                <w:tab w:val="center" w:pos="10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912" w:rsidTr="00C00912">
        <w:trPr>
          <w:jc w:val="center"/>
        </w:trPr>
        <w:tc>
          <w:tcPr>
            <w:tcW w:w="619" w:type="dxa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3" w:type="dxa"/>
          </w:tcPr>
          <w:p w:rsidR="00C00912" w:rsidRPr="00670F72" w:rsidRDefault="00C00912" w:rsidP="00155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70F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263">
              <w:rPr>
                <w:rFonts w:ascii="Times New Roman" w:hAnsi="Times New Roman"/>
                <w:sz w:val="24"/>
                <w:szCs w:val="24"/>
              </w:rPr>
              <w:t>Личность и общество</w:t>
            </w:r>
          </w:p>
        </w:tc>
        <w:tc>
          <w:tcPr>
            <w:tcW w:w="0" w:type="auto"/>
          </w:tcPr>
          <w:p w:rsidR="00C00912" w:rsidRDefault="005433D7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912" w:rsidTr="00C00912">
        <w:trPr>
          <w:jc w:val="center"/>
        </w:trPr>
        <w:tc>
          <w:tcPr>
            <w:tcW w:w="619" w:type="dxa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3" w:type="dxa"/>
          </w:tcPr>
          <w:p w:rsidR="00C00912" w:rsidRPr="00670F72" w:rsidRDefault="00C00912" w:rsidP="00155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 Сфера духовной культуры</w:t>
            </w:r>
          </w:p>
        </w:tc>
        <w:tc>
          <w:tcPr>
            <w:tcW w:w="0" w:type="auto"/>
          </w:tcPr>
          <w:p w:rsidR="00C00912" w:rsidRDefault="005433D7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912" w:rsidRPr="00701F2F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912" w:rsidRPr="00701F2F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912" w:rsidTr="00F82F77">
        <w:trPr>
          <w:jc w:val="center"/>
        </w:trPr>
        <w:tc>
          <w:tcPr>
            <w:tcW w:w="619" w:type="dxa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3" w:type="dxa"/>
          </w:tcPr>
          <w:p w:rsidR="00C00912" w:rsidRPr="00670F72" w:rsidRDefault="00C00912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263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0" w:type="auto"/>
          </w:tcPr>
          <w:p w:rsidR="00C00912" w:rsidRDefault="005433D7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912" w:rsidTr="00F82F77">
        <w:trPr>
          <w:jc w:val="center"/>
        </w:trPr>
        <w:tc>
          <w:tcPr>
            <w:tcW w:w="619" w:type="dxa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3" w:type="dxa"/>
          </w:tcPr>
          <w:p w:rsidR="00C00912" w:rsidRPr="00155263" w:rsidRDefault="00C00912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552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912" w:rsidRDefault="00561086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912" w:rsidTr="00F82F77">
        <w:trPr>
          <w:jc w:val="center"/>
        </w:trPr>
        <w:tc>
          <w:tcPr>
            <w:tcW w:w="619" w:type="dxa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3" w:type="dxa"/>
          </w:tcPr>
          <w:p w:rsidR="00C00912" w:rsidRDefault="00C00912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0" w:type="auto"/>
          </w:tcPr>
          <w:p w:rsidR="00C00912" w:rsidRDefault="005433D7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912" w:rsidTr="00F82F77">
        <w:trPr>
          <w:jc w:val="center"/>
        </w:trPr>
        <w:tc>
          <w:tcPr>
            <w:tcW w:w="5052" w:type="dxa"/>
            <w:gridSpan w:val="2"/>
          </w:tcPr>
          <w:p w:rsidR="00C00912" w:rsidRDefault="00C00912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Итого</w:t>
            </w: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912" w:rsidRDefault="00156195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912" w:rsidRDefault="00561086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00912" w:rsidRDefault="00C00912" w:rsidP="002D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F1D" w:rsidRDefault="004C5F1D" w:rsidP="00C00912">
      <w:pPr>
        <w:rPr>
          <w:rFonts w:ascii="Times New Roman" w:hAnsi="Times New Roman" w:cs="Times New Roman"/>
          <w:b/>
          <w:sz w:val="28"/>
          <w:szCs w:val="24"/>
        </w:rPr>
      </w:pPr>
    </w:p>
    <w:p w:rsidR="005B0258" w:rsidRDefault="005B0258" w:rsidP="005B0258">
      <w:pPr>
        <w:rPr>
          <w:rFonts w:ascii="Times New Roman" w:hAnsi="Times New Roman" w:cs="Times New Roman"/>
          <w:sz w:val="24"/>
          <w:szCs w:val="24"/>
        </w:rPr>
      </w:pPr>
      <w:r w:rsidRPr="00300183">
        <w:rPr>
          <w:rFonts w:ascii="Times New Roman" w:hAnsi="Times New Roman" w:cs="Times New Roman"/>
          <w:sz w:val="24"/>
          <w:szCs w:val="24"/>
        </w:rPr>
        <w:t xml:space="preserve">Цифровые  образовательные  ресурсы, </w:t>
      </w:r>
      <w:proofErr w:type="gramStart"/>
      <w:r w:rsidRPr="00300183">
        <w:rPr>
          <w:rFonts w:ascii="Times New Roman" w:hAnsi="Times New Roman" w:cs="Times New Roman"/>
          <w:sz w:val="24"/>
          <w:szCs w:val="24"/>
        </w:rPr>
        <w:t>используемыми</w:t>
      </w:r>
      <w:proofErr w:type="gramEnd"/>
      <w:r w:rsidRPr="00300183">
        <w:rPr>
          <w:rFonts w:ascii="Times New Roman" w:hAnsi="Times New Roman" w:cs="Times New Roman"/>
          <w:sz w:val="24"/>
          <w:szCs w:val="24"/>
        </w:rPr>
        <w:t xml:space="preserve"> для обучения и воспитания различных групп пользователей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0258" w:rsidRDefault="005B0258" w:rsidP="005B025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3CE5">
        <w:rPr>
          <w:rFonts w:ascii="Times New Roman" w:hAnsi="Times New Roman" w:cs="Times New Roman"/>
          <w:sz w:val="24"/>
        </w:rPr>
        <w:t xml:space="preserve">Российская электронная школа: </w:t>
      </w:r>
      <w:hyperlink r:id="rId7" w:history="1">
        <w:r w:rsidRPr="00016D92">
          <w:rPr>
            <w:rStyle w:val="a9"/>
            <w:rFonts w:ascii="Times New Roman" w:hAnsi="Times New Roman" w:cs="Times New Roman"/>
            <w:sz w:val="24"/>
          </w:rPr>
          <w:t>https://resh.edu.ru/</w:t>
        </w:r>
      </w:hyperlink>
    </w:p>
    <w:p w:rsidR="005B0258" w:rsidRDefault="005B0258" w:rsidP="005B025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Единая коллекция цифровых образовательных ресурсов (ЦОР): </w:t>
      </w:r>
      <w:hyperlink r:id="rId8" w:history="1">
        <w:r w:rsidRPr="00016D92">
          <w:rPr>
            <w:rStyle w:val="a9"/>
            <w:rFonts w:ascii="Times New Roman" w:hAnsi="Times New Roman" w:cs="Times New Roman"/>
            <w:sz w:val="24"/>
          </w:rPr>
          <w:t>http://school-collection.edu.ru/catalog/</w:t>
        </w:r>
      </w:hyperlink>
    </w:p>
    <w:p w:rsidR="005B0258" w:rsidRDefault="005B0258" w:rsidP="005B0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Права и дети в Интернете: </w:t>
      </w:r>
      <w:hyperlink r:id="rId9" w:history="1">
        <w:r w:rsidRPr="009E01A2">
          <w:rPr>
            <w:rStyle w:val="a9"/>
            <w:rFonts w:ascii="Times New Roman" w:hAnsi="Times New Roman" w:cs="Times New Roman"/>
            <w:sz w:val="24"/>
            <w:szCs w:val="24"/>
          </w:rPr>
          <w:t>https://schoolsectorp.wordpress.com/</w:t>
        </w:r>
      </w:hyperlink>
    </w:p>
    <w:p w:rsidR="005B0258" w:rsidRDefault="005B0258" w:rsidP="005B0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«Фонд «Общественное мнение» (социологические исследования): </w:t>
      </w:r>
      <w:hyperlink r:id="rId10" w:history="1">
        <w:r w:rsidRPr="009E01A2">
          <w:rPr>
            <w:rStyle w:val="a9"/>
            <w:rFonts w:ascii="Times New Roman" w:hAnsi="Times New Roman" w:cs="Times New Roman"/>
            <w:sz w:val="24"/>
            <w:szCs w:val="24"/>
          </w:rPr>
          <w:t>https://fom.ru/</w:t>
        </w:r>
      </w:hyperlink>
    </w:p>
    <w:p w:rsidR="005B0258" w:rsidRDefault="005B0258" w:rsidP="005B0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Рубрикон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энциклопедии, словари, справочники: </w:t>
      </w:r>
      <w:hyperlink r:id="rId11" w:history="1">
        <w:r w:rsidRPr="009E01A2">
          <w:rPr>
            <w:rStyle w:val="a9"/>
            <w:rFonts w:ascii="Times New Roman" w:hAnsi="Times New Roman" w:cs="Times New Roman"/>
            <w:sz w:val="24"/>
            <w:szCs w:val="24"/>
          </w:rPr>
          <w:t>http://www.rubricon.com/</w:t>
        </w:r>
      </w:hyperlink>
    </w:p>
    <w:p w:rsidR="005B0258" w:rsidRDefault="005B0258" w:rsidP="005B0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Энциклопедия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hyperlink r:id="rId12" w:history="1">
        <w:r w:rsidRPr="009E01A2">
          <w:rPr>
            <w:rStyle w:val="a9"/>
            <w:rFonts w:ascii="Times New Roman" w:hAnsi="Times New Roman" w:cs="Times New Roman"/>
            <w:sz w:val="24"/>
            <w:szCs w:val="24"/>
          </w:rPr>
          <w:t>https://www.krugosvet.ru/</w:t>
        </w:r>
      </w:hyperlink>
    </w:p>
    <w:p w:rsidR="005B0258" w:rsidRPr="00E64B0B" w:rsidRDefault="005B0258" w:rsidP="005B0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«Официальная Россия»: сервер органов государственной власти Российской Федерации: </w:t>
      </w:r>
      <w:hyperlink r:id="rId13" w:history="1">
        <w:r w:rsidRPr="009E01A2">
          <w:rPr>
            <w:rStyle w:val="a9"/>
            <w:rFonts w:ascii="Times New Roman" w:hAnsi="Times New Roman" w:cs="Times New Roman"/>
            <w:sz w:val="24"/>
            <w:szCs w:val="24"/>
          </w:rPr>
          <w:t>http://www.gov.ru/</w:t>
        </w:r>
      </w:hyperlink>
    </w:p>
    <w:p w:rsidR="005B0258" w:rsidRPr="00E64B0B" w:rsidRDefault="005B0258" w:rsidP="005B0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Материалы Президента для школьников: </w:t>
      </w:r>
      <w:hyperlink r:id="rId14" w:history="1">
        <w:r w:rsidRPr="009E01A2">
          <w:rPr>
            <w:rStyle w:val="a9"/>
            <w:rFonts w:ascii="Times New Roman" w:hAnsi="Times New Roman" w:cs="Times New Roman"/>
            <w:sz w:val="24"/>
            <w:szCs w:val="24"/>
          </w:rPr>
          <w:t>https://uznay-prezidenta.ru/</w:t>
        </w:r>
      </w:hyperlink>
    </w:p>
    <w:p w:rsidR="005B0258" w:rsidRPr="00E64B0B" w:rsidRDefault="005B0258" w:rsidP="005B0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Федеральная служба государственной статистики: </w:t>
      </w:r>
      <w:hyperlink r:id="rId15" w:history="1">
        <w:r w:rsidRPr="009E01A2">
          <w:rPr>
            <w:rStyle w:val="a9"/>
            <w:rFonts w:ascii="Times New Roman" w:hAnsi="Times New Roman" w:cs="Times New Roman"/>
            <w:sz w:val="24"/>
            <w:szCs w:val="24"/>
          </w:rPr>
          <w:t>https://rosstat.gov.ru/</w:t>
        </w:r>
      </w:hyperlink>
    </w:p>
    <w:p w:rsidR="005B0258" w:rsidRPr="00E64B0B" w:rsidRDefault="005B0258" w:rsidP="005B0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Права человека в России: </w:t>
      </w:r>
      <w:hyperlink r:id="rId16" w:history="1">
        <w:r w:rsidRPr="009E01A2">
          <w:rPr>
            <w:rStyle w:val="a9"/>
            <w:rFonts w:ascii="Times New Roman" w:hAnsi="Times New Roman" w:cs="Times New Roman"/>
            <w:sz w:val="24"/>
            <w:szCs w:val="24"/>
          </w:rPr>
          <w:t>https://hro.org/</w:t>
        </w:r>
      </w:hyperlink>
    </w:p>
    <w:p w:rsidR="005B0258" w:rsidRPr="00E64B0B" w:rsidRDefault="005B0258" w:rsidP="005B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Познавательный портал: материалы о великих россиянах: </w:t>
      </w:r>
      <w:hyperlink r:id="rId17" w:history="1">
        <w:r w:rsidRPr="009E01A2">
          <w:rPr>
            <w:rStyle w:val="a9"/>
            <w:rFonts w:ascii="Times New Roman" w:hAnsi="Times New Roman" w:cs="Times New Roman"/>
            <w:sz w:val="24"/>
            <w:szCs w:val="24"/>
          </w:rPr>
          <w:t>http://clow.ru/</w:t>
        </w:r>
      </w:hyperlink>
    </w:p>
    <w:p w:rsidR="005B0258" w:rsidRDefault="005B0258" w:rsidP="0015526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B0258" w:rsidRDefault="005B0258" w:rsidP="0015526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51527" w:rsidRDefault="00651527" w:rsidP="0015526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51527" w:rsidRDefault="00651527" w:rsidP="0015526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51527" w:rsidRDefault="00651527" w:rsidP="0015526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F7EB4" w:rsidRDefault="002F7EB4" w:rsidP="0015526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F7EB4" w:rsidRDefault="002F7EB4" w:rsidP="0015526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F7EB4" w:rsidRDefault="002F7EB4" w:rsidP="0015526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55263" w:rsidRPr="00DB31C6" w:rsidRDefault="00155263" w:rsidP="00155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1C6">
        <w:rPr>
          <w:rFonts w:ascii="Times New Roman" w:hAnsi="Times New Roman" w:cs="Times New Roman"/>
          <w:b/>
          <w:sz w:val="28"/>
          <w:szCs w:val="24"/>
        </w:rPr>
        <w:lastRenderedPageBreak/>
        <w:t>Поурочное планирование</w:t>
      </w:r>
    </w:p>
    <w:tbl>
      <w:tblPr>
        <w:tblStyle w:val="a4"/>
        <w:tblW w:w="0" w:type="auto"/>
        <w:jc w:val="center"/>
        <w:tblInd w:w="-885" w:type="dxa"/>
        <w:tblLook w:val="04A0"/>
      </w:tblPr>
      <w:tblGrid>
        <w:gridCol w:w="458"/>
        <w:gridCol w:w="8239"/>
        <w:gridCol w:w="1759"/>
      </w:tblGrid>
      <w:tr w:rsidR="00155263" w:rsidRPr="005A6DE9" w:rsidTr="00FE42FA">
        <w:trPr>
          <w:jc w:val="center"/>
        </w:trPr>
        <w:tc>
          <w:tcPr>
            <w:tcW w:w="0" w:type="auto"/>
          </w:tcPr>
          <w:p w:rsidR="00155263" w:rsidRPr="005A6DE9" w:rsidRDefault="00155263" w:rsidP="00F82F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D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155263" w:rsidRPr="005A6DE9" w:rsidRDefault="00155263" w:rsidP="00F82F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DE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155263" w:rsidRPr="005A6DE9" w:rsidRDefault="00155263" w:rsidP="00F82F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DE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D5730" w:rsidRPr="005A6DE9" w:rsidTr="00F82F77">
        <w:trPr>
          <w:jc w:val="center"/>
        </w:trPr>
        <w:tc>
          <w:tcPr>
            <w:tcW w:w="0" w:type="auto"/>
            <w:gridSpan w:val="3"/>
          </w:tcPr>
          <w:p w:rsidR="002D5730" w:rsidRPr="002D5730" w:rsidRDefault="00AF0D85" w:rsidP="002D5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 w:rsidR="002D5730">
              <w:rPr>
                <w:rFonts w:ascii="Times New Roman" w:hAnsi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155263" w:rsidRPr="005A6DE9" w:rsidTr="00FE42FA">
        <w:trPr>
          <w:jc w:val="center"/>
        </w:trPr>
        <w:tc>
          <w:tcPr>
            <w:tcW w:w="0" w:type="auto"/>
          </w:tcPr>
          <w:p w:rsidR="00155263" w:rsidRPr="005A6DE9" w:rsidRDefault="00155263" w:rsidP="00F82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5263" w:rsidRPr="00B21FB3" w:rsidRDefault="00B21FB3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155263" w:rsidRPr="005A6DE9" w:rsidRDefault="00155263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FB3" w:rsidRPr="00B21FB3" w:rsidTr="00FE42FA">
        <w:trPr>
          <w:jc w:val="center"/>
        </w:trPr>
        <w:tc>
          <w:tcPr>
            <w:tcW w:w="0" w:type="auto"/>
          </w:tcPr>
          <w:p w:rsidR="00155263" w:rsidRPr="00B21FB3" w:rsidRDefault="00155263" w:rsidP="00F82F77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21FB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55263" w:rsidRPr="00B21FB3" w:rsidRDefault="00B21FB3" w:rsidP="00F82F7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21FB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0" w:type="auto"/>
          </w:tcPr>
          <w:p w:rsidR="00155263" w:rsidRPr="00B21FB3" w:rsidRDefault="00155263" w:rsidP="00F82F7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155263" w:rsidRPr="005A6DE9" w:rsidTr="00FE42FA">
        <w:trPr>
          <w:jc w:val="center"/>
        </w:trPr>
        <w:tc>
          <w:tcPr>
            <w:tcW w:w="0" w:type="auto"/>
            <w:gridSpan w:val="3"/>
          </w:tcPr>
          <w:p w:rsidR="00155263" w:rsidRPr="005A6DE9" w:rsidRDefault="00155263" w:rsidP="00F82F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DE9">
              <w:rPr>
                <w:rFonts w:ascii="Times New Roman" w:hAnsi="Times New Roman"/>
                <w:b/>
                <w:sz w:val="24"/>
                <w:szCs w:val="24"/>
              </w:rPr>
              <w:t xml:space="preserve">Глава I. Личность и общество </w:t>
            </w:r>
            <w:r w:rsidR="005A6DE9" w:rsidRPr="005A6DE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5433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21F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33D7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  <w:r w:rsidRPr="005A6DE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55263" w:rsidRPr="005A6DE9" w:rsidTr="00FE42FA">
        <w:trPr>
          <w:jc w:val="center"/>
        </w:trPr>
        <w:tc>
          <w:tcPr>
            <w:tcW w:w="0" w:type="auto"/>
          </w:tcPr>
          <w:p w:rsidR="00155263" w:rsidRPr="005A6DE9" w:rsidRDefault="00155263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55263" w:rsidRPr="005A6DE9" w:rsidRDefault="00F62959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5A6DE9" w:rsidRPr="005A6DE9">
              <w:rPr>
                <w:rFonts w:ascii="Times New Roman" w:hAnsi="Times New Roman"/>
                <w:sz w:val="24"/>
                <w:szCs w:val="24"/>
              </w:rPr>
              <w:t>Что делает человека человеком?</w:t>
            </w:r>
          </w:p>
        </w:tc>
        <w:tc>
          <w:tcPr>
            <w:tcW w:w="0" w:type="auto"/>
          </w:tcPr>
          <w:p w:rsidR="00155263" w:rsidRPr="005A6DE9" w:rsidRDefault="00155263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DE9" w:rsidRPr="005A6DE9" w:rsidTr="00FE42FA">
        <w:trPr>
          <w:trHeight w:val="261"/>
          <w:jc w:val="center"/>
        </w:trPr>
        <w:tc>
          <w:tcPr>
            <w:tcW w:w="0" w:type="auto"/>
          </w:tcPr>
          <w:p w:rsidR="005A6DE9" w:rsidRPr="005A6DE9" w:rsidRDefault="005A6DE9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A6DE9" w:rsidRPr="005A6DE9" w:rsidRDefault="005A6DE9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Человек, общество, природа</w:t>
            </w:r>
          </w:p>
        </w:tc>
        <w:tc>
          <w:tcPr>
            <w:tcW w:w="0" w:type="auto"/>
          </w:tcPr>
          <w:p w:rsidR="005A6DE9" w:rsidRPr="005A6DE9" w:rsidRDefault="005A6DE9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730" w:rsidRPr="005A6DE9" w:rsidTr="00FE42FA">
        <w:trPr>
          <w:trHeight w:val="260"/>
          <w:jc w:val="center"/>
        </w:trPr>
        <w:tc>
          <w:tcPr>
            <w:tcW w:w="0" w:type="auto"/>
          </w:tcPr>
          <w:p w:rsidR="002D5730" w:rsidRPr="005A6DE9" w:rsidRDefault="00B21FB3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D5730" w:rsidRPr="005A6DE9" w:rsidRDefault="002D5730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Общество как форма жизнедеятельности людей</w:t>
            </w:r>
            <w:r w:rsidR="00561086">
              <w:rPr>
                <w:rFonts w:ascii="Times New Roman" w:hAnsi="Times New Roman"/>
                <w:sz w:val="24"/>
                <w:szCs w:val="24"/>
              </w:rPr>
              <w:t>.</w:t>
            </w:r>
            <w:r w:rsidR="00561086" w:rsidRPr="00FE42FA">
              <w:rPr>
                <w:rFonts w:ascii="Times New Roman" w:hAnsi="Times New Roman"/>
                <w:color w:val="00B800"/>
                <w:sz w:val="24"/>
                <w:szCs w:val="24"/>
              </w:rPr>
              <w:t xml:space="preserve"> </w:t>
            </w:r>
            <w:proofErr w:type="gramStart"/>
            <w:r w:rsidR="006D427F" w:rsidRPr="006D427F">
              <w:rPr>
                <w:rFonts w:ascii="Times New Roman" w:hAnsi="Times New Roman"/>
                <w:color w:val="00B800"/>
                <w:sz w:val="24"/>
                <w:szCs w:val="24"/>
              </w:rPr>
              <w:t>П</w:t>
            </w:r>
            <w:proofErr w:type="gramEnd"/>
            <w:r w:rsidR="006D427F" w:rsidRPr="006D427F">
              <w:rPr>
                <w:rFonts w:ascii="Times New Roman" w:hAnsi="Times New Roman"/>
                <w:color w:val="00B800"/>
                <w:sz w:val="24"/>
                <w:szCs w:val="24"/>
              </w:rPr>
              <w:t>/</w:t>
            </w:r>
            <w:proofErr w:type="spellStart"/>
            <w:r w:rsidR="006D427F" w:rsidRPr="006D427F">
              <w:rPr>
                <w:rFonts w:ascii="Times New Roman" w:hAnsi="Times New Roman"/>
                <w:color w:val="00B800"/>
                <w:sz w:val="24"/>
                <w:szCs w:val="24"/>
              </w:rPr>
              <w:t>р</w:t>
            </w:r>
            <w:proofErr w:type="spellEnd"/>
            <w:r w:rsidR="006D427F" w:rsidRPr="006D427F">
              <w:rPr>
                <w:rFonts w:ascii="Times New Roman" w:hAnsi="Times New Roman"/>
                <w:color w:val="00B800"/>
                <w:sz w:val="24"/>
                <w:szCs w:val="24"/>
              </w:rPr>
              <w:t>: анализ и раскрытие смысла высказывания по теме «Личность и общество»</w:t>
            </w:r>
          </w:p>
        </w:tc>
        <w:tc>
          <w:tcPr>
            <w:tcW w:w="0" w:type="auto"/>
          </w:tcPr>
          <w:p w:rsidR="002D5730" w:rsidRPr="005A6DE9" w:rsidRDefault="002D5730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730" w:rsidRPr="005A6DE9" w:rsidTr="00FE42FA">
        <w:trPr>
          <w:jc w:val="center"/>
        </w:trPr>
        <w:tc>
          <w:tcPr>
            <w:tcW w:w="0" w:type="auto"/>
          </w:tcPr>
          <w:p w:rsidR="002D5730" w:rsidRPr="005A6DE9" w:rsidRDefault="00B21FB3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D5730" w:rsidRPr="008F46C2" w:rsidRDefault="002D5730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Развитие 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A2C5D" w:rsidRPr="005A6DE9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по главе </w:t>
            </w:r>
            <w:r w:rsidR="000A2C5D" w:rsidRPr="005A6DE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F46C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F46C2" w:rsidRPr="008F46C2">
              <w:rPr>
                <w:rFonts w:ascii="Times New Roman" w:hAnsi="Times New Roman"/>
                <w:sz w:val="24"/>
                <w:szCs w:val="24"/>
              </w:rPr>
              <w:t>Личность и общество</w:t>
            </w:r>
            <w:r w:rsidR="008F46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2D5730" w:rsidRPr="005A6DE9" w:rsidRDefault="002D5730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730" w:rsidRPr="005A6DE9" w:rsidTr="00FE42FA">
        <w:trPr>
          <w:jc w:val="center"/>
        </w:trPr>
        <w:tc>
          <w:tcPr>
            <w:tcW w:w="0" w:type="auto"/>
            <w:gridSpan w:val="3"/>
          </w:tcPr>
          <w:p w:rsidR="002D5730" w:rsidRPr="005A6DE9" w:rsidRDefault="002D5730" w:rsidP="005A6D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DE9">
              <w:rPr>
                <w:rFonts w:ascii="Times New Roman" w:hAnsi="Times New Roman"/>
                <w:b/>
                <w:sz w:val="24"/>
                <w:szCs w:val="24"/>
              </w:rPr>
              <w:t>Глава II. Сфера духовной культуры (</w:t>
            </w:r>
            <w:r w:rsidR="005433D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A6DE9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A2C5D" w:rsidRPr="005A6DE9" w:rsidTr="00F82F77">
        <w:trPr>
          <w:jc w:val="center"/>
        </w:trPr>
        <w:tc>
          <w:tcPr>
            <w:tcW w:w="0" w:type="auto"/>
          </w:tcPr>
          <w:p w:rsidR="000A2C5D" w:rsidRPr="005A6DE9" w:rsidRDefault="000A2C5D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A2C5D" w:rsidRPr="005A6DE9" w:rsidRDefault="000A2C5D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Сфера духовной жизни</w:t>
            </w:r>
          </w:p>
        </w:tc>
        <w:tc>
          <w:tcPr>
            <w:tcW w:w="0" w:type="auto"/>
          </w:tcPr>
          <w:p w:rsidR="000A2C5D" w:rsidRPr="005A6DE9" w:rsidRDefault="000A2C5D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C5D" w:rsidRPr="005A6DE9" w:rsidTr="00FE42FA">
        <w:trPr>
          <w:jc w:val="center"/>
        </w:trPr>
        <w:tc>
          <w:tcPr>
            <w:tcW w:w="0" w:type="auto"/>
          </w:tcPr>
          <w:p w:rsidR="000A2C5D" w:rsidRPr="005A6DE9" w:rsidRDefault="000A2C5D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A2C5D" w:rsidRPr="005A6DE9" w:rsidRDefault="000A2C5D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Мораль. </w:t>
            </w:r>
          </w:p>
        </w:tc>
        <w:tc>
          <w:tcPr>
            <w:tcW w:w="0" w:type="auto"/>
          </w:tcPr>
          <w:p w:rsidR="000A2C5D" w:rsidRPr="005A6DE9" w:rsidRDefault="000A2C5D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C5D" w:rsidRPr="005A6DE9" w:rsidTr="00FE42FA">
        <w:trPr>
          <w:jc w:val="center"/>
        </w:trPr>
        <w:tc>
          <w:tcPr>
            <w:tcW w:w="0" w:type="auto"/>
          </w:tcPr>
          <w:p w:rsidR="000A2C5D" w:rsidRPr="005A6DE9" w:rsidRDefault="000A2C5D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A2C5D" w:rsidRPr="006D427F" w:rsidRDefault="000A2C5D" w:rsidP="006D427F">
            <w:pPr>
              <w:rPr>
                <w:rFonts w:ascii="Times New Roman" w:hAnsi="Times New Roman"/>
                <w:color w:val="00B800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Моральный выбор — это ответственность</w:t>
            </w:r>
            <w:r w:rsidR="005433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6D427F" w:rsidRPr="006D427F">
              <w:rPr>
                <w:rFonts w:ascii="Times New Roman" w:hAnsi="Times New Roman"/>
                <w:color w:val="00B800"/>
                <w:sz w:val="24"/>
                <w:szCs w:val="24"/>
              </w:rPr>
              <w:t>П</w:t>
            </w:r>
            <w:proofErr w:type="gramEnd"/>
            <w:r w:rsidR="006D427F" w:rsidRPr="006D427F">
              <w:rPr>
                <w:rFonts w:ascii="Times New Roman" w:hAnsi="Times New Roman"/>
                <w:color w:val="00B800"/>
                <w:sz w:val="24"/>
                <w:szCs w:val="24"/>
              </w:rPr>
              <w:t>/</w:t>
            </w:r>
            <w:proofErr w:type="spellStart"/>
            <w:r w:rsidR="006D427F" w:rsidRPr="006D427F">
              <w:rPr>
                <w:rFonts w:ascii="Times New Roman" w:hAnsi="Times New Roman"/>
                <w:color w:val="00B800"/>
                <w:sz w:val="24"/>
                <w:szCs w:val="24"/>
              </w:rPr>
              <w:t>р</w:t>
            </w:r>
            <w:proofErr w:type="spellEnd"/>
            <w:r w:rsidR="006D427F" w:rsidRPr="006D427F">
              <w:rPr>
                <w:rFonts w:ascii="Times New Roman" w:hAnsi="Times New Roman"/>
                <w:color w:val="00B800"/>
                <w:sz w:val="24"/>
                <w:szCs w:val="24"/>
              </w:rPr>
              <w:t>: анализ ситуации с моральной позиции по теме «Моральный выбор – это ответственность»</w:t>
            </w:r>
          </w:p>
        </w:tc>
        <w:tc>
          <w:tcPr>
            <w:tcW w:w="0" w:type="auto"/>
          </w:tcPr>
          <w:p w:rsidR="000A2C5D" w:rsidRPr="005A6DE9" w:rsidRDefault="000A2C5D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C5D" w:rsidRPr="005A6DE9" w:rsidTr="00FE42FA">
        <w:trPr>
          <w:jc w:val="center"/>
        </w:trPr>
        <w:tc>
          <w:tcPr>
            <w:tcW w:w="0" w:type="auto"/>
          </w:tcPr>
          <w:p w:rsidR="000A2C5D" w:rsidRPr="005A6DE9" w:rsidRDefault="000A2C5D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A2C5D" w:rsidRPr="005A6DE9" w:rsidRDefault="000A2C5D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</w:tcPr>
          <w:p w:rsidR="000A2C5D" w:rsidRPr="005A6DE9" w:rsidRDefault="000A2C5D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C5D" w:rsidRPr="005A6DE9" w:rsidTr="00FE42FA">
        <w:trPr>
          <w:jc w:val="center"/>
        </w:trPr>
        <w:tc>
          <w:tcPr>
            <w:tcW w:w="0" w:type="auto"/>
          </w:tcPr>
          <w:p w:rsidR="000A2C5D" w:rsidRDefault="000A2C5D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A2C5D" w:rsidRPr="005A6DE9" w:rsidRDefault="000A2C5D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0" w:type="auto"/>
          </w:tcPr>
          <w:p w:rsidR="000A2C5D" w:rsidRPr="005A6DE9" w:rsidRDefault="000A2C5D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C5D" w:rsidRPr="005A6DE9" w:rsidTr="00FE42FA">
        <w:trPr>
          <w:jc w:val="center"/>
        </w:trPr>
        <w:tc>
          <w:tcPr>
            <w:tcW w:w="0" w:type="auto"/>
          </w:tcPr>
          <w:p w:rsidR="000A2C5D" w:rsidRPr="005A6DE9" w:rsidRDefault="000A2C5D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A2C5D" w:rsidRPr="005A6DE9" w:rsidRDefault="000A2C5D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Религия как одна из форм культуры</w:t>
            </w:r>
          </w:p>
        </w:tc>
        <w:tc>
          <w:tcPr>
            <w:tcW w:w="0" w:type="auto"/>
          </w:tcPr>
          <w:p w:rsidR="000A2C5D" w:rsidRPr="005A6DE9" w:rsidRDefault="000A2C5D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C5D" w:rsidRPr="005A6DE9" w:rsidTr="00FE42FA">
        <w:trPr>
          <w:jc w:val="center"/>
        </w:trPr>
        <w:tc>
          <w:tcPr>
            <w:tcW w:w="0" w:type="auto"/>
          </w:tcPr>
          <w:p w:rsidR="000A2C5D" w:rsidRPr="005A6DE9" w:rsidRDefault="000A2C5D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A2C5D" w:rsidRPr="000A2C5D" w:rsidRDefault="000A2C5D" w:rsidP="00F82F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2C5D">
              <w:rPr>
                <w:rFonts w:ascii="Times New Roman" w:hAnsi="Times New Roman"/>
                <w:sz w:val="24"/>
                <w:szCs w:val="24"/>
              </w:rPr>
              <w:t xml:space="preserve">Влияние искусства на развитие личности.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по главе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0A2C5D" w:rsidRPr="005A6DE9" w:rsidRDefault="000A2C5D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C5D" w:rsidRPr="005A6DE9" w:rsidTr="00FE42FA">
        <w:trPr>
          <w:jc w:val="center"/>
        </w:trPr>
        <w:tc>
          <w:tcPr>
            <w:tcW w:w="0" w:type="auto"/>
            <w:gridSpan w:val="3"/>
          </w:tcPr>
          <w:p w:rsidR="000A2C5D" w:rsidRPr="005A6DE9" w:rsidRDefault="000A2C5D" w:rsidP="00F82F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DE9">
              <w:rPr>
                <w:rFonts w:ascii="Times New Roman" w:hAnsi="Times New Roman"/>
                <w:b/>
                <w:sz w:val="24"/>
                <w:szCs w:val="24"/>
              </w:rPr>
              <w:t>Глава III. Социальная сфера</w:t>
            </w:r>
            <w:r w:rsidR="005433D7">
              <w:rPr>
                <w:rFonts w:ascii="Times New Roman" w:hAnsi="Times New Roman"/>
                <w:b/>
                <w:sz w:val="24"/>
                <w:szCs w:val="24"/>
              </w:rPr>
              <w:t xml:space="preserve"> (6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433D7" w:rsidRPr="005A6DE9" w:rsidTr="00FE42FA">
        <w:trPr>
          <w:jc w:val="center"/>
        </w:trPr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color w:val="930B45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D7" w:rsidRPr="005A6DE9" w:rsidTr="00FE42FA">
        <w:trPr>
          <w:jc w:val="center"/>
        </w:trPr>
        <w:tc>
          <w:tcPr>
            <w:tcW w:w="0" w:type="auto"/>
          </w:tcPr>
          <w:p w:rsidR="005433D7" w:rsidRPr="00156195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15619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 xml:space="preserve">Социальные статусы и роли 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D7" w:rsidRPr="005A6DE9" w:rsidTr="00FE42FA">
        <w:trPr>
          <w:jc w:val="center"/>
        </w:trPr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433D7" w:rsidRPr="005433D7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433D7">
              <w:rPr>
                <w:rFonts w:ascii="Times New Roman" w:hAnsi="Times New Roman"/>
                <w:sz w:val="24"/>
                <w:szCs w:val="24"/>
              </w:rPr>
              <w:t xml:space="preserve">Семья как малая группа 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D7" w:rsidRPr="005A6DE9" w:rsidTr="00FE42FA">
        <w:trPr>
          <w:jc w:val="center"/>
        </w:trPr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433D7" w:rsidRPr="005A6DE9" w:rsidRDefault="005433D7" w:rsidP="006D427F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Нации и межнациональные отношения</w:t>
            </w:r>
            <w:r w:rsidR="00561086">
              <w:rPr>
                <w:rFonts w:ascii="Times New Roman" w:hAnsi="Times New Roman"/>
                <w:sz w:val="24"/>
                <w:szCs w:val="24"/>
              </w:rPr>
              <w:t>.</w:t>
            </w:r>
            <w:r w:rsidR="00561086" w:rsidRPr="004C5F1D">
              <w:rPr>
                <w:rFonts w:ascii="Times New Roman" w:hAnsi="Times New Roman"/>
                <w:color w:val="00B800"/>
                <w:sz w:val="24"/>
                <w:szCs w:val="24"/>
              </w:rPr>
              <w:t xml:space="preserve"> </w:t>
            </w:r>
            <w:proofErr w:type="gramStart"/>
            <w:r w:rsidR="006D427F" w:rsidRPr="006D427F">
              <w:rPr>
                <w:rFonts w:ascii="Times New Roman" w:hAnsi="Times New Roman"/>
                <w:color w:val="00B800"/>
                <w:sz w:val="24"/>
                <w:szCs w:val="24"/>
              </w:rPr>
              <w:t>П</w:t>
            </w:r>
            <w:proofErr w:type="gramEnd"/>
            <w:r w:rsidR="006D427F" w:rsidRPr="006D427F">
              <w:rPr>
                <w:rFonts w:ascii="Times New Roman" w:hAnsi="Times New Roman"/>
                <w:color w:val="00B800"/>
                <w:sz w:val="24"/>
                <w:szCs w:val="24"/>
              </w:rPr>
              <w:t>/</w:t>
            </w:r>
            <w:proofErr w:type="spellStart"/>
            <w:r w:rsidR="006D427F" w:rsidRPr="006D427F">
              <w:rPr>
                <w:rFonts w:ascii="Times New Roman" w:hAnsi="Times New Roman"/>
                <w:color w:val="00B800"/>
                <w:sz w:val="24"/>
                <w:szCs w:val="24"/>
              </w:rPr>
              <w:t>р</w:t>
            </w:r>
            <w:proofErr w:type="spellEnd"/>
            <w:r w:rsidR="006D427F" w:rsidRPr="006D427F">
              <w:rPr>
                <w:rFonts w:ascii="Times New Roman" w:hAnsi="Times New Roman"/>
                <w:color w:val="00B800"/>
                <w:sz w:val="24"/>
                <w:szCs w:val="24"/>
              </w:rPr>
              <w:t>: анализ текста по теме «Социальная сфера»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D7" w:rsidRPr="005A6DE9" w:rsidTr="00FE42FA">
        <w:trPr>
          <w:jc w:val="center"/>
        </w:trPr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433D7" w:rsidRPr="00561086" w:rsidRDefault="005433D7" w:rsidP="00561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 личности и о</w:t>
            </w:r>
            <w:r w:rsidRPr="005A6DE9">
              <w:rPr>
                <w:rFonts w:ascii="Times New Roman" w:hAnsi="Times New Roman"/>
                <w:sz w:val="24"/>
                <w:szCs w:val="24"/>
              </w:rPr>
              <w:t>тклоняющееся поведение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D7" w:rsidRPr="005A6DE9" w:rsidTr="00FE42FA">
        <w:trPr>
          <w:jc w:val="center"/>
        </w:trPr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5433D7" w:rsidRPr="005433D7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433D7">
              <w:rPr>
                <w:rFonts w:ascii="Times New Roman" w:hAnsi="Times New Roman"/>
                <w:sz w:val="24"/>
                <w:szCs w:val="24"/>
              </w:rPr>
              <w:t>Социальная политика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Повторение и обобщение по главе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D7" w:rsidRPr="005A6DE9" w:rsidTr="00FE42FA">
        <w:trPr>
          <w:jc w:val="center"/>
        </w:trPr>
        <w:tc>
          <w:tcPr>
            <w:tcW w:w="0" w:type="auto"/>
            <w:gridSpan w:val="3"/>
          </w:tcPr>
          <w:p w:rsidR="005433D7" w:rsidRPr="005A6DE9" w:rsidRDefault="005433D7" w:rsidP="005A6D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DE9">
              <w:rPr>
                <w:rFonts w:ascii="Times New Roman" w:hAnsi="Times New Roman"/>
                <w:b/>
                <w:sz w:val="24"/>
                <w:szCs w:val="24"/>
              </w:rPr>
              <w:t>Глава IV. Экономика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(11 часов)</w:t>
            </w:r>
          </w:p>
        </w:tc>
      </w:tr>
      <w:tr w:rsidR="005433D7" w:rsidRPr="005A6DE9" w:rsidTr="00F82F77">
        <w:trPr>
          <w:jc w:val="center"/>
        </w:trPr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Экономика и её роль в жизни общества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D7" w:rsidRPr="005A6DE9" w:rsidTr="00FE42FA">
        <w:trPr>
          <w:jc w:val="center"/>
        </w:trPr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D7" w:rsidRPr="005A6DE9" w:rsidTr="00FE42FA">
        <w:trPr>
          <w:jc w:val="center"/>
        </w:trPr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433D7" w:rsidRPr="005A6DE9" w:rsidRDefault="005433D7" w:rsidP="006D427F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Рыночная экономика</w:t>
            </w:r>
            <w:r w:rsidR="00561086">
              <w:rPr>
                <w:rFonts w:ascii="Times New Roman" w:hAnsi="Times New Roman"/>
                <w:sz w:val="24"/>
                <w:szCs w:val="24"/>
              </w:rPr>
              <w:t>.</w:t>
            </w:r>
            <w:r w:rsidR="00561086" w:rsidRPr="004C5F1D">
              <w:rPr>
                <w:rFonts w:ascii="Times New Roman" w:hAnsi="Times New Roman"/>
                <w:color w:val="00B800"/>
                <w:sz w:val="24"/>
                <w:szCs w:val="24"/>
              </w:rPr>
              <w:t xml:space="preserve"> </w:t>
            </w:r>
            <w:proofErr w:type="gramStart"/>
            <w:r w:rsidR="006D427F" w:rsidRPr="006D427F">
              <w:rPr>
                <w:rFonts w:ascii="Times New Roman" w:hAnsi="Times New Roman"/>
                <w:color w:val="00B800"/>
                <w:sz w:val="24"/>
                <w:szCs w:val="24"/>
              </w:rPr>
              <w:t>П</w:t>
            </w:r>
            <w:proofErr w:type="gramEnd"/>
            <w:r w:rsidR="006D427F" w:rsidRPr="006D427F">
              <w:rPr>
                <w:rFonts w:ascii="Times New Roman" w:hAnsi="Times New Roman"/>
                <w:color w:val="00B800"/>
                <w:sz w:val="24"/>
                <w:szCs w:val="24"/>
              </w:rPr>
              <w:t>/</w:t>
            </w:r>
            <w:proofErr w:type="spellStart"/>
            <w:r w:rsidR="006D427F" w:rsidRPr="006D427F">
              <w:rPr>
                <w:rFonts w:ascii="Times New Roman" w:hAnsi="Times New Roman"/>
                <w:color w:val="00B800"/>
                <w:sz w:val="24"/>
                <w:szCs w:val="24"/>
              </w:rPr>
              <w:t>р</w:t>
            </w:r>
            <w:proofErr w:type="spellEnd"/>
            <w:r w:rsidR="006D427F" w:rsidRPr="006D427F">
              <w:rPr>
                <w:rFonts w:ascii="Times New Roman" w:hAnsi="Times New Roman"/>
                <w:color w:val="00B800"/>
                <w:sz w:val="24"/>
                <w:szCs w:val="24"/>
              </w:rPr>
              <w:t>: дискуссия в классе на «Свобода экономического выбора: плюсы и минусы»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D7" w:rsidRPr="005A6DE9" w:rsidTr="00FE42FA">
        <w:trPr>
          <w:jc w:val="center"/>
        </w:trPr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Производство — основа экономики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D7" w:rsidRPr="005A6DE9" w:rsidTr="00FE42FA">
        <w:trPr>
          <w:jc w:val="center"/>
        </w:trPr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FE42FA">
              <w:rPr>
                <w:rFonts w:ascii="Times New Roman" w:hAnsi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D7" w:rsidRPr="005A6DE9" w:rsidTr="00FE42FA">
        <w:trPr>
          <w:jc w:val="center"/>
        </w:trPr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5433D7" w:rsidRPr="00FE42FA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FE42FA">
              <w:rPr>
                <w:rFonts w:ascii="Times New Roman" w:hAnsi="Times New Roman"/>
                <w:sz w:val="24"/>
                <w:szCs w:val="24"/>
              </w:rPr>
              <w:t>Роль государства в экономике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D7" w:rsidRPr="005A6DE9" w:rsidTr="00FE42FA">
        <w:trPr>
          <w:jc w:val="center"/>
        </w:trPr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433D7" w:rsidRPr="005433D7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433D7">
              <w:rPr>
                <w:rFonts w:ascii="Times New Roman" w:hAnsi="Times New Roman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D7" w:rsidRPr="005A6DE9" w:rsidTr="00FE42FA">
        <w:trPr>
          <w:jc w:val="center"/>
        </w:trPr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5433D7" w:rsidRPr="005433D7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433D7">
              <w:rPr>
                <w:rFonts w:ascii="Times New Roman" w:hAnsi="Times New Roman"/>
                <w:sz w:val="24"/>
                <w:szCs w:val="24"/>
              </w:rPr>
              <w:t>Банковские услуги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D7" w:rsidRPr="005A6DE9" w:rsidTr="00FE42FA">
        <w:trPr>
          <w:jc w:val="center"/>
        </w:trPr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5433D7" w:rsidRPr="005433D7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433D7">
              <w:rPr>
                <w:rFonts w:ascii="Times New Roman" w:hAnsi="Times New Roman"/>
                <w:sz w:val="24"/>
                <w:szCs w:val="24"/>
              </w:rPr>
              <w:t>Страховые услуги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D7" w:rsidRPr="005A6DE9" w:rsidTr="00FE42FA">
        <w:trPr>
          <w:jc w:val="center"/>
        </w:trPr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5433D7" w:rsidRPr="005433D7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433D7">
              <w:rPr>
                <w:rFonts w:ascii="Times New Roman" w:hAnsi="Times New Roman"/>
                <w:sz w:val="24"/>
                <w:szCs w:val="24"/>
              </w:rPr>
              <w:t>Рынок труда и безработица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D7" w:rsidRPr="005A6DE9" w:rsidTr="00FE42FA">
        <w:trPr>
          <w:jc w:val="center"/>
        </w:trPr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5433D7" w:rsidRPr="005433D7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433D7">
              <w:rPr>
                <w:rFonts w:ascii="Times New Roman" w:hAnsi="Times New Roman"/>
                <w:sz w:val="24"/>
                <w:szCs w:val="24"/>
              </w:rPr>
              <w:t>Современный работник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D7" w:rsidRPr="005A6DE9" w:rsidTr="00FE42FA">
        <w:trPr>
          <w:jc w:val="center"/>
        </w:trPr>
        <w:tc>
          <w:tcPr>
            <w:tcW w:w="0" w:type="auto"/>
            <w:gridSpan w:val="3"/>
          </w:tcPr>
          <w:p w:rsidR="005433D7" w:rsidRPr="005A6DE9" w:rsidRDefault="005433D7" w:rsidP="00F82F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(4</w:t>
            </w:r>
            <w:r w:rsidRPr="005A6DE9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5433D7" w:rsidRPr="005A6DE9" w:rsidTr="00FE42FA">
        <w:trPr>
          <w:jc w:val="center"/>
        </w:trPr>
        <w:tc>
          <w:tcPr>
            <w:tcW w:w="0" w:type="auto"/>
            <w:vMerge w:val="restart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D7" w:rsidRPr="005A6DE9" w:rsidTr="00FE42FA">
        <w:trPr>
          <w:jc w:val="center"/>
        </w:trPr>
        <w:tc>
          <w:tcPr>
            <w:tcW w:w="0" w:type="auto"/>
            <w:vMerge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D7" w:rsidRPr="002D5730" w:rsidTr="00FE42FA">
        <w:trPr>
          <w:jc w:val="center"/>
        </w:trPr>
        <w:tc>
          <w:tcPr>
            <w:tcW w:w="0" w:type="auto"/>
          </w:tcPr>
          <w:p w:rsidR="005433D7" w:rsidRPr="002D5730" w:rsidRDefault="005433D7" w:rsidP="00F82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73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5433D7" w:rsidRPr="002D5730" w:rsidRDefault="005433D7" w:rsidP="00F82F77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D573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0" w:type="auto"/>
          </w:tcPr>
          <w:p w:rsidR="005433D7" w:rsidRPr="002D5730" w:rsidRDefault="005433D7" w:rsidP="00F82F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33D7" w:rsidRPr="005A6DE9" w:rsidTr="00FE42FA">
        <w:trPr>
          <w:jc w:val="center"/>
        </w:trPr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  <w:r w:rsidRPr="005A6DE9">
              <w:rPr>
                <w:rFonts w:ascii="Times New Roman" w:hAnsi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0" w:type="auto"/>
          </w:tcPr>
          <w:p w:rsidR="005433D7" w:rsidRPr="005A6DE9" w:rsidRDefault="005433D7" w:rsidP="00F8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5263" w:rsidRPr="00155263" w:rsidRDefault="00155263">
      <w:pPr>
        <w:rPr>
          <w:rFonts w:ascii="Times New Roman" w:hAnsi="Times New Roman" w:cs="Times New Roman"/>
          <w:b/>
          <w:sz w:val="24"/>
        </w:rPr>
      </w:pPr>
    </w:p>
    <w:sectPr w:rsidR="00155263" w:rsidRPr="00155263" w:rsidSect="0058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F77" w:rsidRDefault="00F82F77" w:rsidP="00C00912">
      <w:pPr>
        <w:spacing w:after="0" w:line="240" w:lineRule="auto"/>
      </w:pPr>
      <w:r>
        <w:separator/>
      </w:r>
    </w:p>
  </w:endnote>
  <w:endnote w:type="continuationSeparator" w:id="1">
    <w:p w:rsidR="00F82F77" w:rsidRDefault="00F82F77" w:rsidP="00C0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F77" w:rsidRDefault="00F82F77" w:rsidP="00C00912">
      <w:pPr>
        <w:spacing w:after="0" w:line="240" w:lineRule="auto"/>
      </w:pPr>
      <w:r>
        <w:separator/>
      </w:r>
    </w:p>
  </w:footnote>
  <w:footnote w:type="continuationSeparator" w:id="1">
    <w:p w:rsidR="00F82F77" w:rsidRDefault="00F82F77" w:rsidP="00C00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E0ADA"/>
    <w:multiLevelType w:val="hybridMultilevel"/>
    <w:tmpl w:val="F2D8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45DFA"/>
    <w:multiLevelType w:val="hybridMultilevel"/>
    <w:tmpl w:val="67E09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F2C31"/>
    <w:multiLevelType w:val="hybridMultilevel"/>
    <w:tmpl w:val="C2604E10"/>
    <w:lvl w:ilvl="0" w:tplc="BFACDD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70FDF"/>
    <w:multiLevelType w:val="hybridMultilevel"/>
    <w:tmpl w:val="AB6AA38C"/>
    <w:lvl w:ilvl="0" w:tplc="BFACDD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82150"/>
    <w:multiLevelType w:val="hybridMultilevel"/>
    <w:tmpl w:val="A686FC26"/>
    <w:lvl w:ilvl="0" w:tplc="7938FC0E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641E"/>
    <w:rsid w:val="00000830"/>
    <w:rsid w:val="00063A80"/>
    <w:rsid w:val="000A2C5D"/>
    <w:rsid w:val="000D17D3"/>
    <w:rsid w:val="000D641E"/>
    <w:rsid w:val="000E0C6E"/>
    <w:rsid w:val="001009A1"/>
    <w:rsid w:val="0013240E"/>
    <w:rsid w:val="00155263"/>
    <w:rsid w:val="00156195"/>
    <w:rsid w:val="00175000"/>
    <w:rsid w:val="001A01E7"/>
    <w:rsid w:val="00232284"/>
    <w:rsid w:val="002431EA"/>
    <w:rsid w:val="00290521"/>
    <w:rsid w:val="002B3941"/>
    <w:rsid w:val="002D5730"/>
    <w:rsid w:val="002F7EB4"/>
    <w:rsid w:val="003D3EB1"/>
    <w:rsid w:val="0048495F"/>
    <w:rsid w:val="004C5F1D"/>
    <w:rsid w:val="004F13E0"/>
    <w:rsid w:val="005433D7"/>
    <w:rsid w:val="00561086"/>
    <w:rsid w:val="00582817"/>
    <w:rsid w:val="005A6DE9"/>
    <w:rsid w:val="005B0258"/>
    <w:rsid w:val="00627597"/>
    <w:rsid w:val="00640DCB"/>
    <w:rsid w:val="00651527"/>
    <w:rsid w:val="00682EB7"/>
    <w:rsid w:val="006D427F"/>
    <w:rsid w:val="007D7237"/>
    <w:rsid w:val="00863B67"/>
    <w:rsid w:val="008F46C2"/>
    <w:rsid w:val="009970BC"/>
    <w:rsid w:val="00A46E07"/>
    <w:rsid w:val="00AF0D85"/>
    <w:rsid w:val="00B21FB3"/>
    <w:rsid w:val="00BD228D"/>
    <w:rsid w:val="00C00912"/>
    <w:rsid w:val="00C56D3E"/>
    <w:rsid w:val="00CF19C5"/>
    <w:rsid w:val="00D202B9"/>
    <w:rsid w:val="00D5465A"/>
    <w:rsid w:val="00DF7314"/>
    <w:rsid w:val="00E85519"/>
    <w:rsid w:val="00EE0FDF"/>
    <w:rsid w:val="00F267E1"/>
    <w:rsid w:val="00F303EF"/>
    <w:rsid w:val="00F3783F"/>
    <w:rsid w:val="00F62959"/>
    <w:rsid w:val="00F82F77"/>
    <w:rsid w:val="00FE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31373046413f38413a30">
    <w:name w:val="А10б31з37а30ц46 с41п3fи38с41к3aа30"/>
    <w:basedOn w:val="a"/>
    <w:uiPriority w:val="99"/>
    <w:rsid w:val="000D641E"/>
    <w:pPr>
      <w:autoSpaceDE w:val="0"/>
      <w:autoSpaceDN w:val="0"/>
      <w:adjustRightInd w:val="0"/>
      <w:spacing w:line="240" w:lineRule="auto"/>
      <w:ind w:left="720"/>
    </w:pPr>
    <w:rPr>
      <w:rFonts w:ascii="Calibri" w:eastAsia="Times New Roman" w:hAnsi="Times New Roman" w:cs="Calibri"/>
      <w:kern w:val="1"/>
      <w:lang w:eastAsia="zh-CN"/>
    </w:rPr>
  </w:style>
  <w:style w:type="paragraph" w:styleId="a3">
    <w:name w:val="List Paragraph"/>
    <w:basedOn w:val="a"/>
    <w:qFormat/>
    <w:rsid w:val="000D641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552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00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0912"/>
  </w:style>
  <w:style w:type="paragraph" w:styleId="a7">
    <w:name w:val="footer"/>
    <w:basedOn w:val="a"/>
    <w:link w:val="a8"/>
    <w:uiPriority w:val="99"/>
    <w:semiHidden/>
    <w:unhideWhenUsed/>
    <w:rsid w:val="00C00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0912"/>
  </w:style>
  <w:style w:type="character" w:styleId="a9">
    <w:name w:val="Hyperlink"/>
    <w:basedOn w:val="a0"/>
    <w:uiPriority w:val="99"/>
    <w:unhideWhenUsed/>
    <w:rsid w:val="005B02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" TargetMode="External"/><Relationship Id="rId13" Type="http://schemas.openxmlformats.org/officeDocument/2006/relationships/hyperlink" Target="http://www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www.krugosvet.ru/" TargetMode="External"/><Relationship Id="rId17" Type="http://schemas.openxmlformats.org/officeDocument/2006/relationships/hyperlink" Target="http://clow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ro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bricon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sstat.gov.ru/" TargetMode="External"/><Relationship Id="rId10" Type="http://schemas.openxmlformats.org/officeDocument/2006/relationships/hyperlink" Target="https://fom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hoolsectorp.wordpress.com/" TargetMode="External"/><Relationship Id="rId14" Type="http://schemas.openxmlformats.org/officeDocument/2006/relationships/hyperlink" Target="https://uznay-preziden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11</Pages>
  <Words>3812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User_PC</cp:lastModifiedBy>
  <cp:revision>7</cp:revision>
  <cp:lastPrinted>2022-09-22T12:29:00Z</cp:lastPrinted>
  <dcterms:created xsi:type="dcterms:W3CDTF">2019-10-10T16:25:00Z</dcterms:created>
  <dcterms:modified xsi:type="dcterms:W3CDTF">2022-10-17T11:11:00Z</dcterms:modified>
</cp:coreProperties>
</file>