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66" w:rsidRPr="008F0F94" w:rsidRDefault="002C7466" w:rsidP="002C7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общеобразовательное учреждение </w:t>
      </w:r>
    </w:p>
    <w:p w:rsidR="002C7466" w:rsidRPr="008F0F94" w:rsidRDefault="002C7466" w:rsidP="002C7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Первомайская средняя школа</w:t>
      </w:r>
    </w:p>
    <w:p w:rsidR="002C7466" w:rsidRPr="008F0F94" w:rsidRDefault="002C7466" w:rsidP="002C7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7466" w:rsidRPr="008F0F94" w:rsidRDefault="002C7466" w:rsidP="002C7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2C7466" w:rsidRPr="008F0F94" w:rsidRDefault="002C7466" w:rsidP="002C7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2C7466" w:rsidRPr="008F0F94" w:rsidRDefault="002C7466" w:rsidP="002C7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7466" w:rsidRPr="008F0F94" w:rsidRDefault="002C7466" w:rsidP="002C7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2C7466" w:rsidRPr="008F0F94" w:rsidRDefault="002C7466" w:rsidP="002C7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по школе №___</w:t>
      </w:r>
    </w:p>
    <w:p w:rsidR="002C7466" w:rsidRPr="008F0F94" w:rsidRDefault="002C7466" w:rsidP="002C7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ru-RU"/>
        </w:rPr>
        <w:t>«   »           20__ г.</w:t>
      </w:r>
    </w:p>
    <w:p w:rsidR="002C7466" w:rsidRPr="008F0F94" w:rsidRDefault="002C7466" w:rsidP="002C7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школы:_______</w:t>
      </w:r>
    </w:p>
    <w:p w:rsidR="002C7466" w:rsidRPr="008F0F94" w:rsidRDefault="002C7466" w:rsidP="002C7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/Соколова Т.А./</w:t>
      </w:r>
    </w:p>
    <w:p w:rsidR="002C7466" w:rsidRPr="008F0F94" w:rsidRDefault="002C7466" w:rsidP="002C7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66" w:rsidRPr="008F0F94" w:rsidRDefault="002C7466" w:rsidP="002C7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66" w:rsidRPr="008F0F94" w:rsidRDefault="002C7466" w:rsidP="002C7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66" w:rsidRPr="008F0F94" w:rsidRDefault="002C7466" w:rsidP="002C7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66" w:rsidRPr="008F0F94" w:rsidRDefault="002C7466" w:rsidP="002C7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66" w:rsidRPr="008F0F94" w:rsidRDefault="002C7466" w:rsidP="002C7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66" w:rsidRPr="008F0F94" w:rsidRDefault="002C7466" w:rsidP="002C7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66" w:rsidRPr="008F0F94" w:rsidRDefault="002C7466" w:rsidP="002C7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66" w:rsidRPr="008F0F94" w:rsidRDefault="002C7466" w:rsidP="002C7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66" w:rsidRPr="008F0F94" w:rsidRDefault="002C7466" w:rsidP="002C7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66" w:rsidRPr="008F0F94" w:rsidRDefault="002C7466" w:rsidP="002C7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66" w:rsidRPr="008F0F94" w:rsidRDefault="002C7466" w:rsidP="002C7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66" w:rsidRPr="008F0F94" w:rsidRDefault="002C7466" w:rsidP="002C7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66" w:rsidRPr="008F0F94" w:rsidRDefault="002C7466" w:rsidP="002C7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0F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Программа </w:t>
      </w:r>
    </w:p>
    <w:p w:rsidR="002C7466" w:rsidRPr="008F0F94" w:rsidRDefault="002C7466" w:rsidP="002C7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8F0F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учебному предмету  «Физическая культура»</w:t>
      </w:r>
    </w:p>
    <w:p w:rsidR="002C7466" w:rsidRPr="008F0F94" w:rsidRDefault="002C7466" w:rsidP="002C7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7466" w:rsidRPr="008F0F94" w:rsidRDefault="002C7466" w:rsidP="002C7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66" w:rsidRPr="008F0F94" w:rsidRDefault="002C7466" w:rsidP="002C7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___</w:t>
      </w:r>
      <w:r w:rsidR="00D54B0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F0F94">
        <w:rPr>
          <w:rFonts w:ascii="Times New Roman" w:eastAsia="Times New Roman" w:hAnsi="Times New Roman" w:cs="Times New Roman"/>
          <w:sz w:val="24"/>
          <w:szCs w:val="24"/>
          <w:lang w:eastAsia="ru-RU"/>
        </w:rPr>
        <w:t>___ класса</w:t>
      </w:r>
    </w:p>
    <w:p w:rsidR="002C7466" w:rsidRPr="008F0F94" w:rsidRDefault="002C7466" w:rsidP="002C7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66" w:rsidRPr="008F0F94" w:rsidRDefault="002C7466" w:rsidP="002C7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66" w:rsidRPr="008F0F94" w:rsidRDefault="002C7466" w:rsidP="002C7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66" w:rsidRPr="008F0F94" w:rsidRDefault="002C7466" w:rsidP="002C7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66" w:rsidRPr="008F0F94" w:rsidRDefault="002C7466" w:rsidP="002C7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66" w:rsidRPr="008F0F94" w:rsidRDefault="002C7466" w:rsidP="002C7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66" w:rsidRPr="008F0F94" w:rsidRDefault="002C7466" w:rsidP="002C7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66" w:rsidRPr="008F0F94" w:rsidRDefault="002C7466" w:rsidP="002C7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F97" w:rsidRPr="008F0F94" w:rsidRDefault="005E3F97" w:rsidP="005E3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Составитель программы:</w:t>
      </w:r>
    </w:p>
    <w:p w:rsidR="005E3F97" w:rsidRPr="00A2169C" w:rsidRDefault="005E3F97" w:rsidP="005E3F97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169C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Учитель физической культуры</w:t>
      </w:r>
    </w:p>
    <w:p w:rsidR="005E3F97" w:rsidRPr="00A2169C" w:rsidRDefault="005E3F97" w:rsidP="005E3F97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169C">
        <w:rPr>
          <w:rFonts w:ascii="Times New Roman" w:eastAsia="Times New Roman" w:hAnsi="Times New Roman" w:cs="Times New Roman"/>
          <w:sz w:val="24"/>
          <w:szCs w:val="24"/>
          <w:lang w:eastAsia="ar-SA"/>
        </w:rPr>
        <w:t>Кузнецов Олег Геннадьевич</w:t>
      </w:r>
    </w:p>
    <w:p w:rsidR="005E3F97" w:rsidRPr="00A2169C" w:rsidRDefault="005E3F97" w:rsidP="005E3F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3F97" w:rsidRPr="00A2169C" w:rsidRDefault="005E3F97" w:rsidP="005E3F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3F97" w:rsidRPr="00A2169C" w:rsidRDefault="005E3F97" w:rsidP="005E3F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3F97" w:rsidRPr="00A2169C" w:rsidRDefault="005E3F97" w:rsidP="005E3F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3F97" w:rsidRPr="00A2169C" w:rsidRDefault="005E3F97" w:rsidP="005E3F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3F97" w:rsidRPr="00A2169C" w:rsidRDefault="005E3F97" w:rsidP="005E3F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3F97" w:rsidRPr="00A2169C" w:rsidRDefault="005E3F97" w:rsidP="005E3F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3F97" w:rsidRPr="00A2169C" w:rsidRDefault="005E3F97" w:rsidP="005E3F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3F97" w:rsidRPr="00A2169C" w:rsidRDefault="005E3F97" w:rsidP="005E3F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3F97" w:rsidRPr="00A2169C" w:rsidRDefault="005E3F97" w:rsidP="005E3F9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E3F97" w:rsidRPr="00A2169C" w:rsidRDefault="005E3F97" w:rsidP="005E3F9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E3F97" w:rsidRPr="00A2169C" w:rsidRDefault="005E3F97" w:rsidP="005E3F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2169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Кукобой, 201</w:t>
      </w:r>
      <w:r w:rsidR="00C4193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</w:t>
      </w:r>
    </w:p>
    <w:p w:rsidR="005E3F97" w:rsidRDefault="005E3F97" w:rsidP="005E3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7466" w:rsidRPr="008F0F94" w:rsidRDefault="002C7466" w:rsidP="002C7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F0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2C7466" w:rsidRPr="008F0F94" w:rsidRDefault="002C7466" w:rsidP="002C7466">
      <w:pPr>
        <w:suppressAutoHyphens/>
        <w:autoSpaceDE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proofErr w:type="gramStart"/>
      <w:r w:rsidRPr="008F0F9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Программа  «Физическая культура» для 1-4 классов разработана на основе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№373 от 6 октября 2009 года «Об утверждении и введении в действие федерального государственного образовательного стандарта общего начального образования»), примерной программы по физической культуре Федерального государственного образовательного стандарта общего начального образования  и авторской программы  </w:t>
      </w:r>
      <w:r w:rsidRPr="008F0F9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«Физическая культура 1-4</w:t>
      </w:r>
      <w:proofErr w:type="gramEnd"/>
      <w:r w:rsidRPr="008F0F9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классы»</w:t>
      </w:r>
      <w:r w:rsidRPr="008F0F94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 xml:space="preserve"> </w:t>
      </w:r>
      <w:r w:rsidRPr="008F0F9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 </w:t>
      </w:r>
      <w:r w:rsidRPr="008F0F9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В.И. Ляха</w:t>
      </w:r>
      <w:r w:rsidRPr="008F0F9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</w:t>
      </w:r>
      <w:r w:rsidRPr="008F0F9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М, «Просвещение», 2012 год).</w:t>
      </w:r>
    </w:p>
    <w:p w:rsidR="002C7466" w:rsidRPr="008F0F94" w:rsidRDefault="002C7466" w:rsidP="002C746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C7466" w:rsidRPr="008F0F94" w:rsidRDefault="002C7466" w:rsidP="002C74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Место курса в учебном плане</w:t>
      </w:r>
    </w:p>
    <w:p w:rsidR="002C7466" w:rsidRPr="008F0F94" w:rsidRDefault="002C7466" w:rsidP="002C74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Курс «Физическая культура »изучается с 1 по 4 класс из расчета 3 часа в неделю. </w:t>
      </w:r>
      <w:r w:rsidRPr="008F0F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4</w:t>
      </w:r>
      <w:r w:rsidRPr="008F0F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классе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– </w:t>
      </w:r>
      <w:r w:rsidRPr="008F0F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8F0F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часа. </w:t>
      </w: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Третий час на преподавание был введен приказом </w:t>
      </w:r>
      <w:proofErr w:type="spellStart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30 августа 2010 года №889.                                                                                                       </w:t>
      </w:r>
    </w:p>
    <w:p w:rsidR="002C7466" w:rsidRPr="008F0F94" w:rsidRDefault="002C7466" w:rsidP="002C74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активность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</w:t>
      </w:r>
    </w:p>
    <w:p w:rsidR="002C7466" w:rsidRPr="008F0F94" w:rsidRDefault="002C7466" w:rsidP="002C74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       </w:t>
      </w:r>
      <w:r w:rsidRPr="008F0F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Целью </w:t>
      </w: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школьного физического воспитания является формирование разносторонне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2C7466" w:rsidRPr="008F0F94" w:rsidRDefault="002C7466" w:rsidP="002C74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Реализация цели учебной программы соотносится с решением следующих </w:t>
      </w:r>
      <w:r w:rsidRPr="008F0F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задач:</w:t>
      </w:r>
    </w:p>
    <w:p w:rsidR="002C7466" w:rsidRPr="008F0F94" w:rsidRDefault="002C7466" w:rsidP="002C74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·        совершенствование жизненно важных навыков и умений в ходьбе, прыжках, лазанье, метании;</w:t>
      </w:r>
    </w:p>
    <w:p w:rsidR="002C7466" w:rsidRPr="008F0F94" w:rsidRDefault="002C7466" w:rsidP="002C74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·        обучение физическим упражнениям из таких видов спорта, как гимнастика, легкая атлетика и лыжные гонки, а также подвижным играм и техническим действиям спортивных игр, входящих в школьную программу;</w:t>
      </w:r>
    </w:p>
    <w:p w:rsidR="002C7466" w:rsidRPr="008F0F94" w:rsidRDefault="002C7466" w:rsidP="002C74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·        развитие основных физических качеств: силы, быстроты, выносливости, координации движений, гибкости;</w:t>
      </w:r>
    </w:p>
    <w:p w:rsidR="002C7466" w:rsidRPr="008F0F94" w:rsidRDefault="002C7466" w:rsidP="002C74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·        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2C7466" w:rsidRPr="008F0F94" w:rsidRDefault="002C7466" w:rsidP="002C74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·        развитие интереса к самостоятельным занятиям физическими упражнениями, утренней гимнастикой, </w:t>
      </w:r>
      <w:proofErr w:type="spellStart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физминутками</w:t>
      </w:r>
      <w:proofErr w:type="spellEnd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подвижными играми;</w:t>
      </w:r>
    </w:p>
    <w:p w:rsidR="002C7466" w:rsidRPr="008F0F94" w:rsidRDefault="002C7466" w:rsidP="002C74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·        обучение простейшим способам,  </w:t>
      </w:r>
      <w:proofErr w:type="gramStart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контроля за</w:t>
      </w:r>
      <w:proofErr w:type="gramEnd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физической нагрузкой, отдельным показателям физического развития и физической подготовленности.</w:t>
      </w:r>
    </w:p>
    <w:p w:rsidR="002C7466" w:rsidRDefault="002C7466" w:rsidP="002C746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C7466" w:rsidRPr="008F0F94" w:rsidRDefault="002C7466" w:rsidP="002C746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Предлагаемая программа характеризуется направленностью:</w:t>
      </w:r>
    </w:p>
    <w:p w:rsidR="002C7466" w:rsidRPr="008F0F94" w:rsidRDefault="002C7466" w:rsidP="002C74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·        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процесса (спортивный зал, спортивные пришкольные площадки, стадион), регионально климатическими условиями и видом учебного учреждения (городские, малокомплектные и сельские школы);</w:t>
      </w:r>
    </w:p>
    <w:p w:rsidR="002C7466" w:rsidRPr="008F0F94" w:rsidRDefault="002C7466" w:rsidP="002C74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·        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</w:t>
      </w:r>
    </w:p>
    <w:p w:rsidR="002C7466" w:rsidRPr="008F0F94" w:rsidRDefault="002C7466" w:rsidP="002C74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·        на соблюдение дидактических правил «от известного к неизвестному» и «от простого </w:t>
      </w:r>
      <w:proofErr w:type="gramStart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proofErr w:type="gramEnd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сложному», ориентирующих выбор и планирование учебного содержания в </w:t>
      </w: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2C7466" w:rsidRPr="008F0F94" w:rsidRDefault="002C7466" w:rsidP="002C74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·        на достижение </w:t>
      </w:r>
      <w:proofErr w:type="spellStart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межпредметных</w:t>
      </w:r>
      <w:proofErr w:type="spellEnd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связей,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2C7466" w:rsidRPr="008F0F94" w:rsidRDefault="002C7466" w:rsidP="002C74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·        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занятий физическими упражнениями.</w:t>
      </w:r>
    </w:p>
    <w:p w:rsidR="002C7466" w:rsidRPr="008F0F94" w:rsidRDefault="002C7466" w:rsidP="002C74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Программа состоит из трех разделов</w:t>
      </w: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2C7466" w:rsidRPr="008F0F94" w:rsidRDefault="002C7466" w:rsidP="002C74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2C7466" w:rsidRPr="008F0F94" w:rsidRDefault="002C7466" w:rsidP="002C74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</w:t>
      </w:r>
      <w:proofErr w:type="gramStart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контроля за</w:t>
      </w:r>
      <w:proofErr w:type="gramEnd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физическим развитием и физической подготовленностью учащихся.</w:t>
      </w:r>
    </w:p>
    <w:p w:rsidR="002C7466" w:rsidRPr="008F0F94" w:rsidRDefault="002C7466" w:rsidP="002C74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также общеразвивающих упражнений с различной функциональной направленностью.</w:t>
      </w:r>
    </w:p>
    <w:p w:rsidR="002C7466" w:rsidRDefault="002C7466" w:rsidP="002C746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C7466" w:rsidRPr="008F0F94" w:rsidRDefault="002C7466" w:rsidP="002C746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Содержание тем учебного курса</w:t>
      </w:r>
    </w:p>
    <w:p w:rsidR="002C7466" w:rsidRPr="008F0F94" w:rsidRDefault="002C7466" w:rsidP="002C74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Знания о физической культуре</w:t>
      </w: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 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2C7466" w:rsidRPr="008F0F94" w:rsidRDefault="002C7466" w:rsidP="002C74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Способы физкультурной деятельности </w:t>
      </w: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2C7466" w:rsidRPr="008F0F94" w:rsidRDefault="002C7466" w:rsidP="002C74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Гимнастика с основами акробатики</w:t>
      </w: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 Организующие команды и приемы: 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противоходом</w:t>
      </w:r>
      <w:proofErr w:type="spellEnd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2C7466" w:rsidRPr="008F0F94" w:rsidRDefault="002C7466" w:rsidP="002C74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Акробатические упражнения:</w:t>
      </w: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из </w:t>
      </w:r>
      <w:proofErr w:type="gramStart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положения</w:t>
      </w:r>
      <w:proofErr w:type="gramEnd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полупереворот</w:t>
      </w:r>
      <w:proofErr w:type="spellEnd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назад в стойку на коленях. </w:t>
      </w:r>
      <w:r w:rsidRPr="008F0F9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Гимнастические упражнения прикладного характера</w:t>
      </w: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танцевальные упражнения, упражнения на низкой перекладине — вис на согнутых руках, </w:t>
      </w:r>
      <w:proofErr w:type="gramStart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вис</w:t>
      </w:r>
      <w:proofErr w:type="gramEnd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стоя спереди, сзади, </w:t>
      </w:r>
      <w:proofErr w:type="spellStart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зависом</w:t>
      </w:r>
      <w:proofErr w:type="spellEnd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одной, двумя ногами.</w:t>
      </w:r>
    </w:p>
    <w:p w:rsidR="002C7466" w:rsidRPr="008F0F94" w:rsidRDefault="002C7466" w:rsidP="002C74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Легкая атлетика </w:t>
      </w: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равномерный бег с последующим ускорением, челночный бег 3 х 10 м, бег с изменением частоты шагов. Метание. </w:t>
      </w:r>
      <w:r w:rsidRPr="008F0F9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Прыжки:</w:t>
      </w: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на месте и с поворотом на 90° </w:t>
      </w: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 100°, по разметкам, через препятствия; в высоту с прямого разбега; со скакалкой. Метание: малого мяча на дальность из-за головы</w:t>
      </w:r>
    </w:p>
    <w:p w:rsidR="002C7466" w:rsidRPr="008F0F94" w:rsidRDefault="002C7466" w:rsidP="002C74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Лыжные гонки </w:t>
      </w: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Передвижения на лыжах: попеременный </w:t>
      </w:r>
      <w:proofErr w:type="spellStart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двухшажный</w:t>
      </w:r>
      <w:proofErr w:type="spellEnd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ход. Спуски в основной стойке. Подъем «лесенкой». Торможение «плугом».</w:t>
      </w:r>
    </w:p>
    <w:p w:rsidR="002C7466" w:rsidRPr="008F0F94" w:rsidRDefault="002C7466" w:rsidP="002C74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Подвижные игры </w:t>
      </w:r>
    </w:p>
    <w:p w:rsidR="002C7466" w:rsidRPr="008F0F94" w:rsidRDefault="002C7466" w:rsidP="002C74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F0F9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На материале раздела «Гимнастика с основами акробатики  </w:t>
      </w: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«Волна», «Неудобный бросок», «Конники-спортсмены», «Отгадай, чей голос», «Что изменилось», «Посадка картофеля», «Прокати быстрее мяч», эстафеты типа:</w:t>
      </w:r>
      <w:proofErr w:type="gramEnd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«Веревочка под ногами», «Эстафеты с обручами»</w:t>
      </w:r>
      <w:proofErr w:type="gramStart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8F0F9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Н</w:t>
      </w:r>
      <w:proofErr w:type="gramEnd"/>
      <w:r w:rsidRPr="008F0F9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а материале раздела «Легкая атлетика»:</w:t>
      </w: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proofErr w:type="gramStart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  <w:proofErr w:type="gramEnd"/>
    </w:p>
    <w:p w:rsidR="002C7466" w:rsidRPr="008F0F94" w:rsidRDefault="002C7466" w:rsidP="002C74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материале раздела «Лыжные гонки»: 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</w:t>
      </w:r>
    </w:p>
    <w:p w:rsidR="002C7466" w:rsidRPr="008F0F94" w:rsidRDefault="002C7466" w:rsidP="002C74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C7466" w:rsidRPr="008F0F94" w:rsidRDefault="002C7466" w:rsidP="002C746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Результаты освоения учебного предмета</w:t>
      </w:r>
    </w:p>
    <w:p w:rsidR="002C7466" w:rsidRPr="008F0F94" w:rsidRDefault="002C7466" w:rsidP="002C74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освоения курса </w:t>
      </w:r>
    </w:p>
    <w:p w:rsidR="002C7466" w:rsidRPr="008F0F94" w:rsidRDefault="002C7466" w:rsidP="002C74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Ученик научится:</w:t>
      </w:r>
    </w:p>
    <w:p w:rsidR="002C7466" w:rsidRPr="008F0F94" w:rsidRDefault="002C7466" w:rsidP="002C7466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2C7466" w:rsidRPr="008F0F94" w:rsidRDefault="002C7466" w:rsidP="002C7466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излагать факты истории развития физической культуры, характеризовать ее роль и значение в жизни человека;</w:t>
      </w:r>
    </w:p>
    <w:p w:rsidR="002C7466" w:rsidRPr="008F0F94" w:rsidRDefault="002C7466" w:rsidP="002C7466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использовать </w:t>
      </w:r>
      <w:proofErr w:type="gramStart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физическую</w:t>
      </w:r>
      <w:proofErr w:type="gramEnd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культуры как средство укрепления здоровья, физического развития и физической подготовленности человека;</w:t>
      </w:r>
    </w:p>
    <w:p w:rsidR="002C7466" w:rsidRPr="008F0F94" w:rsidRDefault="002C7466" w:rsidP="002C7466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2C7466" w:rsidRPr="008F0F94" w:rsidRDefault="002C7466" w:rsidP="002C7466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2C7466" w:rsidRPr="008F0F94" w:rsidRDefault="002C7466" w:rsidP="002C7466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соблюдать требования техники безопасности к местам проведения занятий физической культурой;</w:t>
      </w:r>
    </w:p>
    <w:p w:rsidR="002C7466" w:rsidRPr="008F0F94" w:rsidRDefault="002C7466" w:rsidP="002C7466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характеризовать физическую нагрузку по показателю частоты пульса;</w:t>
      </w:r>
    </w:p>
    <w:p w:rsidR="002C7466" w:rsidRPr="008F0F94" w:rsidRDefault="002C7466" w:rsidP="002C7466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простейшие акробатические и гимнастические комбинации на высоком качественном уровне;</w:t>
      </w:r>
    </w:p>
    <w:p w:rsidR="002C7466" w:rsidRPr="008F0F94" w:rsidRDefault="002C7466" w:rsidP="002C7466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2C7466" w:rsidRPr="008F0F94" w:rsidRDefault="002C7466" w:rsidP="002C7466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жизненно важные двигательные навыки и умения различными способами, в различных условиях.</w:t>
      </w:r>
    </w:p>
    <w:p w:rsidR="002C7466" w:rsidRPr="008F0F94" w:rsidRDefault="002C7466" w:rsidP="002C74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Ученик получит возможность научиться:</w:t>
      </w:r>
    </w:p>
    <w:p w:rsidR="002C7466" w:rsidRPr="008F0F94" w:rsidRDefault="002C7466" w:rsidP="002C7466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умениям организовать </w:t>
      </w:r>
      <w:proofErr w:type="spellStart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здоровьесберегающую</w:t>
      </w:r>
      <w:proofErr w:type="spellEnd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2C7466" w:rsidRPr="008F0F94" w:rsidRDefault="002C7466" w:rsidP="002C7466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навыкам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2C7466" w:rsidRPr="008F0F94" w:rsidRDefault="002C7466" w:rsidP="002C7466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взаимодействию со сверстниками по правилам проведения подвижных игр и соревнований;</w:t>
      </w:r>
    </w:p>
    <w:p w:rsidR="002C7466" w:rsidRPr="008F0F94" w:rsidRDefault="002C7466" w:rsidP="002C7466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выполнению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2C7466" w:rsidRPr="008F0F94" w:rsidRDefault="002C7466" w:rsidP="002C7466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выполнению технических действий из базовых видов спорта, применение их в игровой и соревновательной деятельности.</w:t>
      </w:r>
    </w:p>
    <w:p w:rsidR="002C7466" w:rsidRDefault="002C7466" w:rsidP="002C746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C7466" w:rsidRPr="008F0F94" w:rsidRDefault="002C7466" w:rsidP="002C746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Критерии и нормы оценки знаний обучающихся</w:t>
      </w:r>
    </w:p>
    <w:p w:rsidR="002C7466" w:rsidRPr="008F0F94" w:rsidRDefault="002C7466" w:rsidP="002C74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2C7466" w:rsidRPr="008F0F94" w:rsidRDefault="002C7466" w:rsidP="002C74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Классификация ошибок и недочетов, влияющих на снижение оценки</w:t>
      </w:r>
    </w:p>
    <w:p w:rsidR="002C7466" w:rsidRPr="008F0F94" w:rsidRDefault="002C7466" w:rsidP="002C74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Мелкими ошибками 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 Значительные ошибки 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2C7466" w:rsidRPr="008F0F94" w:rsidRDefault="002C7466" w:rsidP="002C74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1.     старт не из требуемого положения;</w:t>
      </w:r>
    </w:p>
    <w:p w:rsidR="002C7466" w:rsidRPr="008F0F94" w:rsidRDefault="002C7466" w:rsidP="002C74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2.     отталкивание далеко от планки при выполнении прыжков в длину, высоту;</w:t>
      </w:r>
    </w:p>
    <w:p w:rsidR="002C7466" w:rsidRPr="008F0F94" w:rsidRDefault="002C7466" w:rsidP="002C74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3.     бросок мяча в кольцо, метание в цель с наличием дополнительных движений;</w:t>
      </w:r>
    </w:p>
    <w:p w:rsidR="002C7466" w:rsidRPr="008F0F94" w:rsidRDefault="002C7466" w:rsidP="002C74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4.     несинхронность выполнения упражнения.</w:t>
      </w:r>
    </w:p>
    <w:p w:rsidR="002C7466" w:rsidRDefault="002C7466" w:rsidP="002C74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</w:t>
      </w:r>
      <w:proofErr w:type="gramStart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В остальных видах (бег, прыжки, метание, броски, ходьба) необходимо учитывать результат: секунды, количество, длину, высоту</w:t>
      </w:r>
      <w:proofErr w:type="gramEnd"/>
    </w:p>
    <w:p w:rsidR="002C7466" w:rsidRDefault="002C7466" w:rsidP="002C74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3F7" w:rsidRPr="002C7466" w:rsidRDefault="007E13F7" w:rsidP="002C746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466">
        <w:rPr>
          <w:rFonts w:ascii="Times New Roman" w:hAnsi="Times New Roman" w:cs="Times New Roman"/>
          <w:b/>
          <w:sz w:val="24"/>
          <w:szCs w:val="24"/>
        </w:rPr>
        <w:t>Примерный годовой  план-график распределения учебного материала</w:t>
      </w:r>
    </w:p>
    <w:p w:rsidR="007E13F7" w:rsidRPr="002C7466" w:rsidRDefault="007E13F7" w:rsidP="002C746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466">
        <w:rPr>
          <w:rFonts w:ascii="Times New Roman" w:hAnsi="Times New Roman" w:cs="Times New Roman"/>
          <w:b/>
          <w:sz w:val="24"/>
          <w:szCs w:val="24"/>
        </w:rPr>
        <w:t>по физической культуре в 4 классе (</w:t>
      </w:r>
      <w:r w:rsidR="00422B93">
        <w:rPr>
          <w:rFonts w:ascii="Times New Roman" w:hAnsi="Times New Roman" w:cs="Times New Roman"/>
          <w:b/>
          <w:sz w:val="24"/>
          <w:szCs w:val="24"/>
        </w:rPr>
        <w:t>2</w:t>
      </w:r>
      <w:r w:rsidRPr="002C7466">
        <w:rPr>
          <w:rFonts w:ascii="Times New Roman" w:hAnsi="Times New Roman" w:cs="Times New Roman"/>
          <w:b/>
          <w:sz w:val="24"/>
          <w:szCs w:val="24"/>
        </w:rPr>
        <w:t xml:space="preserve"> часа в неделю)</w:t>
      </w:r>
    </w:p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254"/>
        <w:gridCol w:w="1275"/>
        <w:gridCol w:w="1276"/>
        <w:gridCol w:w="1275"/>
        <w:gridCol w:w="1276"/>
        <w:gridCol w:w="1276"/>
      </w:tblGrid>
      <w:tr w:rsidR="007E13F7" w:rsidTr="00391582">
        <w:trPr>
          <w:cantSplit/>
          <w:trHeight w:val="562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ind w:left="1"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четверть:</w:t>
            </w:r>
          </w:p>
          <w:p w:rsidR="007E13F7" w:rsidRDefault="007E13F7" w:rsidP="00422B9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B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четверть:</w:t>
            </w:r>
          </w:p>
          <w:p w:rsidR="007E13F7" w:rsidRDefault="00422B93" w:rsidP="00422B9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E13F7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четверть:</w:t>
            </w:r>
          </w:p>
          <w:p w:rsidR="007E13F7" w:rsidRDefault="00422B93" w:rsidP="00422B9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E13F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четверть:</w:t>
            </w:r>
          </w:p>
          <w:p w:rsidR="007E13F7" w:rsidRDefault="007E13F7" w:rsidP="00422B9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B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7E13F7" w:rsidRDefault="00422B93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7E13F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7E13F7" w:rsidTr="00391582">
        <w:trPr>
          <w:cantSplit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ind w:left="1" w:right="1"/>
              <w:rPr>
                <w:rStyle w:val="FontStyle5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9"/>
                <w:rFonts w:ascii="Times New Roman" w:hAnsi="Times New Roman" w:cs="Times New Roman"/>
                <w:sz w:val="24"/>
                <w:szCs w:val="24"/>
              </w:rPr>
              <w:t>1.Знания о физической культуре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(урок 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(урок 3)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(урок 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E13F7" w:rsidTr="00391582">
        <w:trPr>
          <w:cantSplit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ind w:left="1" w:right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2.Способы двигательной (физкультурной)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(урок 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(урок 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(урок 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E13F7" w:rsidTr="00391582">
        <w:trPr>
          <w:cantSplit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ind w:left="1" w:right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Физическое совершенствование: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422B93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422B93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422B93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422B93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F7" w:rsidRDefault="00422B93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7E13F7" w:rsidTr="00391582">
        <w:trPr>
          <w:cantSplit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ind w:left="267" w:righ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Физкультурно-оздоровительная деятельность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(урок 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(урок 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13F7" w:rsidTr="00391582">
        <w:trPr>
          <w:cantSplit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ind w:left="267" w:righ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Спортивно-оздоровительная деятельность общеразвивающей направленности: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13F7" w:rsidTr="00391582">
        <w:trPr>
          <w:cantSplit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ind w:left="732" w:righ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 Легкая атлетика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(уроки 1-10)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(уроки 11 - 21)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E13F7" w:rsidTr="00391582">
        <w:trPr>
          <w:cantSplit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ind w:left="732" w:righ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 Гимнастика с основами акробатики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(уроки 1-5)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(уроки 6-22)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E13F7" w:rsidTr="00391582">
        <w:trPr>
          <w:cantSplit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ind w:left="732" w:righ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3.2.3. Лыжная подготовка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E13F7" w:rsidTr="00391582">
        <w:trPr>
          <w:cantSplit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ind w:left="732" w:righ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3.2.4. Подвижные  игры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(уроки 1-10)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(уроки 11-12)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(уроки 13-18)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(уроки 19-24)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E13F7" w:rsidTr="00391582">
        <w:trPr>
          <w:cantSplit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ind w:left="732" w:righ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3.2.5. Плавание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13F7" w:rsidTr="00391582">
        <w:trPr>
          <w:cantSplit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ind w:left="267" w:righ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 Общеразвивающие упражнения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F7" w:rsidRDefault="007E13F7" w:rsidP="002C746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</w:tbl>
    <w:p w:rsidR="007E13F7" w:rsidRDefault="007E13F7" w:rsidP="002C7466">
      <w:pPr>
        <w:spacing w:line="240" w:lineRule="auto"/>
      </w:pPr>
    </w:p>
    <w:p w:rsidR="002E79A4" w:rsidRPr="00A2769B" w:rsidRDefault="002E79A4" w:rsidP="004F31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69B">
        <w:rPr>
          <w:rFonts w:ascii="Times New Roman" w:hAnsi="Times New Roman" w:cs="Times New Roman"/>
          <w:b/>
          <w:sz w:val="24"/>
          <w:szCs w:val="24"/>
        </w:rPr>
        <w:lastRenderedPageBreak/>
        <w:t>Поурочное планирование</w:t>
      </w:r>
    </w:p>
    <w:tbl>
      <w:tblPr>
        <w:tblW w:w="10632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0"/>
        <w:gridCol w:w="800"/>
        <w:gridCol w:w="3119"/>
        <w:gridCol w:w="4252"/>
        <w:gridCol w:w="1701"/>
      </w:tblGrid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A2769B">
              <w:rPr>
                <w:rStyle w:val="dash041e005f0431005f044b005f0447005f043d005f044b005f0439005f005fchar1char1"/>
              </w:rPr>
              <w:t>№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2769B"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  <w:r w:rsidRPr="00A2769B">
              <w:rPr>
                <w:rStyle w:val="dash041e005f0431005f044b005f0447005f043d005f044b005f0439005f005fchar1char1"/>
              </w:rPr>
              <w:t>Тема урока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91582" w:rsidRPr="00A2769B" w:rsidRDefault="00567EDF" w:rsidP="00422B93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Характеристика видов деятельности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1582" w:rsidRPr="00A2769B" w:rsidRDefault="00567EDF" w:rsidP="00422B93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 xml:space="preserve">Контроль </w:t>
            </w: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A2769B">
              <w:rPr>
                <w:rStyle w:val="dash041e005f0431005f044b005f0447005f043d005f044b005f0439005f005fchar1char1"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Первая помощь при травмах. Правила предупреждения травматизма во время занятий физическими упражнениями: организация мест занятий, подбор одежды, обуви и инвентаря. Игра на усвоение правил оказания первой помощи при травмах.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F31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Определяют ситуации, требующие применения правил предупреждения травматизма. Определяют состав спортивной одежды в зависимости от времени года и погодных условий. В парах со сверстниками моделируют случаи травматизма (ушибы, ссадины, потертости кожи, небольшие кровотечения) и оказания первой помощи. Подводят итоги игры на лучшее ведение здорового образа жизни.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2769B">
              <w:rPr>
                <w:rFonts w:ascii="Times New Roman" w:hAnsi="Times New Roman" w:cs="Times New Roman"/>
                <w:sz w:val="24"/>
              </w:rPr>
              <w:t>Тест "Проверь себя!" на усвоение правил первой помощи.</w:t>
            </w: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A2769B">
              <w:rPr>
                <w:rStyle w:val="dash041e005f0431005f044b005f0447005f043d005f044b005f0439005f005fchar1char1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F31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развития физических качеств: равновесия, быстроты, силы, выносливости, координации.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F31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комплексы упражнений для развития физических качеств. Моделируют комплексы упражнений  с учетом их цели. Соблюдают правила техники безопасности. 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A2769B">
              <w:rPr>
                <w:rStyle w:val="dash041e005f0431005f044b005f0447005f043d005f044b005f0439005f005fchar1char1"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pStyle w:val="a6"/>
              <w:snapToGrid w:val="0"/>
              <w:spacing w:before="0" w:after="0"/>
              <w:rPr>
                <w:rStyle w:val="a5"/>
                <w:i w:val="0"/>
              </w:rPr>
            </w:pPr>
            <w:r w:rsidRPr="00A2769B">
              <w:rPr>
                <w:rStyle w:val="a5"/>
                <w:i w:val="0"/>
              </w:rPr>
              <w:t xml:space="preserve"> Ходьба с изменением длины и частоты шагов. Обычный бег(30м). Равномерный бег (3 мин)</w:t>
            </w:r>
            <w:proofErr w:type="gramStart"/>
            <w:r w:rsidRPr="00A2769B">
              <w:rPr>
                <w:rStyle w:val="a5"/>
                <w:i w:val="0"/>
              </w:rPr>
              <w:t>.Т</w:t>
            </w:r>
            <w:proofErr w:type="gramEnd"/>
            <w:r w:rsidRPr="00A2769B">
              <w:rPr>
                <w:rStyle w:val="a5"/>
                <w:i w:val="0"/>
              </w:rPr>
              <w:t>ехника безопасности на уроках легкой атлетики.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F31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Описывают технику выполнения ходьбы и беговых упражнений. Осваивают её самостоятельно. </w:t>
            </w: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Выявляют и устраняют характерные ошибки в процессе освоения легкоатлетических упражнений. Демонстрируют  вариативное выполнение упражнений в ходьбе и беге. Соблюдают правила безопасности  при выполнении упражнений.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A2769B">
              <w:rPr>
                <w:rStyle w:val="dash041e005f0431005f044b005f0447005f043d005f044b005f0439005f005fchar1char1"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pStyle w:val="a6"/>
              <w:snapToGrid w:val="0"/>
              <w:spacing w:before="0" w:after="0"/>
              <w:rPr>
                <w:rStyle w:val="a5"/>
                <w:i w:val="0"/>
              </w:rPr>
            </w:pPr>
            <w:r w:rsidRPr="00A2769B">
              <w:rPr>
                <w:rStyle w:val="a5"/>
                <w:i w:val="0"/>
              </w:rPr>
              <w:t xml:space="preserve"> Ходьба в приседе. Обычный бег с изменением длины и частоты шагов. Чередование ходьбы и бега (бег – 80м, ходьба – 100м).  Равномерный бег (4мин).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F31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ходьбы и беговых упражнений. Осваивают её самостоятельно. Выявляют и устраняют характерные ошибки в процессе освоения. Демонстрируют  вариативное выполнение упражнений в ходьбе и беге. Соблюдают правила безопасности  при выполнении упражнений.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tabs>
                <w:tab w:val="left" w:pos="381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Контроль скорости  бега (30м)</w:t>
            </w: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A2769B">
              <w:rPr>
                <w:rStyle w:val="dash041e005f0431005f044b005f0447005f043d005f044b005f0439005f005fchar1char1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pStyle w:val="a6"/>
              <w:snapToGrid w:val="0"/>
              <w:spacing w:before="0" w:after="0"/>
            </w:pPr>
            <w:r w:rsidRPr="00A2769B">
              <w:t>Бег с изменяющимся направлением движения из разных исходных положений. Бег на короткие дистанции (60м). Бег с высокого старта с последующим ускорением.  Равномерный бег (5 мин). Чередование ходьбы и бега (бег - 90м, ходьба - 80м).  Развитие скоростных способностей.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F31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беговых упражнений. Выявляют характерные ошибки в технике выполнения беговых упражнений. Осваивают технику бега различными способами. Осваивают универсальные умения по взаимодействию в парах и группах при разучивании и выполнении беговых упражнений. Демонстрируют  вариативное выполнение беговых упражнений. Применяют беговые упражнения  для развития </w:t>
            </w:r>
            <w:r w:rsidRPr="00A27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координационных, скоростных способностей. Соблюдают правила техники безопасности при выполнении беговых уп</w:t>
            </w:r>
            <w:bookmarkStart w:id="0" w:name="_GoBack"/>
            <w:bookmarkEnd w:id="0"/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ражнений.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tabs>
                <w:tab w:val="left" w:pos="381"/>
              </w:tabs>
              <w:snapToGrid w:val="0"/>
              <w:spacing w:line="240" w:lineRule="auto"/>
              <w:ind w:left="122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A2769B">
              <w:rPr>
                <w:rStyle w:val="dash041e005f0431005f044b005f0447005f043d005f044b005f0439005f005fchar1char1"/>
              </w:rPr>
              <w:lastRenderedPageBreak/>
              <w:t>6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pStyle w:val="a6"/>
              <w:snapToGrid w:val="0"/>
              <w:spacing w:before="0" w:after="0"/>
            </w:pPr>
            <w:r w:rsidRPr="00A2769B">
              <w:t>Бег в коридоре 30-40см из различных исходных положений с максимальной скоростью (до 60м). Чередование ходьбы и бега (бег – 100м, ходьба – 70м).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Осваивают универсальные умения по взаимодействию в парах и группах при разучивании и выполнении беговых упражнений. Демонстрируют  вариативное выполнение беговых упражнений. Соблюдают правила техники безопасности при выполнении беговых упражнений.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tabs>
                <w:tab w:val="left" w:pos="381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Контроль скорости  бега (60м)</w:t>
            </w: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A2769B">
              <w:rPr>
                <w:rStyle w:val="dash041e005f0431005f044b005f0447005f043d005f044b005f0439005f005fchar1char1"/>
              </w:rPr>
              <w:t>7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pStyle w:val="a6"/>
              <w:snapToGrid w:val="0"/>
              <w:spacing w:before="0" w:after="0"/>
              <w:rPr>
                <w:rStyle w:val="a5"/>
                <w:i w:val="0"/>
              </w:rPr>
            </w:pPr>
            <w:r w:rsidRPr="00A2769B">
              <w:rPr>
                <w:rStyle w:val="a5"/>
                <w:i w:val="0"/>
              </w:rPr>
              <w:t>Прыжок с высоты (до 70см) с поворотом в воздухе на 90-120</w:t>
            </w:r>
            <w:r w:rsidRPr="00A2769B">
              <w:rPr>
                <w:rStyle w:val="a5"/>
                <w:i w:val="0"/>
                <w:vertAlign w:val="superscript"/>
              </w:rPr>
              <w:t>0</w:t>
            </w:r>
            <w:r w:rsidRPr="00A2769B">
              <w:rPr>
                <w:rStyle w:val="a5"/>
                <w:i w:val="0"/>
              </w:rPr>
              <w:t xml:space="preserve"> и с точным приземлением в квадрат.  Многоразовые прыжки (до 10 прыжков).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Описывают технику прыжковых упражнений.</w:t>
            </w:r>
          </w:p>
          <w:p w:rsidR="00391582" w:rsidRPr="00A2769B" w:rsidRDefault="00391582" w:rsidP="00422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Осваивают технику прыжковых упражнений.</w:t>
            </w:r>
          </w:p>
          <w:p w:rsidR="00391582" w:rsidRPr="00A2769B" w:rsidRDefault="00391582" w:rsidP="00422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Выявляют характерные ошибки в технике выполнения прыжковых упражнений.  Соблюдают правила техники безопасности при выполнении прыжковых упражнений.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A2769B">
              <w:rPr>
                <w:rStyle w:val="dash041e005f0431005f044b005f0447005f043d005f044b005f0439005f005fchar1char1"/>
              </w:rPr>
              <w:t>8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pStyle w:val="a6"/>
              <w:snapToGrid w:val="0"/>
              <w:spacing w:before="0" w:after="0"/>
              <w:rPr>
                <w:rStyle w:val="a5"/>
                <w:i w:val="0"/>
              </w:rPr>
            </w:pPr>
            <w:r w:rsidRPr="00A2769B">
              <w:rPr>
                <w:rStyle w:val="a5"/>
                <w:i w:val="0"/>
              </w:rPr>
              <w:t>Прыжки в высоту с прямого и бокового разбега. Развитие силовых и координационных способностей. Подвижная игра «Салки на марше».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Описывают технику прыжковых упражнений.</w:t>
            </w:r>
            <w:r w:rsidR="002C7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Выявляют характерные ошибки в технике выполнения прыжковых упражнений.  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A2769B">
              <w:rPr>
                <w:rStyle w:val="dash041e005f0431005f044b005f0447005f043d005f044b005f0439005f005fchar1char1"/>
              </w:rPr>
              <w:t>9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pStyle w:val="a6"/>
              <w:snapToGrid w:val="0"/>
              <w:spacing w:before="0" w:after="0"/>
              <w:rPr>
                <w:rStyle w:val="a5"/>
                <w:i w:val="0"/>
              </w:rPr>
            </w:pPr>
            <w:r w:rsidRPr="00A2769B">
              <w:rPr>
                <w:rStyle w:val="a5"/>
                <w:i w:val="0"/>
              </w:rPr>
              <w:t xml:space="preserve">Прыжки в высоту с прямого и бокового разбега. Подвижная игра  «Кот и мыши». Развитие силовых и координационных способностей. 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Описывают технику прыжковых упражнений.</w:t>
            </w:r>
            <w:r w:rsidR="002C7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Демонстрируют технику прыжковых упражнений.</w:t>
            </w:r>
            <w:r w:rsidR="002C7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Выявляют характерные ошибки в технике выполнения прыжковых упражнений.  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A2769B">
              <w:rPr>
                <w:rFonts w:ascii="Times New Roman" w:hAnsi="Times New Roman" w:cs="Times New Roman"/>
                <w:sz w:val="24"/>
              </w:rPr>
              <w:t>Контроль выполнения прыжков в высоту.</w:t>
            </w: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A2769B">
              <w:rPr>
                <w:rStyle w:val="dash041e005f0431005f044b005f0447005f043d005f044b005f0439005f005fchar1char1"/>
              </w:rPr>
              <w:t>10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pStyle w:val="a6"/>
              <w:snapToGrid w:val="0"/>
              <w:spacing w:before="0" w:after="0"/>
            </w:pPr>
            <w:r w:rsidRPr="00A2769B">
              <w:rPr>
                <w:rStyle w:val="a5"/>
                <w:i w:val="0"/>
              </w:rPr>
              <w:t>Броски набивного</w:t>
            </w:r>
            <w:r w:rsidRPr="00A2769B">
              <w:t xml:space="preserve"> мяча (1 кг) двумя руками из-за головы, от груди, снизу вперед-вверх,  из </w:t>
            </w:r>
            <w:proofErr w:type="gramStart"/>
            <w:r w:rsidRPr="00A2769B">
              <w:t>положения</w:t>
            </w:r>
            <w:proofErr w:type="gramEnd"/>
            <w:r w:rsidRPr="00A2769B">
              <w:t xml:space="preserve"> стоя грудью в направлении метания, левая (правая) нога впереди с места. Подвижная игра «Защита укрепления». Развитие силовых способностей.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бросков большого набивного мяча. Осваивают технику броска большого набивного мяча. Соблюдают правила техники безопасности при выполнении бросков большого набивного мяча. Проявляют качества силы и координации при выполнении бросков большого мяча. 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A2769B">
              <w:rPr>
                <w:rStyle w:val="dash041e005f0431005f044b005f0447005f043d005f044b005f0439005f005fchar1char1"/>
              </w:rPr>
              <w:t>11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pStyle w:val="a6"/>
              <w:snapToGrid w:val="0"/>
              <w:spacing w:before="0" w:after="0"/>
            </w:pPr>
            <w:r w:rsidRPr="00A2769B">
              <w:rPr>
                <w:rStyle w:val="a5"/>
                <w:i w:val="0"/>
              </w:rPr>
              <w:t>Броски набивного</w:t>
            </w:r>
            <w:r w:rsidRPr="00A2769B">
              <w:t xml:space="preserve"> мяча (1 кг) двумя руками из-за головы, от груди, снизу вперед-вверх,  из положения </w:t>
            </w:r>
            <w:r w:rsidRPr="00A2769B">
              <w:lastRenderedPageBreak/>
              <w:t>стоя грудью в направлении метания, левая (правая</w:t>
            </w:r>
            <w:proofErr w:type="gramStart"/>
            <w:r w:rsidRPr="00A2769B">
              <w:t xml:space="preserve"> )</w:t>
            </w:r>
            <w:proofErr w:type="gramEnd"/>
            <w:r w:rsidRPr="00A2769B">
              <w:t xml:space="preserve"> нога впереди с места с </w:t>
            </w:r>
            <w:proofErr w:type="spellStart"/>
            <w:r w:rsidRPr="00A2769B">
              <w:t>щага</w:t>
            </w:r>
            <w:proofErr w:type="spellEnd"/>
            <w:r w:rsidRPr="00A2769B">
              <w:t xml:space="preserve"> на дальность и заданное расстояние. 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Описывают технику бросков большого набивного мяча. Осваивают технику броска большого набивного мяча. Соблюдают правила техники </w:t>
            </w:r>
            <w:r w:rsidRPr="00A27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при выполнении бросков большого набивного мяча. Проявляют качества силы и координации при выполнении бросков большого мяча.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A2769B">
              <w:rPr>
                <w:rFonts w:ascii="Times New Roman" w:hAnsi="Times New Roman" w:cs="Times New Roman"/>
                <w:sz w:val="24"/>
              </w:rPr>
              <w:lastRenderedPageBreak/>
              <w:t xml:space="preserve">Контроль техники выполнения броска </w:t>
            </w:r>
            <w:r w:rsidRPr="00A2769B">
              <w:rPr>
                <w:rFonts w:ascii="Times New Roman" w:hAnsi="Times New Roman" w:cs="Times New Roman"/>
                <w:sz w:val="24"/>
              </w:rPr>
              <w:lastRenderedPageBreak/>
              <w:t>набивного мяча.</w:t>
            </w: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A2769B">
              <w:rPr>
                <w:rStyle w:val="dash041e005f0431005f044b005f0447005f043d005f044b005f0439005f005fchar1char1"/>
              </w:rPr>
              <w:lastRenderedPageBreak/>
              <w:t>12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Игры и эстафеты, включающие беговые, прыжковые. Прыжки со скакалкой.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Демонстрируют технику прыжковых, беговых упражнений. Соблюдают правила техники безопасности при выполнении  упражнений. Взаимодействуют со сверстниками в процессе совместной игровой деятельности. Развивают скоростно-силовые и координационные способности.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A2769B">
              <w:rPr>
                <w:rFonts w:ascii="Times New Roman" w:hAnsi="Times New Roman" w:cs="Times New Roman"/>
                <w:sz w:val="24"/>
              </w:rPr>
              <w:t>Контроль прыжков через скакалку за 1 мин.</w:t>
            </w: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A2769B">
              <w:rPr>
                <w:rStyle w:val="dash041e005f0431005f044b005f0447005f043d005f044b005f0439005f005fchar1char1"/>
              </w:rPr>
              <w:t>13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уроках гимнастики. Строевые команды: «Становись!», «Смирно!», «Вольно!»,  «Равняйсь!». Строевые действия  в шеренге (перестроение из одной шеренги в три уступами). Рапорт учителю. Игра «Что изменилось?»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Повторяют и соблюдают правила техники безопасности при выполнении гимнастических упражнений. Осваивают универсальные умения при выполнении организующих упражнений. Различают и выполняют строевые команды: «Становись!», «Смирно!», «Вольно!»,  «Равняйсь!». Взаимодействуют со сверстниками в процессе совместной игровой деятельности.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A2769B">
              <w:rPr>
                <w:rFonts w:ascii="Times New Roman" w:hAnsi="Times New Roman" w:cs="Times New Roman"/>
                <w:sz w:val="24"/>
              </w:rPr>
              <w:t>Тест на знание правил техники безопасности на уроках гимнастики.</w:t>
            </w: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A2769B">
              <w:rPr>
                <w:rStyle w:val="dash041e005f0431005f044b005f0447005f043d005f044b005f0439005f005fchar1char1"/>
              </w:rPr>
              <w:t>14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shd w:val="clear" w:color="auto" w:fill="FFFFFF"/>
              <w:snapToGrid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 Строевые действия  в колонне (из колонны по одному в колонну по три и четыре в движении с поворотом). Расчет по порядку.  Игра «Точный поворот».   Развитие координационных способностей. 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Осваивают универсальные умения при выполнении организующих упражнений. Различают и точно выполняют строевые приемы. Взаимодействуют со сверстниками в процессе совместной игровой деятельности. Соблюдают правила техники безопасности.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Style w:val="dash041e005f0431005f044b005f0447005f043d005f044b005f0439005f005fchar1char1"/>
              </w:rPr>
            </w:pPr>
            <w:r w:rsidRPr="00A2769B">
              <w:rPr>
                <w:rStyle w:val="dash041e005f0431005f044b005f0447005f043d005f044b005f0439005f005fchar1char1"/>
              </w:rPr>
              <w:t>Контроль правильности выполнения организующих упражнений и строевых команд.</w:t>
            </w: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A2769B">
              <w:rPr>
                <w:rStyle w:val="dash041e005f0431005f044b005f0447005f043d005f044b005f0439005f005fchar1char1"/>
              </w:rPr>
              <w:t>15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shd w:val="clear" w:color="auto" w:fill="FFFFFF"/>
              <w:snapToGrid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Перекаты в группировке с последующей опорой руками за головой. Кувырок вперед. Развитие координационных способностей. 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Осваивают универсальные умения по выполнению группировки и перекатов. Описывают технику разучиваемых упражнений. 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582" w:rsidRPr="00A2769B" w:rsidTr="00391582">
        <w:trPr>
          <w:trHeight w:val="1194"/>
        </w:trPr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A2769B">
              <w:rPr>
                <w:rStyle w:val="dash041e005f0431005f044b005f0447005f043d005f044b005f0439005f005fchar1char1"/>
              </w:rPr>
              <w:t>16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Кувырок назад. Кувырок вперед. Подвижная игра «Быстро по местам». Развитие координационных способностей.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Осваивают технику кувырка назад. Демонстрируют  технику кувырка вперед. Выявляют характерные ошибки в выполнении кувырков.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A2769B">
              <w:rPr>
                <w:rStyle w:val="dash041e005f0431005f044b005f0447005f043d005f044b005f0439005f005fchar1char1"/>
              </w:rPr>
              <w:t>17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F31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Кувырок назад и перекатом </w:t>
            </w:r>
            <w:r w:rsidRPr="00A27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стойка на лопатках. Комбинация из разученных элементов.  Развитие координационных способностей.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F31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Демонстрируют  технику кувырков и </w:t>
            </w:r>
            <w:r w:rsidRPr="00A27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стойки на лопатках.  Выявляют характерные ошибки в выполнении. Соблюдают правила техники безопасности при выполнении акробатических упражнений.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</w:t>
            </w:r>
            <w:r w:rsidRPr="00A27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 выполнения  кувырка назад.</w:t>
            </w: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A2769B">
              <w:rPr>
                <w:rStyle w:val="dash041e005f0431005f044b005f0447005f043d005f044b005f0439005f005fchar1char1"/>
              </w:rPr>
              <w:lastRenderedPageBreak/>
              <w:t>18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pStyle w:val="a6"/>
              <w:snapToGrid w:val="0"/>
              <w:spacing w:before="0" w:after="0"/>
              <w:rPr>
                <w:rStyle w:val="a5"/>
                <w:i w:val="0"/>
              </w:rPr>
            </w:pPr>
            <w:r w:rsidRPr="00A2769B">
              <w:rPr>
                <w:rStyle w:val="a5"/>
                <w:i w:val="0"/>
              </w:rPr>
              <w:t>Подвижные игры для развития координации движений, ловкости. Игра «Мышеловка».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Излагают правила и условия  проведения подвижных игр. Взаимодействуют со сверстниками в процессе совместной игровой деятельности. 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68" w:firstLine="41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A2769B">
              <w:rPr>
                <w:rStyle w:val="dash041e005f0431005f044b005f0447005f043d005f044b005f0439005f005fchar1char1"/>
              </w:rPr>
              <w:t>19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pStyle w:val="a6"/>
              <w:snapToGrid w:val="0"/>
              <w:spacing w:before="0" w:after="0"/>
              <w:rPr>
                <w:iCs/>
              </w:rPr>
            </w:pPr>
            <w:r w:rsidRPr="00A2769B">
              <w:rPr>
                <w:rStyle w:val="a5"/>
                <w:i w:val="0"/>
              </w:rPr>
              <w:t>Подвижные игры на внимание и развитие координации движений. Игра «Разведчики и часовые».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Осваивают универсальные умения в самостоятельной организации и проведении подвижных игр. Излагают правила и условия  проведения подвижных игр. 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68" w:firstLine="41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A2769B">
              <w:rPr>
                <w:rStyle w:val="dash041e005f0431005f044b005f0447005f043d005f044b005f0439005f005fchar1char1"/>
              </w:rPr>
              <w:t>20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pStyle w:val="a6"/>
              <w:snapToGrid w:val="0"/>
              <w:spacing w:before="0" w:after="0"/>
              <w:rPr>
                <w:rStyle w:val="a5"/>
                <w:i w:val="0"/>
              </w:rPr>
            </w:pPr>
            <w:r w:rsidRPr="00A2769B">
              <w:rPr>
                <w:rStyle w:val="a5"/>
                <w:i w:val="0"/>
              </w:rPr>
              <w:t>Развитие гибкости, координации движений. Подвижная игра «Веревочка под ногами»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Осваивают универсальные умения в самостоятельной организации и проведении подвижных игр. Излагают правила и условия  проведения подвижных игр. 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A2769B">
              <w:rPr>
                <w:rFonts w:ascii="Times New Roman" w:hAnsi="Times New Roman" w:cs="Times New Roman"/>
                <w:sz w:val="24"/>
              </w:rPr>
              <w:t>Контрольное упражнение на  координацию движений.</w:t>
            </w: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A2769B">
              <w:rPr>
                <w:rStyle w:val="dash041e005f0431005f044b005f0447005f043d005f044b005f0439005f005fchar1char1"/>
              </w:rPr>
              <w:t>21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pStyle w:val="a6"/>
              <w:snapToGrid w:val="0"/>
              <w:spacing w:before="0" w:after="0"/>
              <w:rPr>
                <w:rStyle w:val="a5"/>
                <w:i w:val="0"/>
              </w:rPr>
            </w:pPr>
            <w:r w:rsidRPr="00A2769B">
              <w:rPr>
                <w:rStyle w:val="a5"/>
                <w:i w:val="0"/>
              </w:rPr>
              <w:t>Развитие скоростных способностей. Подвижные игры «Невод», «Заяц, сторож, Жучка».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Осваивают универсальные умения в самостоятельной организации и проведении подвижных игр. Излагают правила и условия  проведения подвижных игр. 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A2769B">
              <w:rPr>
                <w:rStyle w:val="dash041e005f0431005f044b005f0447005f043d005f044b005f0439005f005fchar1char1"/>
              </w:rPr>
              <w:t>22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pStyle w:val="a6"/>
              <w:snapToGrid w:val="0"/>
              <w:spacing w:before="0" w:after="0"/>
              <w:rPr>
                <w:rStyle w:val="a5"/>
                <w:i w:val="0"/>
              </w:rPr>
            </w:pPr>
            <w:r w:rsidRPr="00A2769B">
              <w:rPr>
                <w:rStyle w:val="a5"/>
                <w:i w:val="0"/>
              </w:rPr>
              <w:t>Развитие скоростно-силовых способностей. Совершенствование навыков бега, навыков в прыжках. Подвижные игры «Прыгуны и пятнашки», «Пустое место».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Осваивают универсальные умения в самостоятельной организации и проведении подвижных игр. Излагают правила и условия  проведения подвижных игр. 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A2769B">
              <w:rPr>
                <w:rStyle w:val="dash041e005f0431005f044b005f0447005f043d005f044b005f0439005f005fchar1char1"/>
              </w:rPr>
              <w:t>23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pStyle w:val="a6"/>
              <w:snapToGrid w:val="0"/>
              <w:spacing w:before="0" w:after="0"/>
              <w:rPr>
                <w:rStyle w:val="a5"/>
                <w:i w:val="0"/>
              </w:rPr>
            </w:pPr>
            <w:r w:rsidRPr="00A2769B">
              <w:rPr>
                <w:rStyle w:val="a5"/>
                <w:i w:val="0"/>
              </w:rPr>
              <w:t>Развитие скоростно-силовых способностей. Совершенствование навыков бега. Подвижные игры «Белые медведи», «Западня».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Осваивают универсальные умения в самостоятельной организации и проведении подвижных игр. Излагают правила и условия  проведения подвижных игр. 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A2769B">
              <w:rPr>
                <w:rFonts w:ascii="Times New Roman" w:hAnsi="Times New Roman" w:cs="Times New Roman"/>
                <w:sz w:val="24"/>
              </w:rPr>
              <w:t>Контрольное упражнение на определение уровня развития скоростных способностей.</w:t>
            </w: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A2769B">
              <w:rPr>
                <w:rStyle w:val="dash041e005f0431005f044b005f0447005f043d005f044b005f0439005f005fchar1char1"/>
              </w:rPr>
              <w:t>24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pStyle w:val="a6"/>
              <w:snapToGrid w:val="0"/>
              <w:spacing w:before="0" w:after="0"/>
              <w:rPr>
                <w:rStyle w:val="a5"/>
                <w:i w:val="0"/>
              </w:rPr>
            </w:pPr>
            <w:r w:rsidRPr="00A2769B">
              <w:rPr>
                <w:rStyle w:val="a5"/>
                <w:i w:val="0"/>
              </w:rPr>
              <w:t>Развитие способностей к ориентированию в пространстве, скоростно-силовых способностей. Игры «Самый меткий»,  «Космонавты».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Осваивают универсальные умения в самостоятельной организации и проведении подвижных игр. Излагают правила и условия  проведения подвижных игр. 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A2769B">
              <w:rPr>
                <w:rFonts w:ascii="Times New Roman" w:hAnsi="Times New Roman" w:cs="Times New Roman"/>
                <w:sz w:val="24"/>
              </w:rPr>
              <w:t>Контрольное упражнение на определение уровня развития силовых способностей.</w:t>
            </w: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A2769B">
              <w:rPr>
                <w:rStyle w:val="dash041e005f0431005f044b005f0447005f043d005f044b005f0439005f005fchar1char1"/>
              </w:rPr>
              <w:lastRenderedPageBreak/>
              <w:t>25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pStyle w:val="a6"/>
              <w:snapToGrid w:val="0"/>
              <w:spacing w:before="0" w:after="0"/>
              <w:rPr>
                <w:rStyle w:val="a5"/>
                <w:i w:val="0"/>
              </w:rPr>
            </w:pPr>
            <w:r w:rsidRPr="00A2769B">
              <w:rPr>
                <w:rStyle w:val="a5"/>
                <w:i w:val="0"/>
              </w:rPr>
              <w:t>Развитие способностей к ориентированию в пространстве, скоростно-силовых способностей. Подвижные игры «Эстафета зверей», «Волк во рву».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Осваивают универсальные умения в самостоятельной организации и проведении подвижных игр. Излагают правила и условия  проведения подвижных игр. Осваивают двигательные действия, составляющие содержание подвижных игр. 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A2769B">
              <w:rPr>
                <w:rFonts w:ascii="Times New Roman" w:hAnsi="Times New Roman" w:cs="Times New Roman"/>
                <w:sz w:val="24"/>
              </w:rPr>
              <w:t>Контрольное упражнение на  развитие способностей к ориентированию в пространстве.</w:t>
            </w: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A2769B">
              <w:rPr>
                <w:rStyle w:val="dash041e005f0431005f044b005f0447005f043d005f044b005f0439005f005fchar1char1"/>
              </w:rPr>
              <w:t>26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pStyle w:val="a6"/>
              <w:snapToGrid w:val="0"/>
              <w:spacing w:before="0" w:after="0"/>
              <w:rPr>
                <w:rStyle w:val="a5"/>
                <w:i w:val="0"/>
              </w:rPr>
            </w:pPr>
            <w:r w:rsidRPr="00A2769B">
              <w:rPr>
                <w:rStyle w:val="a5"/>
                <w:i w:val="0"/>
              </w:rPr>
              <w:t>Закрепление и совершенствование навыков в прыжках. Подвижные игры «Кузнечики», «Прыгуны и пятнашки».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Осваивают универсальные умения в самостоятельной организации и проведении подвижных игр. Излагают правила и условия  проведения подвижных игр. 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A2769B">
              <w:rPr>
                <w:rStyle w:val="dash041e005f0431005f044b005f0447005f043d005f044b005f0439005f005fchar1char1"/>
              </w:rPr>
              <w:t>27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pStyle w:val="a6"/>
              <w:snapToGrid w:val="0"/>
              <w:spacing w:before="0" w:after="0"/>
              <w:rPr>
                <w:rStyle w:val="a5"/>
                <w:i w:val="0"/>
              </w:rPr>
            </w:pPr>
            <w:r w:rsidRPr="00A2769B">
              <w:rPr>
                <w:rStyle w:val="a5"/>
                <w:i w:val="0"/>
              </w:rPr>
              <w:t>Закрепление и совершенствование метаний на дальность  и точность. Подвижные игры «Подвижная цель», «Быстро и точно».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Осваивают универсальные умения в самостоятельной организации и проведении подвижных игр. Излагают правила и условия  проведения подвижных игр. 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A2769B">
              <w:rPr>
                <w:rStyle w:val="dash041e005f0431005f044b005f0447005f043d005f044b005f0439005f005fchar1char1"/>
              </w:rPr>
              <w:t>28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Общее представление о физической  подготовке, физической нагрузке. Правила </w:t>
            </w:r>
            <w:proofErr w:type="gramStart"/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 нагрузкой по частоте сердечных сокращений.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и кратко характеризуют показатели физической подготовки. </w:t>
            </w:r>
            <w:proofErr w:type="gramStart"/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Выявляют характер зависимости частоты сердечных сокращений от особенной выполнения физических упражнений.</w:t>
            </w:r>
            <w:proofErr w:type="gramEnd"/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Характеризуют величину нагрузки по показателям частоты сердечных сокращений. Учатся правильно оценивать свое самочувствие и </w:t>
            </w:r>
            <w:proofErr w:type="gramStart"/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контролировать</w:t>
            </w:r>
            <w:proofErr w:type="gramEnd"/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  как их организм справляется с физическими нагрузками. 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Style w:val="dash041e005f0431005f044b005f0447005f043d005f044b005f0439005f005fchar1char1"/>
              </w:rPr>
            </w:pPr>
            <w:r w:rsidRPr="00A2769B">
              <w:rPr>
                <w:rStyle w:val="dash041e005f0431005f044b005f0447005f043d005f044b005f0439005f005fchar1char1"/>
              </w:rPr>
              <w:t>Контроль умений определять величину нагрузки по показателям частоты сердечных сокращений.</w:t>
            </w: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A2769B">
              <w:rPr>
                <w:rStyle w:val="dash041e005f0431005f044b005f0447005f043d005f044b005f0439005f005fchar1char1"/>
              </w:rPr>
              <w:t>29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частоты сердечных сокращений.  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Измеряют </w:t>
            </w:r>
            <w:proofErr w:type="spellStart"/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пальпаторно</w:t>
            </w:r>
            <w:proofErr w:type="spellEnd"/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 частоту сердечных сокращений. 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tabs>
                <w:tab w:val="left" w:pos="10364"/>
              </w:tabs>
              <w:snapToGrid w:val="0"/>
              <w:rPr>
                <w:rStyle w:val="dash041e005f0431005f044b005f0447005f043d005f044b005f0439005f005fchar1char1"/>
              </w:rPr>
            </w:pPr>
            <w:r w:rsidRPr="00A2769B">
              <w:rPr>
                <w:rStyle w:val="dash041e005f0431005f044b005f0447005f043d005f044b005f0439005f005fchar1char1"/>
              </w:rPr>
              <w:t>Контроль выполнения комплекса упражнений на развитие физических качеств.</w:t>
            </w: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A2769B">
              <w:rPr>
                <w:rStyle w:val="dash041e005f0431005f044b005f0447005f043d005f044b005f0439005f005fchar1char1"/>
              </w:rPr>
              <w:t>30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«Мост» с помощью и самостоятельно. Кувырок вперед и назад. Развитие координационных способностей.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Осваивают технику выполнения гимнастического моста из </w:t>
            </w:r>
            <w:proofErr w:type="gramStart"/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спине. Выявляют характерные ошибки в выполнении упражнения.   Соблюдают правила техники безопасности.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tabs>
                <w:tab w:val="left" w:pos="381"/>
              </w:tabs>
              <w:snapToGrid w:val="0"/>
              <w:spacing w:line="240" w:lineRule="auto"/>
              <w:ind w:left="122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A2769B">
              <w:rPr>
                <w:rStyle w:val="dash041e005f0431005f044b005f0447005f043d005f044b005f0439005f005fchar1char1"/>
              </w:rPr>
              <w:t>31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«Мост» с помощью и самостоятельно. Кувырки, стойка на лопатках. </w:t>
            </w:r>
            <w:r w:rsidRPr="00A27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Акробатические упражнения.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Демонстрируют технику выполнения гимнастического моста из </w:t>
            </w:r>
            <w:proofErr w:type="gramStart"/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спине. Выявляют характерные </w:t>
            </w:r>
            <w:r w:rsidRPr="00A27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ошибки в выполнении упражнения.   Соблюдают правила техники безопасности.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tabs>
                <w:tab w:val="left" w:pos="381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техники выполнения </w:t>
            </w:r>
            <w:r w:rsidRPr="00A27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гимнастического моста.</w:t>
            </w: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A2769B">
              <w:rPr>
                <w:rStyle w:val="dash041e005f0431005f044b005f0447005f043d005f044b005f0439005f005fchar1char1"/>
              </w:rPr>
              <w:lastRenderedPageBreak/>
              <w:t>32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Акробатическая комбинация: 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 Игра «Не ошибись!» 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Осваивают технику акробатических комбинаций.   Проявляют качества силы, гибкости,  координации, выносливости при выполнении акробатических комбинаций. Соблюдают правила техники безопасности. Взаимодействуют со сверстниками в процессе совместной игровой деятельности.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tabs>
                <w:tab w:val="left" w:pos="381"/>
              </w:tabs>
              <w:snapToGrid w:val="0"/>
              <w:spacing w:line="240" w:lineRule="auto"/>
              <w:ind w:left="122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A2769B">
              <w:rPr>
                <w:rStyle w:val="dash041e005f0431005f044b005f0447005f043d005f044b005f0439005f005fchar1char1"/>
              </w:rPr>
              <w:t>33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Акробатические  комбинации.  Составление комбинаций из числа изученных упражнений. Комплексы упражнений</w:t>
            </w:r>
            <w:proofErr w:type="gramStart"/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включающие максимальное сгибание и разгибание туловища в стойках и </w:t>
            </w:r>
            <w:proofErr w:type="spellStart"/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седах</w:t>
            </w:r>
            <w:proofErr w:type="spellEnd"/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Составляют акробатические комбинации из числа разученных упражнений. Демонстрируют технику выполнения акробатических комбинаций. Проявляют качества силы, координации, выносливости  при выполнении акробатических комбинаций.  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A2769B">
              <w:rPr>
                <w:rFonts w:ascii="Times New Roman" w:hAnsi="Times New Roman" w:cs="Times New Roman"/>
                <w:sz w:val="24"/>
              </w:rPr>
              <w:t>Контроль  выполнения акробатических  комбинаций.</w:t>
            </w: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A2769B">
              <w:rPr>
                <w:rStyle w:val="dash041e005f0431005f044b005f0447005f043d005f044b005f0439005f005fchar1char1"/>
              </w:rPr>
              <w:t>34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shd w:val="clear" w:color="auto" w:fill="FFFFFF"/>
              <w:snapToGrid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 прогнувшись на  гимнастической стенке. Развитие силовых и координационных способностей. Подвижная игра «Три движения» 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висов и упоров. Осваивают висы и упоры. Проявляют качества силы, координации, выносливости  при выполнении гимнастических упражнений.  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A2769B">
              <w:rPr>
                <w:rFonts w:ascii="Times New Roman" w:hAnsi="Times New Roman" w:cs="Times New Roman"/>
                <w:sz w:val="24"/>
              </w:rPr>
              <w:t>Контроль уровня развития гибкости.</w:t>
            </w: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A2769B">
              <w:rPr>
                <w:rStyle w:val="dash041e005f0431005f044b005f0447005f043d005f044b005f0439005f005fchar1char1"/>
              </w:rPr>
              <w:t>35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shd w:val="clear" w:color="auto" w:fill="FFFFFF"/>
              <w:snapToGrid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Подтягивание в висе, поднимание ног в висе. Развитие силовых и координационных способностей.  Подвижная игра «Лисы и куры».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выполнения висов и упоров. Осваивают висы и упоры. Проявляют качества силы, координации, выносливости  при выполнении гимнастических упражнений.  Выявляют характерные ошибки в выполнении упражнений.  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A2769B">
              <w:rPr>
                <w:rStyle w:val="dash041e005f0431005f044b005f0447005f043d005f044b005f0439005f005fchar1char1"/>
              </w:rPr>
              <w:t>36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shd w:val="clear" w:color="auto" w:fill="FFFFFF"/>
              <w:snapToGrid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низкой гимнастической перекладине: висы и </w:t>
            </w:r>
            <w:proofErr w:type="spellStart"/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перемахи</w:t>
            </w:r>
            <w:proofErr w:type="spellEnd"/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. Развитие силовых и координационных способностей.  Подвижная игра «Белые медведи».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висов и упоров. Осваивают висы и упоры. Проявляют качества силы, координации, выносливости  при выполнении гимнастических  упражнений.  Выявляют характерные ошибки в выполнении упражнений.</w:t>
            </w:r>
            <w:proofErr w:type="gramStart"/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A2769B">
              <w:rPr>
                <w:rFonts w:ascii="Times New Roman" w:hAnsi="Times New Roman" w:cs="Times New Roman"/>
                <w:sz w:val="24"/>
              </w:rPr>
              <w:t>Контроль техники выполнения висов.</w:t>
            </w: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A2769B">
              <w:rPr>
                <w:rStyle w:val="dash041e005f0431005f044b005f0447005f043d005f044b005f0439005f005fchar1char1"/>
              </w:rPr>
              <w:t>37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shd w:val="clear" w:color="auto" w:fill="FFFFFF"/>
              <w:snapToGrid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 Сгибание и разгибание рук в упоре лежа. Подтягивание в висе, </w:t>
            </w:r>
            <w:proofErr w:type="spellStart"/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перемахи</w:t>
            </w:r>
            <w:proofErr w:type="spellEnd"/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</w:t>
            </w:r>
            <w:r w:rsidRPr="00A27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силовых способностей.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Описывают технику выполнения виса </w:t>
            </w:r>
            <w:proofErr w:type="spellStart"/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завесом</w:t>
            </w:r>
            <w:proofErr w:type="spellEnd"/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. Осваивают его. Проявляют качества силы, координации, выносливости  при выполнении </w:t>
            </w:r>
            <w:r w:rsidRPr="00A27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гимнастических упражнений.  Выявляют характерные ошибки в выполнении упражнений.  Соблюдают правила техники безопасности при выполнении упражнений. 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A2769B">
              <w:rPr>
                <w:rFonts w:ascii="Times New Roman" w:hAnsi="Times New Roman" w:cs="Times New Roman"/>
                <w:sz w:val="24"/>
              </w:rPr>
              <w:lastRenderedPageBreak/>
              <w:t xml:space="preserve">Контроль выполнения сгибания и разгибания </w:t>
            </w:r>
            <w:r w:rsidRPr="00A2769B">
              <w:rPr>
                <w:rFonts w:ascii="Times New Roman" w:hAnsi="Times New Roman" w:cs="Times New Roman"/>
                <w:sz w:val="24"/>
              </w:rPr>
              <w:lastRenderedPageBreak/>
              <w:t>рук. Контроль выполнения подтягиваний (м).</w:t>
            </w: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A2769B">
              <w:rPr>
                <w:rStyle w:val="dash041e005f0431005f044b005f0447005f043d005f044b005f0439005f005fchar1char1"/>
              </w:rPr>
              <w:lastRenderedPageBreak/>
              <w:t>38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shd w:val="clear" w:color="auto" w:fill="FFFFFF"/>
              <w:snapToGrid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Гимнастическая комбинация: из виса стоя присев толчком двумя ногами </w:t>
            </w:r>
            <w:proofErr w:type="spellStart"/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перемах</w:t>
            </w:r>
            <w:proofErr w:type="spellEnd"/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, согнув ноги, в вис сзади согнувшись, опускание назад в </w:t>
            </w:r>
            <w:proofErr w:type="gramStart"/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 стоя и обратное движения через сзади согнувшись со сходом вперед ноги.  Подвижная игра «Космонавты».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Демонстрируют технику выполнения гимнастических упражнений. Проявляют качества силы, координации, выносливости  при выполнении гимнастических упражнений.  Выявляют характерные ошибки в выполнении упражнений.  Соблюдают правила техники безопасности при выполнении упражнений. Взаимодействуют со сверстниками в процессе совместной игровой деятельности.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A2769B">
              <w:rPr>
                <w:rStyle w:val="dash041e005f0431005f044b005f0447005f043d005f044b005f0439005f005fchar1char1"/>
              </w:rPr>
              <w:t>39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Лазание по канату в три приема. Гимнастическая комбинация. Передвижения по гимнастической стенке. Игра «Не ошибись!».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Осваивают технику лазания по гимнастической стенке различными способами. Проявляют качества силы, координации, выносливости при выполнении лазания по гимнастической стенке. Выявляют и характеризуют ошибки при выполнении гимнастических упражнений. 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A2769B">
              <w:rPr>
                <w:rFonts w:ascii="Times New Roman" w:hAnsi="Times New Roman" w:cs="Times New Roman"/>
                <w:sz w:val="24"/>
              </w:rPr>
              <w:t>Контроль техники выполнения гимнастической комбинации.</w:t>
            </w: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A2769B">
              <w:rPr>
                <w:rStyle w:val="dash041e005f0431005f044b005f0447005f043d005f044b005f0439005f005fchar1char1"/>
              </w:rPr>
              <w:t>40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 через бревно, коня. Лазание по канату. Развитие координационных и силовых способностей. 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Осваивают технику лазания и </w:t>
            </w:r>
            <w:proofErr w:type="spellStart"/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  через бревно, коня. Выявляют и характеризуют ошибки при выполнении гимнастических упражнений. 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A2769B">
              <w:rPr>
                <w:rFonts w:ascii="Times New Roman" w:hAnsi="Times New Roman" w:cs="Times New Roman"/>
                <w:sz w:val="24"/>
              </w:rPr>
              <w:t>Контроль выполнения  лазания по канату.</w:t>
            </w: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A2769B">
              <w:rPr>
                <w:rStyle w:val="dash041e005f0431005f044b005f0447005f043d005f044b005f0439005f005fchar1char1"/>
              </w:rPr>
              <w:t>41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 через бревно. </w:t>
            </w:r>
            <w:proofErr w:type="spellStart"/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препятствия.  Развитие координационных способностей.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Демонстрируют  технику </w:t>
            </w:r>
            <w:proofErr w:type="spellStart"/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 через бревно и препятствия. Соблюдают правила техники безопасности при выполнении </w:t>
            </w:r>
            <w:proofErr w:type="spellStart"/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перелезаний</w:t>
            </w:r>
            <w:proofErr w:type="spellEnd"/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A2769B">
              <w:rPr>
                <w:rStyle w:val="dash041e005f0431005f044b005f0447005f043d005f044b005f0439005f005fchar1char1"/>
              </w:rPr>
              <w:t>42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полосы препятствий с элементами лазанья и </w:t>
            </w:r>
            <w:proofErr w:type="spellStart"/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переползания</w:t>
            </w:r>
            <w:proofErr w:type="spellEnd"/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. Развитие координационных и силовых способностей. Подвижная игра «Разведчики и часовые».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Демонстрируют  технику физических упражнений прикладной направленности. Соблюдают правила техники безопасности. Проявляют качества силы и координации при выполнении упражнений прикладной направленности. 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A2769B">
              <w:rPr>
                <w:rFonts w:ascii="Times New Roman" w:hAnsi="Times New Roman" w:cs="Times New Roman"/>
                <w:sz w:val="24"/>
              </w:rPr>
              <w:t>Контроль техники выполнения гимнастических упражнений прикладной направленности.</w:t>
            </w: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A2769B">
              <w:rPr>
                <w:rStyle w:val="dash041e005f0431005f044b005f0447005f043d005f044b005f0439005f005fchar1char1"/>
              </w:rPr>
              <w:t>43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shd w:val="clear" w:color="auto" w:fill="FFFFFF"/>
              <w:snapToGrid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на горку </w:t>
            </w:r>
            <w:r w:rsidRPr="00A27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гимнастических матов. Вскок в упор стоя на коленях, соскок </w:t>
            </w:r>
            <w:proofErr w:type="gramStart"/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 взмахом рук. Развитие силовых способностей. Игра «Посадка картофеля».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Описывают технику опорного прыжка. </w:t>
            </w:r>
            <w:r w:rsidRPr="00A27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Осваивают технику опорного прыжка. Выявляют характерные ошибки. Общаются и взаимодействуют в игровой деятельности. Соблюдают правила техники безопасности. 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A2769B">
              <w:rPr>
                <w:rStyle w:val="dash041e005f0431005f044b005f0447005f043d005f044b005f0439005f005fchar1char1"/>
              </w:rPr>
              <w:lastRenderedPageBreak/>
              <w:t>44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shd w:val="clear" w:color="auto" w:fill="FFFFFF"/>
              <w:snapToGrid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на козла. Вскок в упор стоя на коленях, соскок </w:t>
            </w:r>
            <w:proofErr w:type="gramStart"/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 взмахом рук.  Ходьба по рейке гимнастической скамейки приставными шагами,  большими шагами  и выпадами.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Осваивают технику опорного прыжка. Выявляют характерные ошибки. Описывают технику выполнения упражнений на гимнастической скамейке. Осваивают технику выполнения упражнений на гимнастической скамейке. 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A2769B">
              <w:rPr>
                <w:rStyle w:val="dash041e005f0431005f044b005f0447005f043d005f044b005f0439005f005fchar1char1"/>
              </w:rPr>
              <w:t>45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shd w:val="clear" w:color="auto" w:fill="FFFFFF"/>
              <w:snapToGrid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Опорный прыжок с разбега через гимнастического козла. Ходьба приставными шагами по бревну (высота до 1 м). Танцевальные движения: первая и вторая позиции ног. Сочетание шагов галопа и польки в парах.  Элементы народных танцев.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Осваивают технику опорного прыжка, танцевальных движений. Выявляют характерные ошибки. Описывают технику выполнения упражнений на гимнастическом бревне. Осваивают технику выполнения упражнений на гимнастическом бревне.  Соблюдают правила техники безопасности.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A2769B">
              <w:rPr>
                <w:rFonts w:ascii="Times New Roman" w:hAnsi="Times New Roman" w:cs="Times New Roman"/>
                <w:sz w:val="24"/>
              </w:rPr>
              <w:t>Контроль техники выполнения опорного прыжка на козла.</w:t>
            </w: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A2769B">
              <w:rPr>
                <w:rStyle w:val="dash041e005f0431005f044b005f0447005f043d005f044b005f0439005f005fchar1char1"/>
              </w:rPr>
              <w:t>46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shd w:val="clear" w:color="auto" w:fill="FFFFFF"/>
              <w:snapToGrid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Опорный прыжок с разбега через гимнастического козла. Ходьба большими шагами, на носках по бревну, повороты. Гимнастические комбинации. Игра «Салки на марше».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Демонстрируют технику опорного прыжка.  Демонстрируют технику выполнения упражнений на бревне. Составляют гимнастические комбинации из числа разученных упражнений. Демонстрируют технику выполнения гимнастических комбинаций. Выявляют характерные ошибки.  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A2769B">
              <w:rPr>
                <w:rFonts w:ascii="Times New Roman" w:hAnsi="Times New Roman" w:cs="Times New Roman"/>
                <w:sz w:val="24"/>
              </w:rPr>
              <w:t>Контроль техники выполнения опорного прыжка через козла.</w:t>
            </w: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A2769B">
              <w:rPr>
                <w:rStyle w:val="dash041e005f0431005f044b005f0447005f043d005f044b005f0439005f005fchar1char1"/>
              </w:rPr>
              <w:t>47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pStyle w:val="a6"/>
              <w:snapToGrid w:val="0"/>
              <w:spacing w:before="0" w:after="0"/>
              <w:rPr>
                <w:rStyle w:val="a5"/>
                <w:i w:val="0"/>
              </w:rPr>
            </w:pPr>
            <w:r w:rsidRPr="00A2769B">
              <w:t xml:space="preserve">Подвижные игры с гимнастическими предметами (скакалками, гимнастическими палками). Развитие гибкости, координации. Игра </w:t>
            </w:r>
            <w:r w:rsidRPr="00A2769B">
              <w:rPr>
                <w:rStyle w:val="a5"/>
                <w:i w:val="0"/>
              </w:rPr>
              <w:t>«Веревочка под ногами».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Осваивают универсальные умения в самостоятельной организации и проведении подвижных игр. Излагают правила и условия  проведения подвижных игр. Осваивают двигательные действия, составляющие содержание подвижных игр. 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A2769B">
              <w:rPr>
                <w:rStyle w:val="dash041e005f0431005f044b005f0447005f043d005f044b005f0439005f005fchar1char1"/>
              </w:rPr>
              <w:t>48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pStyle w:val="a6"/>
              <w:snapToGrid w:val="0"/>
              <w:spacing w:before="0" w:after="0"/>
            </w:pPr>
            <w:r w:rsidRPr="00A2769B">
              <w:t xml:space="preserve">Эстафеты с обручами. Развитие скоростных качеств, координации движений. Игра </w:t>
            </w:r>
            <w:r w:rsidRPr="00A2769B">
              <w:rPr>
                <w:rStyle w:val="a5"/>
                <w:i w:val="0"/>
              </w:rPr>
              <w:t>«Эстафета зверей».</w:t>
            </w:r>
            <w:r w:rsidRPr="00A2769B"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Осваивают универсальные умения в самостоятельной организации и проведении подвижных игр. Излагают правила и условия  проведения подвижных игр. 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A2769B">
              <w:rPr>
                <w:rFonts w:ascii="Times New Roman" w:hAnsi="Times New Roman" w:cs="Times New Roman"/>
                <w:sz w:val="24"/>
              </w:rPr>
              <w:t xml:space="preserve">Контроль уровня развития гибкости и координации. </w:t>
            </w: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A2769B">
              <w:rPr>
                <w:rStyle w:val="dash041e005f0431005f044b005f0447005f043d005f044b005f0439005f005fchar1char1"/>
              </w:rPr>
              <w:lastRenderedPageBreak/>
              <w:t>49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физической культуры  в России </w:t>
            </w:r>
            <w:r w:rsidRPr="00A27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A27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proofErr w:type="gramStart"/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Пересказывают тексты по истории физической культуры. Понимают и раскрывают связь физической культуры с традициями и обычаями народа.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A2769B">
              <w:rPr>
                <w:rStyle w:val="dash041e005f0431005f044b005f0447005f043d005f044b005f0439005f005fchar1char1"/>
              </w:rPr>
              <w:t>50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Игры и развлечения в зимнее время года.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Раскрывают значение подвижных игр  и анализируют их положительное влияние на здоровье человека.  Организуют  и проводят подвижные игры с элементами соревновательной деятельности. 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tabs>
                <w:tab w:val="left" w:pos="10364"/>
              </w:tabs>
              <w:snapToGrid w:val="0"/>
              <w:ind w:left="122" w:hanging="14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A2769B">
              <w:rPr>
                <w:rStyle w:val="dash041e005f0431005f044b005f0447005f043d005f044b005f0439005f005fchar1char1"/>
              </w:rPr>
              <w:t>51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Роль работы мозга и центральной нервной системы в физкультурной и спортивной деятельности. Положительные и отрицательные эмоции. Профилактика утомления.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Получают представление о работе мозга и нервной системы. Обосновывают важность </w:t>
            </w:r>
            <w:proofErr w:type="gramStart"/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  <w:proofErr w:type="gramEnd"/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 как беречь нервную систему. Осваивают универсальные умения по самостоятельному выполнению упражнений, физкультминуток для профилактики утомления.  Соблюдают правила техники безопасности.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2769B">
              <w:rPr>
                <w:rFonts w:ascii="Times New Roman" w:hAnsi="Times New Roman" w:cs="Times New Roman"/>
                <w:sz w:val="24"/>
              </w:rPr>
              <w:t>Тест «Проверь себя» на усвоение рекомендаций по профилактике утомлений.</w:t>
            </w:r>
          </w:p>
          <w:p w:rsidR="00391582" w:rsidRPr="00A2769B" w:rsidRDefault="00391582" w:rsidP="00422B93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2769B">
              <w:rPr>
                <w:rFonts w:ascii="Times New Roman" w:hAnsi="Times New Roman" w:cs="Times New Roman"/>
                <w:sz w:val="24"/>
              </w:rPr>
              <w:t>Комплекс упражнений для профилактики утомления.</w:t>
            </w: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A2769B">
              <w:rPr>
                <w:rStyle w:val="dash041e005f0431005f044b005f0447005f043d005f044b005f0439005f005fchar1char1"/>
              </w:rPr>
              <w:t>52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769B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Техника безопасности по лыжной подготовке. Лыжный инвентарь и его подготовка, лыжные мази.  Передвижение на лыжах по дистанции 1 км.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Демонстрируют знания  техники безопасности. Объясняют назначение лыжных мазей, описывают подготовку лыжного инвентаря к занятиям. 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Style w:val="dash041e005f0431005f044b005f0447005f043d005f044b005f0439005f005fchar1char1"/>
              </w:rPr>
            </w:pPr>
            <w:r w:rsidRPr="00A2769B">
              <w:rPr>
                <w:rStyle w:val="dash041e005f0431005f044b005f0447005f043d005f044b005f0439005f005fchar1char1"/>
              </w:rPr>
              <w:t>Тест на знание требований безопасности и гигиенических правил при проведении  занятий по лыжной подготовке.</w:t>
            </w: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A2769B">
              <w:rPr>
                <w:rStyle w:val="dash041e005f0431005f044b005f0447005f043d005f044b005f0439005f005fchar1char1"/>
              </w:rPr>
              <w:t>53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Ступающий, скользящий шаги.  Передвижение на лыжах по дистанции 1,5 км в медленном темпе. 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Демонстрируют технику передвижения на лыжах. Выявляют и устраняют ошибки. Применяют правила подбора одежды для занятий лыжной подготовкой. 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A2769B">
              <w:rPr>
                <w:rStyle w:val="dash041e005f0431005f044b005f0447005f043d005f044b005f0439005f005fchar1char1"/>
              </w:rPr>
              <w:t>54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попеременным  </w:t>
            </w:r>
            <w:proofErr w:type="spellStart"/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 ходом по дистанции 1,5 км со средней скоростью. Игра "Снежный биатлон"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Демонстрируют технику передвижения на лыжах. Выявляют и устраняют ошибки. Соблюдают правила техники безопасности. Применяют правила подбора одежды для занятий лыжной подготовкой. 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A2769B">
              <w:rPr>
                <w:rFonts w:ascii="Times New Roman" w:hAnsi="Times New Roman" w:cs="Times New Roman"/>
                <w:sz w:val="24"/>
              </w:rPr>
              <w:t xml:space="preserve">Контроль техники выполнения  попеременного  </w:t>
            </w:r>
            <w:proofErr w:type="spellStart"/>
            <w:r w:rsidRPr="00A2769B">
              <w:rPr>
                <w:rFonts w:ascii="Times New Roman" w:hAnsi="Times New Roman" w:cs="Times New Roman"/>
                <w:sz w:val="24"/>
              </w:rPr>
              <w:t>двухшажного</w:t>
            </w:r>
            <w:proofErr w:type="spellEnd"/>
            <w:r w:rsidRPr="00A2769B">
              <w:rPr>
                <w:rFonts w:ascii="Times New Roman" w:hAnsi="Times New Roman" w:cs="Times New Roman"/>
                <w:sz w:val="24"/>
              </w:rPr>
              <w:t xml:space="preserve"> хода.</w:t>
            </w: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A2769B">
              <w:rPr>
                <w:rStyle w:val="dash041e005f0431005f044b005f0447005f043d005f044b005f0439005f005fchar1char1"/>
              </w:rPr>
              <w:t>55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переступанием в движении. Преодоление дистанции 1,5 км с ускорением.  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технику выполнения поворотов. Демонстрируют  технику выполнения поворотов. Проявляют координацию при выполнении </w:t>
            </w:r>
            <w:r w:rsidRPr="00A27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поворотов. Выявляют характерные ошибки в технике выполнения. Соблюдают правила техники безопасности</w:t>
            </w:r>
            <w:r w:rsidR="002C7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A2769B">
              <w:rPr>
                <w:rStyle w:val="dash041e005f0431005f044b005f0447005f043d005f044b005f0439005f005fchar1char1"/>
              </w:rPr>
              <w:lastRenderedPageBreak/>
              <w:t>56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по учебному кругу с разной скоростью (равномерное движение и движение с ускорением) до 2 км. Повороты переступанием в движении. Развитие  выносливости.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координацию и выносливость при прохождении дистанции. Выявляют характерные ошибки в технике выполнения. Соблюдают правила техники безопасности. 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Контроль техники выполнения поворотов в движении.</w:t>
            </w: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A2769B">
              <w:rPr>
                <w:rStyle w:val="dash041e005f0431005f044b005f0447005f043d005f044b005f0439005f005fchar1char1"/>
              </w:rPr>
              <w:t>57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Подъем «лесенкой». Спуск с пологого склона.  Попеременный </w:t>
            </w:r>
            <w:proofErr w:type="spellStart"/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 ход. Преодоление ворот при спуске на склоне.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Демонстрируют технику выполнения попеременного </w:t>
            </w:r>
            <w:proofErr w:type="spellStart"/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 хода. Выявляют характерные ошибки в технике выполнения. 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582" w:rsidRPr="00A2769B" w:rsidTr="00391582">
        <w:trPr>
          <w:trHeight w:val="1184"/>
        </w:trPr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A2769B">
              <w:rPr>
                <w:rStyle w:val="dash041e005f0431005f044b005f0447005f043d005f044b005f0439005f005fchar1char1"/>
              </w:rPr>
              <w:t>58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 Подъем «лесенкой» и «елочкой». Прохождение  тренировочной дистанции 2 км в разном темпе.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Демонстрируют технику  выполнения попеременного </w:t>
            </w:r>
            <w:proofErr w:type="spellStart"/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 хода. Демонстрируют технику подъема «лесенкой» и «елочкой». 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A2769B">
              <w:rPr>
                <w:rStyle w:val="dash041e005f0431005f044b005f0447005f043d005f044b005f0439005f005fchar1char1"/>
              </w:rPr>
              <w:t>59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769B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Подъем «елочкой». Спуск с пологого склона.  Подвижная игра «Кто дальше скатится с горки?»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технику выполнения </w:t>
            </w:r>
            <w:r w:rsidRPr="00A2769B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подъема и спуска</w:t>
            </w: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. Осваивают технику  выполнения. Выявляют характерные ошибки в технике выполнения.  Проявляют координацию и выносливость при выполнении упражнений.  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Контроль техники выполнения подъемов.</w:t>
            </w: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A2769B">
              <w:rPr>
                <w:rStyle w:val="dash041e005f0431005f044b005f0447005f043d005f044b005f0439005f005fchar1char1"/>
              </w:rPr>
              <w:t>60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 тренировочной дистанции 2,5 км попеременным </w:t>
            </w:r>
            <w:proofErr w:type="spellStart"/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 ходом в медленном темпе. 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Проявляют выносливость и координацию при прохождении тренировочной дистанции разученным способом передвижения. Соблюдают правила техники безопасности.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tabs>
                <w:tab w:val="left" w:pos="381"/>
              </w:tabs>
              <w:snapToGrid w:val="0"/>
              <w:spacing w:line="240" w:lineRule="auto"/>
              <w:ind w:left="122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A2769B">
              <w:rPr>
                <w:rStyle w:val="dash041e005f0431005f044b005f0447005f043d005f044b005f0439005f005fchar1char1"/>
              </w:rPr>
              <w:t>61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Соревнования с раздельным стартом на дистанции  1 км. Игра «Снежный биатлон»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технику выполнения </w:t>
            </w:r>
            <w:proofErr w:type="spellStart"/>
            <w:r w:rsidRPr="00A2769B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двухшажного</w:t>
            </w:r>
            <w:proofErr w:type="spellEnd"/>
            <w:r w:rsidRPr="00A2769B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 хода с палками</w:t>
            </w: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. Осваивают технику его выполнения. 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tabs>
                <w:tab w:val="left" w:pos="381"/>
              </w:tabs>
              <w:snapToGrid w:val="0"/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769B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Контроль техники выполнения  </w:t>
            </w:r>
            <w:proofErr w:type="spellStart"/>
            <w:r w:rsidRPr="00A2769B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двухшажного</w:t>
            </w:r>
            <w:proofErr w:type="spellEnd"/>
            <w:r w:rsidRPr="00A2769B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хода без палок.</w:t>
            </w: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A2769B">
              <w:rPr>
                <w:rStyle w:val="dash041e005f0431005f044b005f0447005f043d005f044b005f0439005f005fchar1char1"/>
              </w:rPr>
              <w:t>62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Торможение «плугом». Лыжные эстафеты с этапом до 100м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технику выполнения  торможения. Демонстрируют технику выполнения  торможения.  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A2769B">
              <w:rPr>
                <w:rStyle w:val="dash041e005f0431005f044b005f0447005f043d005f044b005f0439005f005fchar1char1"/>
              </w:rPr>
              <w:t>63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Торможение «упором».  Прохождение дистанции </w:t>
            </w:r>
            <w:r w:rsidRPr="00A27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2,5км со средней скоростью. 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Объясняют технику выполнения  торможения. Осваивают технику </w:t>
            </w:r>
            <w:r w:rsidRPr="00A27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выполнения  торможения.  Устраняют ошибки при выполнении упражнения. 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769B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Контроль техники </w:t>
            </w:r>
            <w:r w:rsidRPr="00A2769B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выполнения  попеременного  </w:t>
            </w:r>
            <w:proofErr w:type="spellStart"/>
            <w:r w:rsidRPr="00A2769B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двухшажного</w:t>
            </w:r>
            <w:proofErr w:type="spellEnd"/>
            <w:r w:rsidRPr="00A2769B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хода </w:t>
            </w: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A2769B">
              <w:rPr>
                <w:rStyle w:val="dash041e005f0431005f044b005f0447005f043d005f044b005f0439005f005fchar1char1"/>
              </w:rPr>
              <w:lastRenderedPageBreak/>
              <w:t>64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Спуски с небольшого склона в высокой и низкой стойке.  Подвижная игра «Кто обгонит». 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Демонстрируют технику выполнения спусков.  Выявляют характерные ошибки. Проявляют координацию при выполнении упражнений.  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A2769B">
              <w:rPr>
                <w:rStyle w:val="dash041e005f0431005f044b005f0447005f043d005f044b005f0439005f005fchar1char1"/>
              </w:rPr>
              <w:t>65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Лыжные эстафеты с этапом до 150м разученными способами передвижений. Развитие выносливости.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Осваивают универсальные умения по взаимодействию в группе в игровой деятельности. 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A2769B">
              <w:rPr>
                <w:rFonts w:ascii="Times New Roman" w:hAnsi="Times New Roman" w:cs="Times New Roman"/>
                <w:sz w:val="24"/>
              </w:rPr>
              <w:t>Контроль техники выполнения спуска в низкой стойке.</w:t>
            </w: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A2769B">
              <w:rPr>
                <w:rStyle w:val="dash041e005f0431005f044b005f0447005f043d005f044b005f0439005f005fchar1char1"/>
              </w:rPr>
              <w:t>66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отрезков 100м, 200м в быстром темпе. Преодоление естественных препятствий.  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Моделируют технику базовых способов передвижения на лыжах. Проявляют выносливость при прохождении тренировочной дистанции, контролируют скорость бега на лыжах по частоте сердечных сокращений. 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A2769B">
              <w:rPr>
                <w:rFonts w:ascii="Times New Roman" w:hAnsi="Times New Roman" w:cs="Times New Roman"/>
                <w:sz w:val="24"/>
              </w:rPr>
              <w:t>Контроль умений варьировать способами передвижений на лыжах.</w:t>
            </w: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A2769B">
              <w:rPr>
                <w:rStyle w:val="dash041e005f0431005f044b005f0447005f043d005f044b005f0439005f005fchar1char1"/>
              </w:rPr>
              <w:t>67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в режиме умеренной интенсивности, в чередовании с прохождением отрезков по учебному кругу до 2,5 км.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Моделируют технику базовых способов передвижения на лыжах. Проявляют выносливость при прохождении тренировочной дистанции, контролируют скорость бега на лыжах по частоте сердечных сокращений.  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A2769B">
              <w:rPr>
                <w:rStyle w:val="dash041e005f0431005f044b005f0447005f043d005f044b005f0439005f005fchar1char1"/>
              </w:rPr>
              <w:t>68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2 км в быстром темпе.  Игра «Гонки с выбыванием».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выносливость и координацию при прохождении тренировочной дистанции</w:t>
            </w:r>
            <w:proofErr w:type="gramStart"/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tabs>
                <w:tab w:val="left" w:pos="381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Контроль техники торможения "плугом"</w:t>
            </w: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Лыжные гонки с раздельным стартом на дистанции 1,5 км.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выносливость, быстроту. Соблюдают правила техники безопасности. 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Учет времени прохождения дистанции.</w:t>
            </w: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A2769B">
              <w:rPr>
                <w:rStyle w:val="dash041e005f0431005f044b005f0447005f043d005f044b005f0439005f005fchar1char1"/>
              </w:rPr>
              <w:t>69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Встречные эстафеты  с этапом до 70м. Движение со средней скоростью по дистанции 2,5 км.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Варьируют способы передвижения на лыжах в зависимости от особенностей лыжной трассы. Проявляют выносливость. Соблюдают правила техники безопасности. 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</w:rPr>
            </w:pPr>
            <w:r w:rsidRPr="00A2769B">
              <w:rPr>
                <w:rStyle w:val="dash041e005f0431005f044b005f0447005f043d005f044b005f0439005f005fchar1char1"/>
              </w:rPr>
              <w:t>70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 дистанции 2,5км.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Варьируют способы передвижения на лыжах в зависимости от особенностей лыжной трассы. Проявляют выносливость, быстроту. 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tabs>
                <w:tab w:val="left" w:pos="381"/>
              </w:tabs>
              <w:snapToGrid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Учет времени прохождения дистанции.</w:t>
            </w: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на лыжах на развитие выносливости и координации. 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Варьируют способы передвижения на лыжах в зависимости от особенностей лыжной трассы. Проявляют выносливость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iCs/>
                <w:sz w:val="24"/>
                <w:szCs w:val="24"/>
              </w:rPr>
              <w:t>Овладение элементарными умениями в ловле и бросках, в ловле и передаче мяча на месте и в движении в  квадратах, кругах.  Подвижные  игры «Гонка мячей по кругу», «Снайперы».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Осваивают универсальные умения в самостоятельной организации и проведении подвижных игр. Излагают правила и условия  проведения подвижных игр. Осваивают двигательные действия, составляющие содержание подвижных игр. 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Контроль умений  в ловле, бросках и передаче мяча.</w:t>
            </w: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iCs/>
                <w:sz w:val="24"/>
                <w:szCs w:val="24"/>
              </w:rPr>
              <w:t>Подвижные игры на основе баскетбола.  Ловля и передача мяча на месте. Ведение мяча на месте с высоким отскоком.  Игра «Овладей мячом».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Осваивают технические действия из спортивных игр. Взаимодействуют в парах и группах при выполнении технических действий в подвижных играх. Соблюдают дисциплину  и  правила техники безопасности во время подвижных игр.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iCs/>
                <w:sz w:val="24"/>
                <w:szCs w:val="24"/>
              </w:rPr>
              <w:t>Подвижные игры на основе баскетбола.   Ловля  и передача мяча в движении. Ведение мяча на месте со средним отскоком.  Игра «Гонка мячей».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Осваивают технические действия из спортивных игр. Взаимодействуют в парах и группах при выполнении технических действий в подвижных играх. Соблюдают дисциплину  и  правила техники безопасности во время подвижных игр.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iCs/>
                <w:sz w:val="24"/>
                <w:szCs w:val="24"/>
              </w:rPr>
              <w:t>Подвижные игры на основе баскетбола. Ведение мяча на месте с низким отскоком. Ведение мяча с изменением направления и скорости.  Подвижная игра «Вызови по имени».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Осваивают технические действия из спортивных игр. Взаимодействуют в парах и группах при выполнении технических действий в подвижных играх. Соблюдают дисциплину  и  правила техники безопасности во время подвижных игр.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Контроль техники выполнения ведения баскетбольного мяча в движении.</w:t>
            </w: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iCs/>
                <w:sz w:val="24"/>
                <w:szCs w:val="24"/>
              </w:rPr>
              <w:t>Броски в цель (корзину). Подвижные игры «Борьба за мяч», «Игры с ведением мяча».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Осваивают технические действия из спортивных игр. Описывают упрощенные правила игры. Овладевают э</w:t>
            </w:r>
            <w:r w:rsidRPr="00A2769B">
              <w:rPr>
                <w:rFonts w:ascii="Times New Roman" w:hAnsi="Times New Roman" w:cs="Times New Roman"/>
                <w:iCs/>
                <w:sz w:val="24"/>
                <w:szCs w:val="24"/>
              </w:rPr>
              <w:t>лементарными технико-тактическими взаимодействиями в баскетболе.</w:t>
            </w: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iCs/>
                <w:sz w:val="24"/>
                <w:szCs w:val="24"/>
              </w:rPr>
              <w:t>Овладение элементарными технико-тактическими взаимодействиями. Подвижная игра  «Мини-баскетбол».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Осваивают технические действия из спортивных игр. Описывают упрощенные правила игры. Овладевают э</w:t>
            </w:r>
            <w:r w:rsidRPr="00A276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лементарными технико-тактическими взаимодействиями в баскетболе. 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Питьевой режим </w:t>
            </w:r>
            <w:proofErr w:type="gramStart"/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занятиями физическими упражнениями, во время тренировок и туристических походов.  Комплексы упражнений для развития физических качеств.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Получают представление о питьевом режиме. Осваивают универсальные умения контролировать величину нагрузки по частоте сердечных сокращений при выполнении упражнений    на развитие физических качеств. 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tabs>
                <w:tab w:val="left" w:pos="10364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A2769B">
              <w:rPr>
                <w:rFonts w:ascii="Times New Roman" w:hAnsi="Times New Roman" w:cs="Times New Roman"/>
                <w:sz w:val="24"/>
              </w:rPr>
              <w:t xml:space="preserve">Комплекс упражнений для </w:t>
            </w:r>
            <w:proofErr w:type="spellStart"/>
            <w:proofErr w:type="gramStart"/>
            <w:r w:rsidRPr="00A2769B">
              <w:rPr>
                <w:rFonts w:ascii="Times New Roman" w:hAnsi="Times New Roman" w:cs="Times New Roman"/>
                <w:sz w:val="24"/>
              </w:rPr>
              <w:t>для</w:t>
            </w:r>
            <w:proofErr w:type="spellEnd"/>
            <w:proofErr w:type="gramEnd"/>
            <w:r w:rsidRPr="00A2769B">
              <w:rPr>
                <w:rFonts w:ascii="Times New Roman" w:hAnsi="Times New Roman" w:cs="Times New Roman"/>
                <w:sz w:val="24"/>
              </w:rPr>
              <w:t xml:space="preserve"> развития физических качеств.</w:t>
            </w: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pStyle w:val="a6"/>
              <w:snapToGrid w:val="0"/>
              <w:spacing w:before="0" w:after="0"/>
              <w:rPr>
                <w:rStyle w:val="a5"/>
                <w:i w:val="0"/>
              </w:rPr>
            </w:pPr>
            <w:r w:rsidRPr="00A2769B">
              <w:rPr>
                <w:rStyle w:val="a5"/>
                <w:i w:val="0"/>
              </w:rPr>
              <w:t>Закрепление и совершенствование метаний на дальность  и точность. Подвижные игры «Мяч ловцу», «Салки с мячом».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Осваивают универсальные умения в самостоятельной организации и проведении подвижных игр. Излагают правила и условия  проведения подвижных игр. 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Подвижные игры на основе волейбола. Прием и передача мяча в волейболе. Подвижная игра «Перестрелка».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Осваивают технические действия в волейболе. Взаимодействуют в парах и группах при выполнении технических действий в подвижных играх. 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 основе волейбола. Эстафеты с мячами. Овладение </w:t>
            </w:r>
            <w:r w:rsidRPr="00A2769B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элементарными технико-тактическими взаимодействиями.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Описывают упрощенные правила игры в волейболе. Овладевают э</w:t>
            </w:r>
            <w:r w:rsidRPr="00A2769B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лементарными технико-тактическими взаимодействиями в волейболе.</w:t>
            </w: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   Взаимодействуют в парах и группах при выполнении технических действий в подвижных играх. 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769B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Овладение элементарными технико-тактическими взаимодействиями. Вариант игры в мини-волейбол.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Осваивают технические действия из спортивных игр. Взаимодействуют в парах и группах при выполнении технических действий в подвижных играх. 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 основе футбола. </w:t>
            </w:r>
            <w:r w:rsidRPr="00A2769B">
              <w:rPr>
                <w:rFonts w:ascii="Times New Roman" w:eastAsia="F2" w:hAnsi="Times New Roman" w:cs="Times New Roman"/>
                <w:sz w:val="24"/>
                <w:szCs w:val="24"/>
              </w:rPr>
              <w:t xml:space="preserve">Перемещения приставными и </w:t>
            </w:r>
            <w:proofErr w:type="spellStart"/>
            <w:r w:rsidRPr="00A2769B">
              <w:rPr>
                <w:rFonts w:ascii="Times New Roman" w:eastAsia="F2" w:hAnsi="Times New Roman" w:cs="Times New Roman"/>
                <w:sz w:val="24"/>
                <w:szCs w:val="24"/>
              </w:rPr>
              <w:t>скрестными</w:t>
            </w:r>
            <w:proofErr w:type="spellEnd"/>
            <w:r w:rsidRPr="00A2769B">
              <w:rPr>
                <w:rFonts w:ascii="Times New Roman" w:eastAsia="F2" w:hAnsi="Times New Roman" w:cs="Times New Roman"/>
                <w:sz w:val="24"/>
                <w:szCs w:val="24"/>
              </w:rPr>
              <w:t xml:space="preserve"> шагами. Комплексные упражнения с различными вариантами перемещения. 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Осваивают технические действия из спортивных игр. Взаимодействуют в парах и группах при выполнении технических действий в подвижных играх. 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A2769B">
              <w:rPr>
                <w:rFonts w:ascii="Times New Roman" w:hAnsi="Times New Roman" w:cs="Times New Roman"/>
                <w:sz w:val="24"/>
              </w:rPr>
              <w:t>Контроль техники перемещений с мячом.</w:t>
            </w: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 основе футбола.   </w:t>
            </w:r>
            <w:r w:rsidRPr="00A2769B">
              <w:rPr>
                <w:rStyle w:val="a5"/>
                <w:rFonts w:ascii="Times New Roman" w:eastAsia="F2" w:hAnsi="Times New Roman" w:cs="Times New Roman"/>
                <w:i w:val="0"/>
                <w:sz w:val="24"/>
                <w:szCs w:val="24"/>
              </w:rPr>
              <w:t xml:space="preserve">Комплексные упражнения с </w:t>
            </w:r>
            <w:proofErr w:type="spellStart"/>
            <w:proofErr w:type="gramStart"/>
            <w:r w:rsidRPr="00A2769B">
              <w:rPr>
                <w:rStyle w:val="a5"/>
                <w:rFonts w:ascii="Times New Roman" w:eastAsia="F2" w:hAnsi="Times New Roman" w:cs="Times New Roman"/>
                <w:i w:val="0"/>
                <w:sz w:val="24"/>
                <w:szCs w:val="24"/>
              </w:rPr>
              <w:t>перемещени</w:t>
            </w:r>
            <w:proofErr w:type="spellEnd"/>
            <w:r w:rsidRPr="00A2769B">
              <w:rPr>
                <w:rStyle w:val="a5"/>
                <w:rFonts w:ascii="Times New Roman" w:eastAsia="F2" w:hAnsi="Times New Roman" w:cs="Times New Roman"/>
                <w:i w:val="0"/>
                <w:sz w:val="24"/>
                <w:szCs w:val="24"/>
              </w:rPr>
              <w:t>-ем</w:t>
            </w:r>
            <w:proofErr w:type="gramEnd"/>
            <w:r w:rsidRPr="00A2769B">
              <w:rPr>
                <w:rStyle w:val="a5"/>
                <w:rFonts w:ascii="Times New Roman" w:eastAsia="F2" w:hAnsi="Times New Roman" w:cs="Times New Roman"/>
                <w:i w:val="0"/>
                <w:sz w:val="24"/>
                <w:szCs w:val="24"/>
              </w:rPr>
              <w:t>,  ведением, передачами  мяча и ударами.</w:t>
            </w:r>
            <w:r w:rsidRPr="00A2769B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Осваивают технические действия из спортивных игр. Взаимодействуют в парах и группах при выполнении технических действий в подвижных играх. 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pStyle w:val="a6"/>
              <w:snapToGrid w:val="0"/>
              <w:spacing w:before="0" w:after="0"/>
              <w:rPr>
                <w:rStyle w:val="a5"/>
                <w:i w:val="0"/>
              </w:rPr>
            </w:pPr>
            <w:r w:rsidRPr="00A2769B">
              <w:rPr>
                <w:rStyle w:val="a5"/>
                <w:i w:val="0"/>
              </w:rPr>
              <w:t xml:space="preserve">Закрепление и совершенствование метаний на дальность  и точность. Подвижные игры «Мяч </w:t>
            </w:r>
            <w:r w:rsidRPr="00A2769B">
              <w:rPr>
                <w:rStyle w:val="a5"/>
                <w:i w:val="0"/>
              </w:rPr>
              <w:lastRenderedPageBreak/>
              <w:t>ловцу», «Салки с мячом».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Осваивают универсальные умения в самостоятельной организации и проведении подвижных игр. Излагают правила и условия  проведения </w:t>
            </w:r>
            <w:r w:rsidRPr="00A27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подвижных игр. 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Подвижные игры на основе волейбола. Прием и передача мяча в волейболе. Подвижная игра «Перестрелка».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Осваивают технические действия в волейболе. Взаимодействуют в парах и группах при выполнении технических действий в подвижных играх. 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 основе волейбола. Эстафеты с мячами. Овладение </w:t>
            </w:r>
            <w:r w:rsidRPr="00A2769B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элементарными технико-тактическими взаимодействиями.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Описывают упрощенные правила игры в волейболе. Овладевают э</w:t>
            </w:r>
            <w:r w:rsidRPr="00A2769B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лементарными технико-тактическими взаимодействиями в волейболе.</w:t>
            </w: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   Взаимодействуют в парах и группах при выполнении технических действий в подвижных играх. 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582" w:rsidRPr="00A2769B" w:rsidTr="00391582"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769B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Овладение элементарными технико-тактическими взаимодействиями. Вариант игры в мини-волейбол.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Осваивают технические действия из спортивных игр. Взаимодействуют в парах и группах при выполнении технических действий в подвижных играх. 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582" w:rsidRPr="00A2769B" w:rsidTr="00391582">
        <w:trPr>
          <w:trHeight w:val="1068"/>
        </w:trPr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 основе футбола. </w:t>
            </w:r>
            <w:r w:rsidRPr="00A2769B">
              <w:rPr>
                <w:rFonts w:ascii="Times New Roman" w:eastAsia="F2" w:hAnsi="Times New Roman" w:cs="Times New Roman"/>
                <w:sz w:val="24"/>
                <w:szCs w:val="24"/>
              </w:rPr>
              <w:t xml:space="preserve">Перемещения приставными и </w:t>
            </w:r>
            <w:proofErr w:type="spellStart"/>
            <w:r w:rsidRPr="00A2769B">
              <w:rPr>
                <w:rFonts w:ascii="Times New Roman" w:eastAsia="F2" w:hAnsi="Times New Roman" w:cs="Times New Roman"/>
                <w:sz w:val="24"/>
                <w:szCs w:val="24"/>
              </w:rPr>
              <w:t>скрестными</w:t>
            </w:r>
            <w:proofErr w:type="spellEnd"/>
            <w:r w:rsidRPr="00A2769B">
              <w:rPr>
                <w:rFonts w:ascii="Times New Roman" w:eastAsia="F2" w:hAnsi="Times New Roman" w:cs="Times New Roman"/>
                <w:sz w:val="24"/>
                <w:szCs w:val="24"/>
              </w:rPr>
              <w:t xml:space="preserve"> шагами. 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Осваивают технические действия из спортивных игр. Взаимодействуют в парах и группах при выполнении технических действий в подвижных играх. 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A2769B">
              <w:rPr>
                <w:rFonts w:ascii="Times New Roman" w:hAnsi="Times New Roman" w:cs="Times New Roman"/>
                <w:sz w:val="24"/>
              </w:rPr>
              <w:t>Контроль техники перемещений с мячом.</w:t>
            </w:r>
          </w:p>
        </w:tc>
      </w:tr>
      <w:tr w:rsidR="00391582" w:rsidRPr="00A2769B" w:rsidTr="00391582">
        <w:trPr>
          <w:trHeight w:val="1068"/>
        </w:trPr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pStyle w:val="a6"/>
              <w:snapToGrid w:val="0"/>
              <w:spacing w:before="0" w:after="0"/>
              <w:rPr>
                <w:rStyle w:val="a5"/>
                <w:i w:val="0"/>
              </w:rPr>
            </w:pPr>
            <w:r w:rsidRPr="00A2769B">
              <w:t xml:space="preserve">Сочетание различных видов ходьбы с коллективным подсчетом, с высоким подниманием бедра, в приседе. Бег с высоким подниманием бедра. Равномерный бег (5мин). Чередование ходьбы и бега </w:t>
            </w:r>
            <w:r w:rsidRPr="00A2769B">
              <w:rPr>
                <w:rStyle w:val="a5"/>
                <w:i w:val="0"/>
              </w:rPr>
              <w:t>(бег – 80м, ходьба – 90м)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выполнения ходьбы и беговых упражнений. Осваивают её самостоятельно. Выявляют и устраняют характерные ошибки в процессе освоения. Демонстрируют  вариативное выполнение упражнений в ходьбе и беге. 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582" w:rsidRPr="00A2769B" w:rsidTr="00391582">
        <w:trPr>
          <w:trHeight w:val="1068"/>
        </w:trPr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pStyle w:val="a6"/>
              <w:snapToGrid w:val="0"/>
              <w:spacing w:before="0" w:after="0"/>
            </w:pPr>
            <w:r w:rsidRPr="00A2769B">
              <w:t>Сочетание различных видов ходьбы с преодолением 3- 4 препятствий по разметкам. Беговые упражнения с высоким подниманием бедра, прыжками и с ускорением. Равномерный бег (6мин). Чередование ходьбы и бега (бег – 100м, ходьба – 80м).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ходьбы и  беговых упражнений. Выявляют характерные ошибки в технике выполнения  упражнений. Осваивают технику ходьбы и бега различными способами. Осваивают универсальные умения по взаимодействию в  группе при разучивании и выполнении беговых упражнений. Демонстрируют  вариативное выполнение беговых упражнений. 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A2769B">
              <w:rPr>
                <w:rFonts w:ascii="Times New Roman" w:hAnsi="Times New Roman" w:cs="Times New Roman"/>
                <w:sz w:val="24"/>
              </w:rPr>
              <w:t>Контроль скорости бега (30м)</w:t>
            </w:r>
          </w:p>
        </w:tc>
      </w:tr>
      <w:tr w:rsidR="00391582" w:rsidRPr="00A2769B" w:rsidTr="00391582">
        <w:trPr>
          <w:trHeight w:val="1068"/>
        </w:trPr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pStyle w:val="a6"/>
              <w:snapToGrid w:val="0"/>
              <w:spacing w:before="0" w:after="0"/>
            </w:pPr>
            <w:r w:rsidRPr="00A2769B">
              <w:t>Бег с ускорением на расстояние от 40м до 60м. Бег с изменением направления движения.  Равномерный бег (7 мин)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Осваивают и демонстрируют  вариативное выполнение беговых упражнений. Выявляют и устраняют  характерные ошибки. 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A2769B">
              <w:rPr>
                <w:rFonts w:ascii="Times New Roman" w:hAnsi="Times New Roman" w:cs="Times New Roman"/>
                <w:sz w:val="24"/>
              </w:rPr>
              <w:t>Контроль скорости бега (60м)</w:t>
            </w:r>
          </w:p>
        </w:tc>
      </w:tr>
      <w:tr w:rsidR="00391582" w:rsidRPr="00A2769B" w:rsidTr="00391582">
        <w:trPr>
          <w:trHeight w:val="1068"/>
        </w:trPr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pStyle w:val="a6"/>
              <w:snapToGrid w:val="0"/>
              <w:spacing w:before="0" w:after="0"/>
            </w:pPr>
            <w:r w:rsidRPr="00A2769B">
              <w:t xml:space="preserve">Бег с вращением вокруг своей оси на полусогнутых ногах, зигзагом, в парах.  «Встречная эстафета» (расстояние 10м – 20м). Равномерный бег (8 мин). 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Осваивают и демонстрируют  вариативное выполнение беговых упражнений.  Выявляют и устраняют  характерные ошибки.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582" w:rsidRPr="00A2769B" w:rsidTr="002C7466">
        <w:trPr>
          <w:trHeight w:val="77"/>
        </w:trPr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pStyle w:val="a6"/>
              <w:snapToGrid w:val="0"/>
              <w:spacing w:before="0" w:after="0"/>
            </w:pPr>
            <w:r w:rsidRPr="00A2769B">
              <w:t>Кросс по слабопересеченной местности до 1км. Развитие выносливости.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Демонстрируют  вариативное выполнение беговых упражнений. 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A2769B">
              <w:rPr>
                <w:rFonts w:ascii="Times New Roman" w:hAnsi="Times New Roman" w:cs="Times New Roman"/>
                <w:sz w:val="24"/>
              </w:rPr>
              <w:t>Соревнования на дистанции до 1 км.</w:t>
            </w:r>
          </w:p>
        </w:tc>
      </w:tr>
      <w:tr w:rsidR="00391582" w:rsidRPr="00A2769B" w:rsidTr="00391582">
        <w:trPr>
          <w:trHeight w:val="1068"/>
        </w:trPr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pStyle w:val="a6"/>
              <w:snapToGrid w:val="0"/>
              <w:spacing w:before="0" w:after="0"/>
              <w:rPr>
                <w:rStyle w:val="a5"/>
                <w:i w:val="0"/>
              </w:rPr>
            </w:pPr>
            <w:r w:rsidRPr="00A2769B">
              <w:rPr>
                <w:rStyle w:val="a5"/>
                <w:i w:val="0"/>
              </w:rPr>
              <w:t xml:space="preserve">Прыжки в длину по заданным ориентирам.  Чередование прыжков в длину с места в полную силу и в полсилы. </w:t>
            </w:r>
            <w:proofErr w:type="spellStart"/>
            <w:r w:rsidRPr="00A2769B">
              <w:rPr>
                <w:rStyle w:val="a5"/>
                <w:i w:val="0"/>
              </w:rPr>
              <w:t>Многоскоки</w:t>
            </w:r>
            <w:proofErr w:type="spellEnd"/>
            <w:r w:rsidRPr="00A2769B">
              <w:rPr>
                <w:rStyle w:val="a5"/>
                <w:i w:val="0"/>
              </w:rPr>
              <w:t xml:space="preserve">. </w:t>
            </w:r>
            <w:r w:rsidRPr="00A2769B">
              <w:rPr>
                <w:rStyle w:val="a5"/>
                <w:i w:val="0"/>
                <w:vertAlign w:val="superscript"/>
              </w:rPr>
              <w:t xml:space="preserve"> </w:t>
            </w:r>
            <w:r w:rsidRPr="00A2769B">
              <w:rPr>
                <w:rStyle w:val="a5"/>
                <w:i w:val="0"/>
              </w:rPr>
              <w:t xml:space="preserve">Подвижная игра «Шишки, желуди, орехи». 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Демонстриру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технику прыжковых упражнений.   О</w:t>
            </w: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сваивают универсальные умения по взаимодействию в парах и группах. Соблюдают правила техники безопасности при выполнении прыжковых упражнений.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582" w:rsidRPr="00A2769B" w:rsidTr="00391582">
        <w:trPr>
          <w:trHeight w:val="1068"/>
        </w:trPr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F31F6">
            <w:pPr>
              <w:pStyle w:val="a6"/>
              <w:snapToGrid w:val="0"/>
              <w:spacing w:before="0" w:after="0"/>
              <w:rPr>
                <w:rStyle w:val="a5"/>
                <w:i w:val="0"/>
              </w:rPr>
            </w:pPr>
            <w:r w:rsidRPr="00A2769B">
              <w:rPr>
                <w:rStyle w:val="a5"/>
                <w:i w:val="0"/>
              </w:rPr>
              <w:t>Правила гигиены и техники безопасности, поведение в экстремальных ситуациях.  Упражнения для освоения способа «кроль на груди».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Объясняют правила гигиены и техники безопасности поведения в воде. Объясняют технику разучиваемых действий в воде. Осваивают технические действия в воде. Соблюдают правила поведения в воде.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Style w:val="dash041e005f0431005f044b005f0447005f043d005f044b005f0439005f005fchar1char1"/>
              </w:rPr>
            </w:pPr>
            <w:r w:rsidRPr="00A2769B">
              <w:rPr>
                <w:rStyle w:val="dash041e005f0431005f044b005f0447005f043d005f044b005f0439005f005fchar1char1"/>
              </w:rPr>
              <w:t>Тест на знание требований безопасности и гигиенических правил при проведении  занятий в воде.</w:t>
            </w:r>
          </w:p>
        </w:tc>
      </w:tr>
      <w:tr w:rsidR="00391582" w:rsidRPr="00A2769B" w:rsidTr="00391582">
        <w:trPr>
          <w:trHeight w:val="1068"/>
        </w:trPr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pStyle w:val="a6"/>
              <w:snapToGrid w:val="0"/>
              <w:spacing w:before="0" w:after="0"/>
              <w:rPr>
                <w:rStyle w:val="a5"/>
                <w:i w:val="0"/>
              </w:rPr>
            </w:pPr>
            <w:proofErr w:type="spellStart"/>
            <w:r w:rsidRPr="00A2769B">
              <w:rPr>
                <w:rStyle w:val="a5"/>
                <w:i w:val="0"/>
              </w:rPr>
              <w:t>Проплывание</w:t>
            </w:r>
            <w:proofErr w:type="spellEnd"/>
            <w:r w:rsidRPr="00A2769B">
              <w:rPr>
                <w:rStyle w:val="a5"/>
                <w:i w:val="0"/>
              </w:rPr>
              <w:t xml:space="preserve"> отрезков 10-25м  2-6 раз.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технику разучиваемых действий в воде. Осваивают технические действия в воде. Контролируют  физическую нагрузку по частоте сердечных сокращений.   Соблюдают правила поведения в воде. 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A2769B">
              <w:rPr>
                <w:rFonts w:ascii="Times New Roman" w:hAnsi="Times New Roman" w:cs="Times New Roman"/>
                <w:sz w:val="24"/>
              </w:rPr>
              <w:t>Контроль техники выполнения плавательных упражнений</w:t>
            </w:r>
          </w:p>
        </w:tc>
      </w:tr>
      <w:tr w:rsidR="00391582" w:rsidRPr="00A2769B" w:rsidTr="00391582">
        <w:trPr>
          <w:trHeight w:val="1068"/>
        </w:trPr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pStyle w:val="a6"/>
              <w:snapToGrid w:val="0"/>
              <w:spacing w:before="0" w:after="0"/>
              <w:rPr>
                <w:rStyle w:val="a5"/>
                <w:i w:val="0"/>
              </w:rPr>
            </w:pPr>
            <w:r w:rsidRPr="00A2769B">
              <w:rPr>
                <w:rStyle w:val="a5"/>
                <w:i w:val="0"/>
              </w:rPr>
              <w:t>Упражнения для освоения способа «кроль на спине».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Объясняют технику разучиваемых действий в воде. Осваивают технические действия в воде. Контролируют  физическую нагрузку по частоте сердечных сокращений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A2769B">
              <w:rPr>
                <w:rFonts w:ascii="Times New Roman" w:hAnsi="Times New Roman" w:cs="Times New Roman"/>
                <w:sz w:val="24"/>
              </w:rPr>
              <w:t>Контроль техники выполнения плавательных упражнений</w:t>
            </w:r>
          </w:p>
        </w:tc>
      </w:tr>
      <w:tr w:rsidR="00391582" w:rsidRPr="00A2769B" w:rsidTr="00391582">
        <w:trPr>
          <w:trHeight w:val="1068"/>
        </w:trPr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pStyle w:val="a6"/>
              <w:snapToGrid w:val="0"/>
              <w:spacing w:before="0" w:after="0"/>
              <w:rPr>
                <w:rStyle w:val="a5"/>
                <w:i w:val="0"/>
              </w:rPr>
            </w:pPr>
            <w:proofErr w:type="spellStart"/>
            <w:r w:rsidRPr="00A2769B">
              <w:rPr>
                <w:rStyle w:val="a5"/>
                <w:i w:val="0"/>
              </w:rPr>
              <w:t>Проплывание</w:t>
            </w:r>
            <w:proofErr w:type="spellEnd"/>
            <w:r w:rsidRPr="00A2769B">
              <w:rPr>
                <w:rStyle w:val="a5"/>
                <w:i w:val="0"/>
              </w:rPr>
              <w:t xml:space="preserve"> отрезков 10-25м  2-6 раз  способом «кроль на груд</w:t>
            </w:r>
            <w:r w:rsidRPr="00A2769B">
              <w:rPr>
                <w:i/>
              </w:rPr>
              <w:t>и», «кр</w:t>
            </w:r>
            <w:r w:rsidRPr="00A2769B">
              <w:rPr>
                <w:rStyle w:val="a5"/>
                <w:i w:val="0"/>
              </w:rPr>
              <w:t>оль на спине».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Объясняют технику разучиваемых действий в воде. Осваивают технические действия в воде. Контролируют  физическую нагрузку по частоте сердечных сокращений.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pStyle w:val="dash041e005f0431005f044b005f0447005f043d005f044b005f0439"/>
              <w:tabs>
                <w:tab w:val="left" w:pos="381"/>
              </w:tabs>
              <w:snapToGrid w:val="0"/>
              <w:ind w:left="122" w:hanging="14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582" w:rsidRPr="00A2769B" w:rsidTr="00391582">
        <w:trPr>
          <w:trHeight w:val="1068"/>
        </w:trPr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pStyle w:val="a6"/>
              <w:snapToGrid w:val="0"/>
              <w:spacing w:before="0" w:after="0"/>
              <w:rPr>
                <w:rStyle w:val="a5"/>
                <w:i w:val="0"/>
              </w:rPr>
            </w:pPr>
            <w:r w:rsidRPr="00A2769B">
              <w:rPr>
                <w:rStyle w:val="a5"/>
                <w:i w:val="0"/>
              </w:rPr>
              <w:t xml:space="preserve">Упражнения </w:t>
            </w:r>
            <w:r w:rsidRPr="00A2769B">
              <w:rPr>
                <w:i/>
              </w:rPr>
              <w:t>для осв</w:t>
            </w:r>
            <w:r w:rsidRPr="00A2769B">
              <w:rPr>
                <w:rStyle w:val="a5"/>
                <w:i w:val="0"/>
              </w:rPr>
              <w:t>оения способа плавания «брасс». Игры на воде.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Объясняют технику разучиваемых действий в воде. Осваивают технические действия в воде. Контролируют  физическую нагрузку по частоте сердечных сокращений. Соблюдают правила поведения в воде.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tabs>
                <w:tab w:val="left" w:pos="381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Контроль техники выполнения плавательных упражнений</w:t>
            </w:r>
          </w:p>
        </w:tc>
      </w:tr>
      <w:tr w:rsidR="00391582" w:rsidRPr="00A2769B" w:rsidTr="00391582">
        <w:trPr>
          <w:trHeight w:val="1068"/>
        </w:trPr>
        <w:tc>
          <w:tcPr>
            <w:tcW w:w="760" w:type="dxa"/>
            <w:shd w:val="clear" w:color="auto" w:fill="auto"/>
          </w:tcPr>
          <w:p w:rsidR="00391582" w:rsidRPr="00A2769B" w:rsidRDefault="00391582" w:rsidP="00422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00" w:type="dxa"/>
            <w:shd w:val="clear" w:color="auto" w:fill="auto"/>
          </w:tcPr>
          <w:p w:rsidR="00391582" w:rsidRPr="00A2769B" w:rsidRDefault="00391582" w:rsidP="00422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  одним из способов 25м.</w:t>
            </w:r>
          </w:p>
        </w:tc>
        <w:tc>
          <w:tcPr>
            <w:tcW w:w="4252" w:type="dxa"/>
            <w:shd w:val="clear" w:color="auto" w:fill="auto"/>
          </w:tcPr>
          <w:p w:rsidR="00391582" w:rsidRPr="00A2769B" w:rsidRDefault="00391582" w:rsidP="00422B9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выносливость. Контролируют  физическую нагрузку по частоте сердечных сокращений. </w:t>
            </w:r>
          </w:p>
        </w:tc>
        <w:tc>
          <w:tcPr>
            <w:tcW w:w="1701" w:type="dxa"/>
            <w:shd w:val="clear" w:color="auto" w:fill="auto"/>
          </w:tcPr>
          <w:p w:rsidR="00391582" w:rsidRPr="00A2769B" w:rsidRDefault="00391582" w:rsidP="00422B93">
            <w:pPr>
              <w:tabs>
                <w:tab w:val="left" w:pos="381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Учет времени</w:t>
            </w:r>
          </w:p>
        </w:tc>
      </w:tr>
    </w:tbl>
    <w:p w:rsidR="00A2769B" w:rsidRDefault="00A276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7466" w:rsidRPr="008F0F94" w:rsidRDefault="002C7466" w:rsidP="002C7466">
      <w:pPr>
        <w:tabs>
          <w:tab w:val="left" w:pos="16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Уровень физической подготовленности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  <w:r w:rsidRPr="008F0F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   класс</w:t>
      </w:r>
    </w:p>
    <w:tbl>
      <w:tblPr>
        <w:tblW w:w="10020" w:type="dxa"/>
        <w:tblInd w:w="-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79"/>
        <w:gridCol w:w="1366"/>
        <w:gridCol w:w="1361"/>
        <w:gridCol w:w="1361"/>
        <w:gridCol w:w="1366"/>
        <w:gridCol w:w="1366"/>
        <w:gridCol w:w="1421"/>
      </w:tblGrid>
      <w:tr w:rsidR="002C7466" w:rsidRPr="008F0F94" w:rsidTr="00422B93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66" w:rsidRPr="008F0F94" w:rsidRDefault="002C7466" w:rsidP="00422B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ab/>
            </w: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Контрольные упражнения</w:t>
            </w:r>
          </w:p>
        </w:tc>
        <w:tc>
          <w:tcPr>
            <w:tcW w:w="8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66" w:rsidRPr="008F0F94" w:rsidRDefault="002C7466" w:rsidP="00422B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</w:t>
            </w:r>
          </w:p>
        </w:tc>
      </w:tr>
      <w:tr w:rsidR="002C7466" w:rsidRPr="008F0F94" w:rsidTr="00422B93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66" w:rsidRPr="008F0F94" w:rsidRDefault="002C7466" w:rsidP="00422B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66" w:rsidRPr="008F0F94" w:rsidRDefault="002C7466" w:rsidP="00422B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Мальчики</w:t>
            </w:r>
          </w:p>
        </w:tc>
        <w:tc>
          <w:tcPr>
            <w:tcW w:w="4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66" w:rsidRPr="008F0F94" w:rsidRDefault="002C7466" w:rsidP="00422B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Девочки</w:t>
            </w:r>
          </w:p>
        </w:tc>
      </w:tr>
      <w:tr w:rsidR="002C7466" w:rsidRPr="008F0F94" w:rsidTr="00422B93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66" w:rsidRPr="008F0F94" w:rsidRDefault="002C7466" w:rsidP="00422B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66" w:rsidRPr="008F0F94" w:rsidRDefault="002C7466" w:rsidP="00422B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высокий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66" w:rsidRPr="008F0F94" w:rsidRDefault="002C7466" w:rsidP="00422B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66" w:rsidRPr="008F0F94" w:rsidRDefault="002C7466" w:rsidP="00422B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низкий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66" w:rsidRPr="008F0F94" w:rsidRDefault="002C7466" w:rsidP="00422B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высокий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66" w:rsidRPr="008F0F94" w:rsidRDefault="002C7466" w:rsidP="00422B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66" w:rsidRPr="008F0F94" w:rsidRDefault="002C7466" w:rsidP="00422B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низкий</w:t>
            </w:r>
          </w:p>
        </w:tc>
      </w:tr>
      <w:tr w:rsidR="002C7466" w:rsidRPr="008F0F94" w:rsidTr="00422B93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66" w:rsidRPr="008F0F94" w:rsidRDefault="002C7466" w:rsidP="00422B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Подтягивание на низкой перекладине из виса лежа, кол-во раз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66" w:rsidRPr="008F0F94" w:rsidRDefault="002C7466" w:rsidP="00422B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– 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66" w:rsidRPr="008F0F94" w:rsidRDefault="002C7466" w:rsidP="00422B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– 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66" w:rsidRPr="008F0F94" w:rsidRDefault="002C7466" w:rsidP="00422B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– 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66" w:rsidRPr="008F0F94" w:rsidRDefault="002C7466" w:rsidP="00422B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 – 15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66" w:rsidRPr="008F0F94" w:rsidRDefault="002C7466" w:rsidP="00422B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– 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66" w:rsidRPr="008F0F94" w:rsidRDefault="002C7466" w:rsidP="00422B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– 7</w:t>
            </w:r>
          </w:p>
        </w:tc>
      </w:tr>
      <w:tr w:rsidR="002C7466" w:rsidRPr="008F0F94" w:rsidTr="00422B93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66" w:rsidRPr="008F0F94" w:rsidRDefault="002C7466" w:rsidP="00422B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Прыжок в длину с места, </w:t>
            </w:r>
            <w:proofErr w:type="gramStart"/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66" w:rsidRPr="008F0F94" w:rsidRDefault="002C7466" w:rsidP="00422B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143 – 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66" w:rsidRPr="008F0F94" w:rsidRDefault="002C7466" w:rsidP="00422B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128 – 142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66" w:rsidRPr="008F0F94" w:rsidRDefault="002C7466" w:rsidP="00422B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119 – 127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66" w:rsidRPr="008F0F94" w:rsidRDefault="002C7466" w:rsidP="00422B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136 – 146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66" w:rsidRPr="008F0F94" w:rsidRDefault="002C7466" w:rsidP="00422B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118 – 135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66" w:rsidRPr="008F0F94" w:rsidRDefault="002C7466" w:rsidP="00422B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 – 117</w:t>
            </w:r>
          </w:p>
        </w:tc>
      </w:tr>
      <w:tr w:rsidR="002C7466" w:rsidRPr="008F0F94" w:rsidTr="00422B93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66" w:rsidRPr="008F0F94" w:rsidRDefault="002C7466" w:rsidP="00422B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Наклон вперед, не сгибая ног в коленях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66" w:rsidRPr="008F0F94" w:rsidRDefault="002C7466" w:rsidP="00422B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Коснуться лбом колен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66" w:rsidRPr="008F0F94" w:rsidRDefault="002C7466" w:rsidP="00422B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Коснуться ладонями пола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66" w:rsidRPr="008F0F94" w:rsidRDefault="002C7466" w:rsidP="00422B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Коснуться пальцами пола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66" w:rsidRPr="008F0F94" w:rsidRDefault="002C7466" w:rsidP="00422B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Коснуться лбом колен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66" w:rsidRPr="008F0F94" w:rsidRDefault="002C7466" w:rsidP="00422B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Коснуться ладонями пола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66" w:rsidRPr="008F0F94" w:rsidRDefault="002C7466" w:rsidP="00422B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Коснуться пальцами пола</w:t>
            </w:r>
          </w:p>
        </w:tc>
      </w:tr>
      <w:tr w:rsidR="002C7466" w:rsidRPr="008F0F94" w:rsidTr="00422B93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66" w:rsidRPr="008F0F94" w:rsidRDefault="002C7466" w:rsidP="00422B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Бег 30 м с высокого старта, </w:t>
            </w:r>
            <w:proofErr w:type="gramStart"/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66" w:rsidRPr="008F0F94" w:rsidRDefault="002C7466" w:rsidP="00422B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6,0 – 5,8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66" w:rsidRPr="008F0F94" w:rsidRDefault="002C7466" w:rsidP="00422B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6,7 – 6,1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66" w:rsidRPr="008F0F94" w:rsidRDefault="002C7466" w:rsidP="00422B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7,0 – 6,8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66" w:rsidRPr="008F0F94" w:rsidRDefault="002C7466" w:rsidP="00422B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6,2 – 6,0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66" w:rsidRPr="008F0F94" w:rsidRDefault="002C7466" w:rsidP="00422B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6,7 – 6,3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66" w:rsidRPr="008F0F94" w:rsidRDefault="002C7466" w:rsidP="00422B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7,0 – 6,8</w:t>
            </w:r>
          </w:p>
        </w:tc>
      </w:tr>
      <w:tr w:rsidR="002C7466" w:rsidRPr="008F0F94" w:rsidTr="00422B93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66" w:rsidRPr="008F0F94" w:rsidRDefault="002C7466" w:rsidP="00422B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1000 м</w:t>
            </w:r>
          </w:p>
        </w:tc>
        <w:tc>
          <w:tcPr>
            <w:tcW w:w="8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66" w:rsidRPr="008F0F94" w:rsidRDefault="002C7466" w:rsidP="00422B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 учета времени</w:t>
            </w:r>
          </w:p>
        </w:tc>
      </w:tr>
    </w:tbl>
    <w:p w:rsidR="002C7466" w:rsidRPr="008F0F94" w:rsidRDefault="002C7466" w:rsidP="002C74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7466" w:rsidRDefault="002C7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7466" w:rsidRPr="00A2769B" w:rsidRDefault="002C7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C7466" w:rsidRPr="00A2769B" w:rsidSect="00391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F2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8E4"/>
    <w:multiLevelType w:val="hybridMultilevel"/>
    <w:tmpl w:val="632E5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858CD"/>
    <w:multiLevelType w:val="hybridMultilevel"/>
    <w:tmpl w:val="0D5E3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C717E"/>
    <w:multiLevelType w:val="hybridMultilevel"/>
    <w:tmpl w:val="7206E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79A4"/>
    <w:rsid w:val="000061ED"/>
    <w:rsid w:val="0000697F"/>
    <w:rsid w:val="000076AC"/>
    <w:rsid w:val="00007B84"/>
    <w:rsid w:val="00007E75"/>
    <w:rsid w:val="00010064"/>
    <w:rsid w:val="00011613"/>
    <w:rsid w:val="00011C75"/>
    <w:rsid w:val="0001292C"/>
    <w:rsid w:val="00014015"/>
    <w:rsid w:val="00015052"/>
    <w:rsid w:val="00015BCE"/>
    <w:rsid w:val="00015E56"/>
    <w:rsid w:val="0002172A"/>
    <w:rsid w:val="000220D0"/>
    <w:rsid w:val="00022169"/>
    <w:rsid w:val="00022BFB"/>
    <w:rsid w:val="00022D58"/>
    <w:rsid w:val="00024004"/>
    <w:rsid w:val="00025928"/>
    <w:rsid w:val="00025E91"/>
    <w:rsid w:val="00026A9D"/>
    <w:rsid w:val="00031EE8"/>
    <w:rsid w:val="00033831"/>
    <w:rsid w:val="00034B6F"/>
    <w:rsid w:val="00035089"/>
    <w:rsid w:val="0003655D"/>
    <w:rsid w:val="000365F1"/>
    <w:rsid w:val="00040C80"/>
    <w:rsid w:val="00043BE2"/>
    <w:rsid w:val="00044AD7"/>
    <w:rsid w:val="0004553A"/>
    <w:rsid w:val="00047C70"/>
    <w:rsid w:val="000515FE"/>
    <w:rsid w:val="00051781"/>
    <w:rsid w:val="0005222B"/>
    <w:rsid w:val="00052389"/>
    <w:rsid w:val="00053883"/>
    <w:rsid w:val="00054803"/>
    <w:rsid w:val="00054F8E"/>
    <w:rsid w:val="00056A5A"/>
    <w:rsid w:val="00060749"/>
    <w:rsid w:val="000616DC"/>
    <w:rsid w:val="00061F6B"/>
    <w:rsid w:val="00063AC2"/>
    <w:rsid w:val="00064863"/>
    <w:rsid w:val="00064B9D"/>
    <w:rsid w:val="000651EF"/>
    <w:rsid w:val="00067464"/>
    <w:rsid w:val="00072685"/>
    <w:rsid w:val="00072914"/>
    <w:rsid w:val="00072ED6"/>
    <w:rsid w:val="000732CE"/>
    <w:rsid w:val="00073C27"/>
    <w:rsid w:val="00074E20"/>
    <w:rsid w:val="000774F0"/>
    <w:rsid w:val="00081297"/>
    <w:rsid w:val="0008387A"/>
    <w:rsid w:val="00085BBE"/>
    <w:rsid w:val="0008645C"/>
    <w:rsid w:val="0008682A"/>
    <w:rsid w:val="00090C6A"/>
    <w:rsid w:val="00092509"/>
    <w:rsid w:val="00095A8E"/>
    <w:rsid w:val="000A214E"/>
    <w:rsid w:val="000A308A"/>
    <w:rsid w:val="000A4B80"/>
    <w:rsid w:val="000A7464"/>
    <w:rsid w:val="000B232B"/>
    <w:rsid w:val="000B3151"/>
    <w:rsid w:val="000B4059"/>
    <w:rsid w:val="000C0C87"/>
    <w:rsid w:val="000C285F"/>
    <w:rsid w:val="000C4C9A"/>
    <w:rsid w:val="000C55FA"/>
    <w:rsid w:val="000C6F9E"/>
    <w:rsid w:val="000D1B8F"/>
    <w:rsid w:val="000D3269"/>
    <w:rsid w:val="000D7D0A"/>
    <w:rsid w:val="000E2B8C"/>
    <w:rsid w:val="000E2CBD"/>
    <w:rsid w:val="000E3BB9"/>
    <w:rsid w:val="000E3EA6"/>
    <w:rsid w:val="000E4F47"/>
    <w:rsid w:val="000E5593"/>
    <w:rsid w:val="000E571A"/>
    <w:rsid w:val="000E69CC"/>
    <w:rsid w:val="000E7654"/>
    <w:rsid w:val="000F20E1"/>
    <w:rsid w:val="000F4349"/>
    <w:rsid w:val="001054F7"/>
    <w:rsid w:val="001071A6"/>
    <w:rsid w:val="00112A87"/>
    <w:rsid w:val="00112FB6"/>
    <w:rsid w:val="00114D23"/>
    <w:rsid w:val="00115055"/>
    <w:rsid w:val="00120DE8"/>
    <w:rsid w:val="001229DD"/>
    <w:rsid w:val="00122BCE"/>
    <w:rsid w:val="001246D6"/>
    <w:rsid w:val="00125394"/>
    <w:rsid w:val="00125AAD"/>
    <w:rsid w:val="001268E2"/>
    <w:rsid w:val="0013127C"/>
    <w:rsid w:val="00132469"/>
    <w:rsid w:val="00132AC4"/>
    <w:rsid w:val="00135375"/>
    <w:rsid w:val="001401D9"/>
    <w:rsid w:val="001406F0"/>
    <w:rsid w:val="00143799"/>
    <w:rsid w:val="001457B9"/>
    <w:rsid w:val="001477A5"/>
    <w:rsid w:val="0015006B"/>
    <w:rsid w:val="001503BF"/>
    <w:rsid w:val="00151577"/>
    <w:rsid w:val="00151BDF"/>
    <w:rsid w:val="00153F4E"/>
    <w:rsid w:val="00157469"/>
    <w:rsid w:val="0015753C"/>
    <w:rsid w:val="00160809"/>
    <w:rsid w:val="00161783"/>
    <w:rsid w:val="0016625A"/>
    <w:rsid w:val="00166619"/>
    <w:rsid w:val="00172151"/>
    <w:rsid w:val="0017676F"/>
    <w:rsid w:val="001767ED"/>
    <w:rsid w:val="00176A87"/>
    <w:rsid w:val="001778E1"/>
    <w:rsid w:val="00177938"/>
    <w:rsid w:val="00180FF6"/>
    <w:rsid w:val="00181A45"/>
    <w:rsid w:val="00182C31"/>
    <w:rsid w:val="0018526D"/>
    <w:rsid w:val="00185C09"/>
    <w:rsid w:val="001875B4"/>
    <w:rsid w:val="001948F4"/>
    <w:rsid w:val="001A18DE"/>
    <w:rsid w:val="001A1D2F"/>
    <w:rsid w:val="001A1E16"/>
    <w:rsid w:val="001A2539"/>
    <w:rsid w:val="001A2D35"/>
    <w:rsid w:val="001A59F6"/>
    <w:rsid w:val="001A6D1B"/>
    <w:rsid w:val="001A6F73"/>
    <w:rsid w:val="001A7BB8"/>
    <w:rsid w:val="001A7C6F"/>
    <w:rsid w:val="001A7F42"/>
    <w:rsid w:val="001B0DD7"/>
    <w:rsid w:val="001B0E43"/>
    <w:rsid w:val="001B14CD"/>
    <w:rsid w:val="001B14D2"/>
    <w:rsid w:val="001B2E77"/>
    <w:rsid w:val="001B45A0"/>
    <w:rsid w:val="001B480F"/>
    <w:rsid w:val="001B5C77"/>
    <w:rsid w:val="001B61B1"/>
    <w:rsid w:val="001B649E"/>
    <w:rsid w:val="001B68B9"/>
    <w:rsid w:val="001B7FA4"/>
    <w:rsid w:val="001C1B53"/>
    <w:rsid w:val="001C5B35"/>
    <w:rsid w:val="001C5D45"/>
    <w:rsid w:val="001C671F"/>
    <w:rsid w:val="001C7C38"/>
    <w:rsid w:val="001D0131"/>
    <w:rsid w:val="001D2439"/>
    <w:rsid w:val="001D69C4"/>
    <w:rsid w:val="001D7038"/>
    <w:rsid w:val="001E37ED"/>
    <w:rsid w:val="001E466B"/>
    <w:rsid w:val="001E6F32"/>
    <w:rsid w:val="001F2A21"/>
    <w:rsid w:val="001F3D3B"/>
    <w:rsid w:val="001F56A4"/>
    <w:rsid w:val="00201482"/>
    <w:rsid w:val="0020281D"/>
    <w:rsid w:val="00203AE9"/>
    <w:rsid w:val="0020565C"/>
    <w:rsid w:val="002057C9"/>
    <w:rsid w:val="00205A7F"/>
    <w:rsid w:val="00205D92"/>
    <w:rsid w:val="00206B70"/>
    <w:rsid w:val="00206F5C"/>
    <w:rsid w:val="002105D8"/>
    <w:rsid w:val="00211C9F"/>
    <w:rsid w:val="002131A3"/>
    <w:rsid w:val="00214B0E"/>
    <w:rsid w:val="0021601A"/>
    <w:rsid w:val="00220370"/>
    <w:rsid w:val="0022366C"/>
    <w:rsid w:val="00227724"/>
    <w:rsid w:val="002317FE"/>
    <w:rsid w:val="00231901"/>
    <w:rsid w:val="00235368"/>
    <w:rsid w:val="00236B9D"/>
    <w:rsid w:val="002414CE"/>
    <w:rsid w:val="0024423A"/>
    <w:rsid w:val="0024496F"/>
    <w:rsid w:val="00245204"/>
    <w:rsid w:val="002459C1"/>
    <w:rsid w:val="002467B6"/>
    <w:rsid w:val="00246D54"/>
    <w:rsid w:val="002474AE"/>
    <w:rsid w:val="00247997"/>
    <w:rsid w:val="0025027B"/>
    <w:rsid w:val="00252957"/>
    <w:rsid w:val="00253715"/>
    <w:rsid w:val="00254015"/>
    <w:rsid w:val="00256541"/>
    <w:rsid w:val="0025796B"/>
    <w:rsid w:val="00260C25"/>
    <w:rsid w:val="0026182D"/>
    <w:rsid w:val="0026182F"/>
    <w:rsid w:val="00264DB2"/>
    <w:rsid w:val="00265529"/>
    <w:rsid w:val="0026722A"/>
    <w:rsid w:val="002726CF"/>
    <w:rsid w:val="002731A4"/>
    <w:rsid w:val="00280896"/>
    <w:rsid w:val="0028283B"/>
    <w:rsid w:val="00283A58"/>
    <w:rsid w:val="002849DA"/>
    <w:rsid w:val="00285071"/>
    <w:rsid w:val="00285932"/>
    <w:rsid w:val="0028772C"/>
    <w:rsid w:val="002920DF"/>
    <w:rsid w:val="00293522"/>
    <w:rsid w:val="0029492F"/>
    <w:rsid w:val="002A0C69"/>
    <w:rsid w:val="002A3517"/>
    <w:rsid w:val="002A4A87"/>
    <w:rsid w:val="002A606E"/>
    <w:rsid w:val="002A620A"/>
    <w:rsid w:val="002A69DC"/>
    <w:rsid w:val="002A71DF"/>
    <w:rsid w:val="002A7637"/>
    <w:rsid w:val="002A7784"/>
    <w:rsid w:val="002B0159"/>
    <w:rsid w:val="002B055F"/>
    <w:rsid w:val="002B24A8"/>
    <w:rsid w:val="002B3235"/>
    <w:rsid w:val="002B3472"/>
    <w:rsid w:val="002B724C"/>
    <w:rsid w:val="002C0CAC"/>
    <w:rsid w:val="002C0D1E"/>
    <w:rsid w:val="002C28D9"/>
    <w:rsid w:val="002C3635"/>
    <w:rsid w:val="002C5FB3"/>
    <w:rsid w:val="002C6070"/>
    <w:rsid w:val="002C697B"/>
    <w:rsid w:val="002C7335"/>
    <w:rsid w:val="002C7466"/>
    <w:rsid w:val="002D098A"/>
    <w:rsid w:val="002D2202"/>
    <w:rsid w:val="002D6741"/>
    <w:rsid w:val="002E0361"/>
    <w:rsid w:val="002E114F"/>
    <w:rsid w:val="002E19ED"/>
    <w:rsid w:val="002E6218"/>
    <w:rsid w:val="002E69E1"/>
    <w:rsid w:val="002E79A4"/>
    <w:rsid w:val="002F1F22"/>
    <w:rsid w:val="002F3F46"/>
    <w:rsid w:val="002F3F9E"/>
    <w:rsid w:val="002F4FB2"/>
    <w:rsid w:val="002F622A"/>
    <w:rsid w:val="002F6694"/>
    <w:rsid w:val="002F73F8"/>
    <w:rsid w:val="0030081F"/>
    <w:rsid w:val="00300C67"/>
    <w:rsid w:val="00300C90"/>
    <w:rsid w:val="00302290"/>
    <w:rsid w:val="00302744"/>
    <w:rsid w:val="00302A5A"/>
    <w:rsid w:val="00303000"/>
    <w:rsid w:val="00307341"/>
    <w:rsid w:val="0030769B"/>
    <w:rsid w:val="00307AFE"/>
    <w:rsid w:val="0031147C"/>
    <w:rsid w:val="00312AE3"/>
    <w:rsid w:val="00313436"/>
    <w:rsid w:val="00314648"/>
    <w:rsid w:val="00314CCB"/>
    <w:rsid w:val="00315B0F"/>
    <w:rsid w:val="00316FF5"/>
    <w:rsid w:val="003173A8"/>
    <w:rsid w:val="00317B38"/>
    <w:rsid w:val="00320F88"/>
    <w:rsid w:val="0032133A"/>
    <w:rsid w:val="003227AF"/>
    <w:rsid w:val="00324253"/>
    <w:rsid w:val="003242E7"/>
    <w:rsid w:val="00325528"/>
    <w:rsid w:val="0032578D"/>
    <w:rsid w:val="00330602"/>
    <w:rsid w:val="0033069C"/>
    <w:rsid w:val="00331BA8"/>
    <w:rsid w:val="00331CC4"/>
    <w:rsid w:val="00331ED9"/>
    <w:rsid w:val="00333B4F"/>
    <w:rsid w:val="00337F69"/>
    <w:rsid w:val="00340227"/>
    <w:rsid w:val="0034514E"/>
    <w:rsid w:val="003504E6"/>
    <w:rsid w:val="003508BC"/>
    <w:rsid w:val="00352D75"/>
    <w:rsid w:val="00356B32"/>
    <w:rsid w:val="00356EAB"/>
    <w:rsid w:val="00357687"/>
    <w:rsid w:val="003576DC"/>
    <w:rsid w:val="003579C1"/>
    <w:rsid w:val="00360A56"/>
    <w:rsid w:val="0036186A"/>
    <w:rsid w:val="00361A3A"/>
    <w:rsid w:val="003671C5"/>
    <w:rsid w:val="0036732D"/>
    <w:rsid w:val="003712D3"/>
    <w:rsid w:val="00371CA2"/>
    <w:rsid w:val="00373334"/>
    <w:rsid w:val="00376F59"/>
    <w:rsid w:val="00377155"/>
    <w:rsid w:val="003805E0"/>
    <w:rsid w:val="003807DA"/>
    <w:rsid w:val="003815A6"/>
    <w:rsid w:val="003824CC"/>
    <w:rsid w:val="00382C61"/>
    <w:rsid w:val="00382FFF"/>
    <w:rsid w:val="00383104"/>
    <w:rsid w:val="003835CF"/>
    <w:rsid w:val="0038472A"/>
    <w:rsid w:val="00384CB9"/>
    <w:rsid w:val="003902F4"/>
    <w:rsid w:val="00390EA9"/>
    <w:rsid w:val="00391582"/>
    <w:rsid w:val="00391B96"/>
    <w:rsid w:val="003920F3"/>
    <w:rsid w:val="003933D7"/>
    <w:rsid w:val="00394758"/>
    <w:rsid w:val="00394BB4"/>
    <w:rsid w:val="00397CC3"/>
    <w:rsid w:val="003A1200"/>
    <w:rsid w:val="003A536C"/>
    <w:rsid w:val="003A7163"/>
    <w:rsid w:val="003A7EC7"/>
    <w:rsid w:val="003B0AD1"/>
    <w:rsid w:val="003B2AD7"/>
    <w:rsid w:val="003B3C46"/>
    <w:rsid w:val="003B5622"/>
    <w:rsid w:val="003B7882"/>
    <w:rsid w:val="003C3EEC"/>
    <w:rsid w:val="003C6C29"/>
    <w:rsid w:val="003D0FB2"/>
    <w:rsid w:val="003D10CE"/>
    <w:rsid w:val="003D610B"/>
    <w:rsid w:val="003E0054"/>
    <w:rsid w:val="003E0219"/>
    <w:rsid w:val="003E3206"/>
    <w:rsid w:val="003E4CDD"/>
    <w:rsid w:val="003E7BBD"/>
    <w:rsid w:val="003F22CC"/>
    <w:rsid w:val="003F234D"/>
    <w:rsid w:val="003F2CF4"/>
    <w:rsid w:val="003F2F2C"/>
    <w:rsid w:val="004037B8"/>
    <w:rsid w:val="00403EAF"/>
    <w:rsid w:val="00404224"/>
    <w:rsid w:val="00406651"/>
    <w:rsid w:val="004071F4"/>
    <w:rsid w:val="00411F10"/>
    <w:rsid w:val="00411FF2"/>
    <w:rsid w:val="004137DA"/>
    <w:rsid w:val="004142F3"/>
    <w:rsid w:val="00415B6E"/>
    <w:rsid w:val="004169DE"/>
    <w:rsid w:val="00416F8E"/>
    <w:rsid w:val="004179CE"/>
    <w:rsid w:val="00417F42"/>
    <w:rsid w:val="004208A0"/>
    <w:rsid w:val="00420F6A"/>
    <w:rsid w:val="00422B93"/>
    <w:rsid w:val="00425603"/>
    <w:rsid w:val="0042580A"/>
    <w:rsid w:val="004262C4"/>
    <w:rsid w:val="00426586"/>
    <w:rsid w:val="00427A9E"/>
    <w:rsid w:val="00427F25"/>
    <w:rsid w:val="00431106"/>
    <w:rsid w:val="00431C65"/>
    <w:rsid w:val="00432397"/>
    <w:rsid w:val="0043416C"/>
    <w:rsid w:val="00434814"/>
    <w:rsid w:val="004366D5"/>
    <w:rsid w:val="004367CE"/>
    <w:rsid w:val="00442A1C"/>
    <w:rsid w:val="00444575"/>
    <w:rsid w:val="00445412"/>
    <w:rsid w:val="00446A15"/>
    <w:rsid w:val="0044766A"/>
    <w:rsid w:val="00451A73"/>
    <w:rsid w:val="004540E7"/>
    <w:rsid w:val="0045570E"/>
    <w:rsid w:val="00455823"/>
    <w:rsid w:val="004567F1"/>
    <w:rsid w:val="004603EE"/>
    <w:rsid w:val="00461858"/>
    <w:rsid w:val="00462BF0"/>
    <w:rsid w:val="004636C7"/>
    <w:rsid w:val="00463DED"/>
    <w:rsid w:val="00467412"/>
    <w:rsid w:val="00471880"/>
    <w:rsid w:val="004720A2"/>
    <w:rsid w:val="00473967"/>
    <w:rsid w:val="0047411C"/>
    <w:rsid w:val="004758ED"/>
    <w:rsid w:val="00480E5E"/>
    <w:rsid w:val="00482E1E"/>
    <w:rsid w:val="00486017"/>
    <w:rsid w:val="004867B9"/>
    <w:rsid w:val="004878B4"/>
    <w:rsid w:val="0049088C"/>
    <w:rsid w:val="0049371E"/>
    <w:rsid w:val="00494B23"/>
    <w:rsid w:val="0049657B"/>
    <w:rsid w:val="004974DB"/>
    <w:rsid w:val="004A0391"/>
    <w:rsid w:val="004A274B"/>
    <w:rsid w:val="004A2948"/>
    <w:rsid w:val="004A298F"/>
    <w:rsid w:val="004A2ADF"/>
    <w:rsid w:val="004A5039"/>
    <w:rsid w:val="004A54BA"/>
    <w:rsid w:val="004A6E33"/>
    <w:rsid w:val="004B0341"/>
    <w:rsid w:val="004B09EC"/>
    <w:rsid w:val="004B1902"/>
    <w:rsid w:val="004B42A5"/>
    <w:rsid w:val="004B544D"/>
    <w:rsid w:val="004C0024"/>
    <w:rsid w:val="004C283D"/>
    <w:rsid w:val="004C342E"/>
    <w:rsid w:val="004C385D"/>
    <w:rsid w:val="004C4C96"/>
    <w:rsid w:val="004C6330"/>
    <w:rsid w:val="004D08D9"/>
    <w:rsid w:val="004D18C1"/>
    <w:rsid w:val="004D4EC2"/>
    <w:rsid w:val="004D6B68"/>
    <w:rsid w:val="004D7C23"/>
    <w:rsid w:val="004E0D88"/>
    <w:rsid w:val="004E124C"/>
    <w:rsid w:val="004E3343"/>
    <w:rsid w:val="004E404B"/>
    <w:rsid w:val="004F1F1C"/>
    <w:rsid w:val="004F31F6"/>
    <w:rsid w:val="004F3493"/>
    <w:rsid w:val="004F3836"/>
    <w:rsid w:val="004F3FB1"/>
    <w:rsid w:val="004F4478"/>
    <w:rsid w:val="004F461F"/>
    <w:rsid w:val="004F4F91"/>
    <w:rsid w:val="004F64A6"/>
    <w:rsid w:val="004F664B"/>
    <w:rsid w:val="005026A9"/>
    <w:rsid w:val="00504992"/>
    <w:rsid w:val="00506957"/>
    <w:rsid w:val="00506E8A"/>
    <w:rsid w:val="00507DCB"/>
    <w:rsid w:val="005109D7"/>
    <w:rsid w:val="0051174E"/>
    <w:rsid w:val="00516E5E"/>
    <w:rsid w:val="00521AB4"/>
    <w:rsid w:val="005241A2"/>
    <w:rsid w:val="00525282"/>
    <w:rsid w:val="00527A46"/>
    <w:rsid w:val="0053199B"/>
    <w:rsid w:val="00533D0B"/>
    <w:rsid w:val="00534A87"/>
    <w:rsid w:val="00535813"/>
    <w:rsid w:val="0053614B"/>
    <w:rsid w:val="00537407"/>
    <w:rsid w:val="00542C20"/>
    <w:rsid w:val="005440D4"/>
    <w:rsid w:val="00545D28"/>
    <w:rsid w:val="00547A52"/>
    <w:rsid w:val="00547EB6"/>
    <w:rsid w:val="00552EED"/>
    <w:rsid w:val="00554743"/>
    <w:rsid w:val="00555586"/>
    <w:rsid w:val="005567AC"/>
    <w:rsid w:val="00556A6E"/>
    <w:rsid w:val="005610DE"/>
    <w:rsid w:val="005618C9"/>
    <w:rsid w:val="005618EF"/>
    <w:rsid w:val="00561DE2"/>
    <w:rsid w:val="005662CD"/>
    <w:rsid w:val="00567EDF"/>
    <w:rsid w:val="005717CA"/>
    <w:rsid w:val="00571831"/>
    <w:rsid w:val="00571D39"/>
    <w:rsid w:val="005720DD"/>
    <w:rsid w:val="00573791"/>
    <w:rsid w:val="00576126"/>
    <w:rsid w:val="00576547"/>
    <w:rsid w:val="00577B00"/>
    <w:rsid w:val="00577E2C"/>
    <w:rsid w:val="00580A08"/>
    <w:rsid w:val="0058437A"/>
    <w:rsid w:val="00585F1B"/>
    <w:rsid w:val="00590480"/>
    <w:rsid w:val="00590577"/>
    <w:rsid w:val="005911ED"/>
    <w:rsid w:val="00593D1C"/>
    <w:rsid w:val="00594C19"/>
    <w:rsid w:val="00595820"/>
    <w:rsid w:val="00595C2C"/>
    <w:rsid w:val="00596656"/>
    <w:rsid w:val="00596C9A"/>
    <w:rsid w:val="00596DCA"/>
    <w:rsid w:val="00596F6C"/>
    <w:rsid w:val="005A0F40"/>
    <w:rsid w:val="005A1A2A"/>
    <w:rsid w:val="005A29CA"/>
    <w:rsid w:val="005A741F"/>
    <w:rsid w:val="005B0CF9"/>
    <w:rsid w:val="005B2613"/>
    <w:rsid w:val="005B271E"/>
    <w:rsid w:val="005B3F7A"/>
    <w:rsid w:val="005B6285"/>
    <w:rsid w:val="005B6A76"/>
    <w:rsid w:val="005B736B"/>
    <w:rsid w:val="005C00E6"/>
    <w:rsid w:val="005C0103"/>
    <w:rsid w:val="005C05E9"/>
    <w:rsid w:val="005C1692"/>
    <w:rsid w:val="005C1B55"/>
    <w:rsid w:val="005C34A7"/>
    <w:rsid w:val="005C3F6E"/>
    <w:rsid w:val="005C4828"/>
    <w:rsid w:val="005C68D6"/>
    <w:rsid w:val="005C6D74"/>
    <w:rsid w:val="005D07E8"/>
    <w:rsid w:val="005D31BB"/>
    <w:rsid w:val="005D3E09"/>
    <w:rsid w:val="005D569A"/>
    <w:rsid w:val="005D699A"/>
    <w:rsid w:val="005D6E0F"/>
    <w:rsid w:val="005E044F"/>
    <w:rsid w:val="005E06E2"/>
    <w:rsid w:val="005E088A"/>
    <w:rsid w:val="005E0C33"/>
    <w:rsid w:val="005E14F0"/>
    <w:rsid w:val="005E1778"/>
    <w:rsid w:val="005E1D69"/>
    <w:rsid w:val="005E3F97"/>
    <w:rsid w:val="005E5F5F"/>
    <w:rsid w:val="005E7819"/>
    <w:rsid w:val="005F0A59"/>
    <w:rsid w:val="005F2877"/>
    <w:rsid w:val="005F2A57"/>
    <w:rsid w:val="005F3813"/>
    <w:rsid w:val="005F3BDF"/>
    <w:rsid w:val="005F45B4"/>
    <w:rsid w:val="005F4D8E"/>
    <w:rsid w:val="005F5FA1"/>
    <w:rsid w:val="00600E0D"/>
    <w:rsid w:val="00601773"/>
    <w:rsid w:val="00601EEB"/>
    <w:rsid w:val="00604D70"/>
    <w:rsid w:val="0060635D"/>
    <w:rsid w:val="00607216"/>
    <w:rsid w:val="00607501"/>
    <w:rsid w:val="00607FCD"/>
    <w:rsid w:val="00612A52"/>
    <w:rsid w:val="00614E74"/>
    <w:rsid w:val="00615C4A"/>
    <w:rsid w:val="006169D8"/>
    <w:rsid w:val="00621232"/>
    <w:rsid w:val="0062159B"/>
    <w:rsid w:val="006227F6"/>
    <w:rsid w:val="00622ADC"/>
    <w:rsid w:val="00622B59"/>
    <w:rsid w:val="0062378B"/>
    <w:rsid w:val="0062709B"/>
    <w:rsid w:val="00627C7D"/>
    <w:rsid w:val="00631028"/>
    <w:rsid w:val="00631916"/>
    <w:rsid w:val="0063326E"/>
    <w:rsid w:val="00634806"/>
    <w:rsid w:val="00634CF0"/>
    <w:rsid w:val="00637792"/>
    <w:rsid w:val="006417E8"/>
    <w:rsid w:val="0064187A"/>
    <w:rsid w:val="00641D0F"/>
    <w:rsid w:val="00644215"/>
    <w:rsid w:val="0064518C"/>
    <w:rsid w:val="00645B4B"/>
    <w:rsid w:val="006473E5"/>
    <w:rsid w:val="00650006"/>
    <w:rsid w:val="0065112C"/>
    <w:rsid w:val="00652A73"/>
    <w:rsid w:val="00653645"/>
    <w:rsid w:val="00653B76"/>
    <w:rsid w:val="006540A4"/>
    <w:rsid w:val="006567B7"/>
    <w:rsid w:val="006572B7"/>
    <w:rsid w:val="00660702"/>
    <w:rsid w:val="00660BCC"/>
    <w:rsid w:val="00662A61"/>
    <w:rsid w:val="00665222"/>
    <w:rsid w:val="006718A8"/>
    <w:rsid w:val="00671BB3"/>
    <w:rsid w:val="00671DA9"/>
    <w:rsid w:val="00672B94"/>
    <w:rsid w:val="00676EC7"/>
    <w:rsid w:val="006804EC"/>
    <w:rsid w:val="00680A94"/>
    <w:rsid w:val="00684397"/>
    <w:rsid w:val="00684DFF"/>
    <w:rsid w:val="00685443"/>
    <w:rsid w:val="006856BA"/>
    <w:rsid w:val="00686105"/>
    <w:rsid w:val="00687549"/>
    <w:rsid w:val="00687BF1"/>
    <w:rsid w:val="006957F7"/>
    <w:rsid w:val="0069630A"/>
    <w:rsid w:val="0069710E"/>
    <w:rsid w:val="006973CE"/>
    <w:rsid w:val="006A05A8"/>
    <w:rsid w:val="006A20A0"/>
    <w:rsid w:val="006A427E"/>
    <w:rsid w:val="006A5B94"/>
    <w:rsid w:val="006A6693"/>
    <w:rsid w:val="006A6D3F"/>
    <w:rsid w:val="006A79F9"/>
    <w:rsid w:val="006B1035"/>
    <w:rsid w:val="006B147D"/>
    <w:rsid w:val="006B1B6E"/>
    <w:rsid w:val="006B1D01"/>
    <w:rsid w:val="006B1F30"/>
    <w:rsid w:val="006B68E5"/>
    <w:rsid w:val="006B7409"/>
    <w:rsid w:val="006B7DF6"/>
    <w:rsid w:val="006C074A"/>
    <w:rsid w:val="006C1BAC"/>
    <w:rsid w:val="006C1D1B"/>
    <w:rsid w:val="006C248E"/>
    <w:rsid w:val="006C4FF0"/>
    <w:rsid w:val="006C53D3"/>
    <w:rsid w:val="006C63D3"/>
    <w:rsid w:val="006C78AD"/>
    <w:rsid w:val="006D024A"/>
    <w:rsid w:val="006D115E"/>
    <w:rsid w:val="006D279F"/>
    <w:rsid w:val="006D2BD0"/>
    <w:rsid w:val="006D4C98"/>
    <w:rsid w:val="006D7342"/>
    <w:rsid w:val="006D7FA3"/>
    <w:rsid w:val="006E00CF"/>
    <w:rsid w:val="006E119E"/>
    <w:rsid w:val="006E337D"/>
    <w:rsid w:val="006E43CA"/>
    <w:rsid w:val="006E4465"/>
    <w:rsid w:val="006E5D68"/>
    <w:rsid w:val="006E64DA"/>
    <w:rsid w:val="006E7C06"/>
    <w:rsid w:val="006F0AF6"/>
    <w:rsid w:val="006F31FF"/>
    <w:rsid w:val="006F3BD7"/>
    <w:rsid w:val="006F5BF5"/>
    <w:rsid w:val="006F6656"/>
    <w:rsid w:val="006F7F5A"/>
    <w:rsid w:val="0070066C"/>
    <w:rsid w:val="00701B4D"/>
    <w:rsid w:val="00704633"/>
    <w:rsid w:val="00704C28"/>
    <w:rsid w:val="007063B9"/>
    <w:rsid w:val="007065E1"/>
    <w:rsid w:val="007073EC"/>
    <w:rsid w:val="00707988"/>
    <w:rsid w:val="00707EF5"/>
    <w:rsid w:val="00710644"/>
    <w:rsid w:val="00714754"/>
    <w:rsid w:val="00720393"/>
    <w:rsid w:val="007205F8"/>
    <w:rsid w:val="0072104F"/>
    <w:rsid w:val="00721893"/>
    <w:rsid w:val="00721CA0"/>
    <w:rsid w:val="0072376B"/>
    <w:rsid w:val="007246CF"/>
    <w:rsid w:val="0072499A"/>
    <w:rsid w:val="00724A5D"/>
    <w:rsid w:val="00730805"/>
    <w:rsid w:val="00732117"/>
    <w:rsid w:val="00733E1B"/>
    <w:rsid w:val="00734D9C"/>
    <w:rsid w:val="00736B27"/>
    <w:rsid w:val="007372D8"/>
    <w:rsid w:val="00740232"/>
    <w:rsid w:val="00741CD7"/>
    <w:rsid w:val="00741E13"/>
    <w:rsid w:val="0074412D"/>
    <w:rsid w:val="0074543B"/>
    <w:rsid w:val="00745C74"/>
    <w:rsid w:val="00746F38"/>
    <w:rsid w:val="007479F5"/>
    <w:rsid w:val="00750F4F"/>
    <w:rsid w:val="0075124C"/>
    <w:rsid w:val="0075153B"/>
    <w:rsid w:val="007516F9"/>
    <w:rsid w:val="00751935"/>
    <w:rsid w:val="00754021"/>
    <w:rsid w:val="00754D71"/>
    <w:rsid w:val="007555A9"/>
    <w:rsid w:val="0076130A"/>
    <w:rsid w:val="00763E66"/>
    <w:rsid w:val="0076542B"/>
    <w:rsid w:val="0076606F"/>
    <w:rsid w:val="0076739A"/>
    <w:rsid w:val="00767780"/>
    <w:rsid w:val="00770DFA"/>
    <w:rsid w:val="0077267E"/>
    <w:rsid w:val="00773125"/>
    <w:rsid w:val="0077338A"/>
    <w:rsid w:val="00774A36"/>
    <w:rsid w:val="00776172"/>
    <w:rsid w:val="0077633F"/>
    <w:rsid w:val="00777279"/>
    <w:rsid w:val="00781F12"/>
    <w:rsid w:val="007828E8"/>
    <w:rsid w:val="00783BAD"/>
    <w:rsid w:val="00784B70"/>
    <w:rsid w:val="0078570A"/>
    <w:rsid w:val="00785816"/>
    <w:rsid w:val="0079170A"/>
    <w:rsid w:val="0079177F"/>
    <w:rsid w:val="00794EBC"/>
    <w:rsid w:val="00795996"/>
    <w:rsid w:val="00796148"/>
    <w:rsid w:val="007977E1"/>
    <w:rsid w:val="007A15B3"/>
    <w:rsid w:val="007A1D32"/>
    <w:rsid w:val="007A1D6E"/>
    <w:rsid w:val="007A2248"/>
    <w:rsid w:val="007A5158"/>
    <w:rsid w:val="007A5A43"/>
    <w:rsid w:val="007A5C2E"/>
    <w:rsid w:val="007A6CFB"/>
    <w:rsid w:val="007B250D"/>
    <w:rsid w:val="007B3385"/>
    <w:rsid w:val="007B385D"/>
    <w:rsid w:val="007B6517"/>
    <w:rsid w:val="007C1D00"/>
    <w:rsid w:val="007C50E2"/>
    <w:rsid w:val="007C5F13"/>
    <w:rsid w:val="007C6AE7"/>
    <w:rsid w:val="007C7FDD"/>
    <w:rsid w:val="007D06FD"/>
    <w:rsid w:val="007D1E4C"/>
    <w:rsid w:val="007D3A1F"/>
    <w:rsid w:val="007D7819"/>
    <w:rsid w:val="007E100C"/>
    <w:rsid w:val="007E13F7"/>
    <w:rsid w:val="007E17A6"/>
    <w:rsid w:val="007E1C86"/>
    <w:rsid w:val="007E526A"/>
    <w:rsid w:val="007E5674"/>
    <w:rsid w:val="007F2039"/>
    <w:rsid w:val="007F25FC"/>
    <w:rsid w:val="007F4836"/>
    <w:rsid w:val="007F4EB9"/>
    <w:rsid w:val="007F5B48"/>
    <w:rsid w:val="007F754B"/>
    <w:rsid w:val="00800100"/>
    <w:rsid w:val="00800991"/>
    <w:rsid w:val="00800ED3"/>
    <w:rsid w:val="008039FF"/>
    <w:rsid w:val="00803F29"/>
    <w:rsid w:val="00804406"/>
    <w:rsid w:val="00804CC3"/>
    <w:rsid w:val="008072E2"/>
    <w:rsid w:val="00810C8D"/>
    <w:rsid w:val="00810DCB"/>
    <w:rsid w:val="00811071"/>
    <w:rsid w:val="00811101"/>
    <w:rsid w:val="00812526"/>
    <w:rsid w:val="008139CC"/>
    <w:rsid w:val="008158B6"/>
    <w:rsid w:val="00815A9F"/>
    <w:rsid w:val="00816360"/>
    <w:rsid w:val="0081772A"/>
    <w:rsid w:val="00822D27"/>
    <w:rsid w:val="00824ABC"/>
    <w:rsid w:val="008302F3"/>
    <w:rsid w:val="008318CC"/>
    <w:rsid w:val="00832359"/>
    <w:rsid w:val="00832A19"/>
    <w:rsid w:val="008365DC"/>
    <w:rsid w:val="00836C8B"/>
    <w:rsid w:val="00837727"/>
    <w:rsid w:val="008422BB"/>
    <w:rsid w:val="0084239B"/>
    <w:rsid w:val="008431E5"/>
    <w:rsid w:val="00843937"/>
    <w:rsid w:val="00843C34"/>
    <w:rsid w:val="00846770"/>
    <w:rsid w:val="00847A75"/>
    <w:rsid w:val="008501F0"/>
    <w:rsid w:val="00850600"/>
    <w:rsid w:val="00852BD6"/>
    <w:rsid w:val="00854835"/>
    <w:rsid w:val="00854A0E"/>
    <w:rsid w:val="008554A7"/>
    <w:rsid w:val="00856465"/>
    <w:rsid w:val="0085798F"/>
    <w:rsid w:val="00857E6E"/>
    <w:rsid w:val="00863994"/>
    <w:rsid w:val="00863BF6"/>
    <w:rsid w:val="008712F9"/>
    <w:rsid w:val="00872014"/>
    <w:rsid w:val="00873411"/>
    <w:rsid w:val="00874B8E"/>
    <w:rsid w:val="00874E1E"/>
    <w:rsid w:val="00877BAA"/>
    <w:rsid w:val="00877DE9"/>
    <w:rsid w:val="00882FB5"/>
    <w:rsid w:val="00883B60"/>
    <w:rsid w:val="00885DE1"/>
    <w:rsid w:val="0088617B"/>
    <w:rsid w:val="00886B71"/>
    <w:rsid w:val="00886D00"/>
    <w:rsid w:val="00886F21"/>
    <w:rsid w:val="0089185C"/>
    <w:rsid w:val="00894B8C"/>
    <w:rsid w:val="008967F1"/>
    <w:rsid w:val="0089714F"/>
    <w:rsid w:val="00897712"/>
    <w:rsid w:val="008A0962"/>
    <w:rsid w:val="008A159E"/>
    <w:rsid w:val="008A254A"/>
    <w:rsid w:val="008A3684"/>
    <w:rsid w:val="008A37E5"/>
    <w:rsid w:val="008A38D9"/>
    <w:rsid w:val="008A3A2E"/>
    <w:rsid w:val="008A5534"/>
    <w:rsid w:val="008A567A"/>
    <w:rsid w:val="008A6258"/>
    <w:rsid w:val="008B7705"/>
    <w:rsid w:val="008C10B2"/>
    <w:rsid w:val="008C1CEE"/>
    <w:rsid w:val="008C31AA"/>
    <w:rsid w:val="008C3215"/>
    <w:rsid w:val="008C4204"/>
    <w:rsid w:val="008C49B6"/>
    <w:rsid w:val="008C4A15"/>
    <w:rsid w:val="008C5563"/>
    <w:rsid w:val="008C7A1C"/>
    <w:rsid w:val="008D1982"/>
    <w:rsid w:val="008D47CA"/>
    <w:rsid w:val="008D4CC2"/>
    <w:rsid w:val="008D609B"/>
    <w:rsid w:val="008D74FD"/>
    <w:rsid w:val="008D7E61"/>
    <w:rsid w:val="008E08AC"/>
    <w:rsid w:val="008E0D1A"/>
    <w:rsid w:val="008E0EB7"/>
    <w:rsid w:val="008E23B8"/>
    <w:rsid w:val="008E36B6"/>
    <w:rsid w:val="008E37CB"/>
    <w:rsid w:val="008E425F"/>
    <w:rsid w:val="008E4DCB"/>
    <w:rsid w:val="008E7DDB"/>
    <w:rsid w:val="008F3AD0"/>
    <w:rsid w:val="008F433A"/>
    <w:rsid w:val="008F4788"/>
    <w:rsid w:val="008F4845"/>
    <w:rsid w:val="008F583C"/>
    <w:rsid w:val="008F5EE6"/>
    <w:rsid w:val="008F73E5"/>
    <w:rsid w:val="008F7E09"/>
    <w:rsid w:val="00902DEC"/>
    <w:rsid w:val="00903D2B"/>
    <w:rsid w:val="00904BBA"/>
    <w:rsid w:val="009075EE"/>
    <w:rsid w:val="0091111A"/>
    <w:rsid w:val="00917366"/>
    <w:rsid w:val="00920BAD"/>
    <w:rsid w:val="009246AD"/>
    <w:rsid w:val="0092571D"/>
    <w:rsid w:val="009259E5"/>
    <w:rsid w:val="00926914"/>
    <w:rsid w:val="00926A02"/>
    <w:rsid w:val="0092701B"/>
    <w:rsid w:val="00927FE4"/>
    <w:rsid w:val="0093213B"/>
    <w:rsid w:val="00932801"/>
    <w:rsid w:val="00933140"/>
    <w:rsid w:val="00935A84"/>
    <w:rsid w:val="00935BE8"/>
    <w:rsid w:val="00935CAD"/>
    <w:rsid w:val="00937B1B"/>
    <w:rsid w:val="00940BD4"/>
    <w:rsid w:val="00946B8B"/>
    <w:rsid w:val="009532B5"/>
    <w:rsid w:val="00953FC0"/>
    <w:rsid w:val="0095504F"/>
    <w:rsid w:val="0095755C"/>
    <w:rsid w:val="009612C3"/>
    <w:rsid w:val="00961CB0"/>
    <w:rsid w:val="00962D26"/>
    <w:rsid w:val="00963BD9"/>
    <w:rsid w:val="009661F2"/>
    <w:rsid w:val="0096656D"/>
    <w:rsid w:val="0096738E"/>
    <w:rsid w:val="00970A01"/>
    <w:rsid w:val="009718A7"/>
    <w:rsid w:val="00972F94"/>
    <w:rsid w:val="0097468D"/>
    <w:rsid w:val="0097727C"/>
    <w:rsid w:val="00980CF6"/>
    <w:rsid w:val="009820C0"/>
    <w:rsid w:val="00982512"/>
    <w:rsid w:val="00982DAF"/>
    <w:rsid w:val="00982F26"/>
    <w:rsid w:val="00983010"/>
    <w:rsid w:val="00983C85"/>
    <w:rsid w:val="009908F5"/>
    <w:rsid w:val="00990B9E"/>
    <w:rsid w:val="00991D38"/>
    <w:rsid w:val="009923F7"/>
    <w:rsid w:val="0099679A"/>
    <w:rsid w:val="009A1208"/>
    <w:rsid w:val="009A150A"/>
    <w:rsid w:val="009A1E36"/>
    <w:rsid w:val="009A1E6C"/>
    <w:rsid w:val="009A4DBE"/>
    <w:rsid w:val="009A5133"/>
    <w:rsid w:val="009A7BED"/>
    <w:rsid w:val="009B12FD"/>
    <w:rsid w:val="009B1B15"/>
    <w:rsid w:val="009B244A"/>
    <w:rsid w:val="009B39CD"/>
    <w:rsid w:val="009B6904"/>
    <w:rsid w:val="009C0842"/>
    <w:rsid w:val="009C119D"/>
    <w:rsid w:val="009C1290"/>
    <w:rsid w:val="009C1818"/>
    <w:rsid w:val="009C2B56"/>
    <w:rsid w:val="009C3130"/>
    <w:rsid w:val="009C499C"/>
    <w:rsid w:val="009C56BB"/>
    <w:rsid w:val="009C796B"/>
    <w:rsid w:val="009D01DE"/>
    <w:rsid w:val="009D0A48"/>
    <w:rsid w:val="009D1EBF"/>
    <w:rsid w:val="009D43E2"/>
    <w:rsid w:val="009D5A72"/>
    <w:rsid w:val="009D6390"/>
    <w:rsid w:val="009D7350"/>
    <w:rsid w:val="009E04FC"/>
    <w:rsid w:val="009E173A"/>
    <w:rsid w:val="009E1D00"/>
    <w:rsid w:val="009E2156"/>
    <w:rsid w:val="009E2836"/>
    <w:rsid w:val="009E2DAB"/>
    <w:rsid w:val="009E3D95"/>
    <w:rsid w:val="009E51F1"/>
    <w:rsid w:val="009F0CC7"/>
    <w:rsid w:val="009F2FB5"/>
    <w:rsid w:val="009F450A"/>
    <w:rsid w:val="009F46C6"/>
    <w:rsid w:val="009F4753"/>
    <w:rsid w:val="009F59BD"/>
    <w:rsid w:val="00A00ACC"/>
    <w:rsid w:val="00A017DE"/>
    <w:rsid w:val="00A01F70"/>
    <w:rsid w:val="00A02333"/>
    <w:rsid w:val="00A0240D"/>
    <w:rsid w:val="00A0438C"/>
    <w:rsid w:val="00A04743"/>
    <w:rsid w:val="00A04CAE"/>
    <w:rsid w:val="00A04F16"/>
    <w:rsid w:val="00A053B1"/>
    <w:rsid w:val="00A06879"/>
    <w:rsid w:val="00A072CF"/>
    <w:rsid w:val="00A07623"/>
    <w:rsid w:val="00A07F73"/>
    <w:rsid w:val="00A129D0"/>
    <w:rsid w:val="00A14442"/>
    <w:rsid w:val="00A16483"/>
    <w:rsid w:val="00A17222"/>
    <w:rsid w:val="00A17FBC"/>
    <w:rsid w:val="00A21251"/>
    <w:rsid w:val="00A27056"/>
    <w:rsid w:val="00A2769B"/>
    <w:rsid w:val="00A30377"/>
    <w:rsid w:val="00A30A00"/>
    <w:rsid w:val="00A325D6"/>
    <w:rsid w:val="00A33143"/>
    <w:rsid w:val="00A33658"/>
    <w:rsid w:val="00A336CD"/>
    <w:rsid w:val="00A34929"/>
    <w:rsid w:val="00A5058C"/>
    <w:rsid w:val="00A510CD"/>
    <w:rsid w:val="00A51DD0"/>
    <w:rsid w:val="00A52BE7"/>
    <w:rsid w:val="00A52E8C"/>
    <w:rsid w:val="00A552EC"/>
    <w:rsid w:val="00A5635A"/>
    <w:rsid w:val="00A602DB"/>
    <w:rsid w:val="00A62E88"/>
    <w:rsid w:val="00A6472B"/>
    <w:rsid w:val="00A65948"/>
    <w:rsid w:val="00A65D69"/>
    <w:rsid w:val="00A662A5"/>
    <w:rsid w:val="00A71768"/>
    <w:rsid w:val="00A72A45"/>
    <w:rsid w:val="00A74A6D"/>
    <w:rsid w:val="00A75765"/>
    <w:rsid w:val="00A8167C"/>
    <w:rsid w:val="00A81D3A"/>
    <w:rsid w:val="00A829BB"/>
    <w:rsid w:val="00A82F2B"/>
    <w:rsid w:val="00A85197"/>
    <w:rsid w:val="00A87E64"/>
    <w:rsid w:val="00A90787"/>
    <w:rsid w:val="00A9083F"/>
    <w:rsid w:val="00A90EC7"/>
    <w:rsid w:val="00A9132C"/>
    <w:rsid w:val="00A92CAB"/>
    <w:rsid w:val="00A94C98"/>
    <w:rsid w:val="00AA159B"/>
    <w:rsid w:val="00AA2F8F"/>
    <w:rsid w:val="00AA50B0"/>
    <w:rsid w:val="00AB061A"/>
    <w:rsid w:val="00AB3BD6"/>
    <w:rsid w:val="00AB3C4C"/>
    <w:rsid w:val="00AB425C"/>
    <w:rsid w:val="00AB7D36"/>
    <w:rsid w:val="00AC0A24"/>
    <w:rsid w:val="00AC11DE"/>
    <w:rsid w:val="00AC17DB"/>
    <w:rsid w:val="00AC450D"/>
    <w:rsid w:val="00AC4B0C"/>
    <w:rsid w:val="00AC6CE4"/>
    <w:rsid w:val="00AD1C4A"/>
    <w:rsid w:val="00AD235A"/>
    <w:rsid w:val="00AD2792"/>
    <w:rsid w:val="00AD4B73"/>
    <w:rsid w:val="00AD59E5"/>
    <w:rsid w:val="00AD623D"/>
    <w:rsid w:val="00AD6366"/>
    <w:rsid w:val="00AD66C5"/>
    <w:rsid w:val="00AE1AA7"/>
    <w:rsid w:val="00AE5691"/>
    <w:rsid w:val="00AE578C"/>
    <w:rsid w:val="00AE65D6"/>
    <w:rsid w:val="00AF0853"/>
    <w:rsid w:val="00AF4405"/>
    <w:rsid w:val="00AF45DA"/>
    <w:rsid w:val="00AF4746"/>
    <w:rsid w:val="00AF4ABE"/>
    <w:rsid w:val="00AF7BAE"/>
    <w:rsid w:val="00B02399"/>
    <w:rsid w:val="00B0309B"/>
    <w:rsid w:val="00B0333B"/>
    <w:rsid w:val="00B05D3B"/>
    <w:rsid w:val="00B06700"/>
    <w:rsid w:val="00B07B41"/>
    <w:rsid w:val="00B13BCC"/>
    <w:rsid w:val="00B14CAA"/>
    <w:rsid w:val="00B17AAA"/>
    <w:rsid w:val="00B2075F"/>
    <w:rsid w:val="00B216C7"/>
    <w:rsid w:val="00B22189"/>
    <w:rsid w:val="00B228E7"/>
    <w:rsid w:val="00B234D2"/>
    <w:rsid w:val="00B2412A"/>
    <w:rsid w:val="00B2514E"/>
    <w:rsid w:val="00B25C8D"/>
    <w:rsid w:val="00B2625A"/>
    <w:rsid w:val="00B2627B"/>
    <w:rsid w:val="00B267DB"/>
    <w:rsid w:val="00B26843"/>
    <w:rsid w:val="00B26A6B"/>
    <w:rsid w:val="00B27AC4"/>
    <w:rsid w:val="00B31E53"/>
    <w:rsid w:val="00B325DA"/>
    <w:rsid w:val="00B349D6"/>
    <w:rsid w:val="00B34F8B"/>
    <w:rsid w:val="00B373EE"/>
    <w:rsid w:val="00B408F2"/>
    <w:rsid w:val="00B4095F"/>
    <w:rsid w:val="00B41752"/>
    <w:rsid w:val="00B4241C"/>
    <w:rsid w:val="00B44025"/>
    <w:rsid w:val="00B4568A"/>
    <w:rsid w:val="00B46E79"/>
    <w:rsid w:val="00B50BA6"/>
    <w:rsid w:val="00B5280C"/>
    <w:rsid w:val="00B54C2E"/>
    <w:rsid w:val="00B61AC3"/>
    <w:rsid w:val="00B627EA"/>
    <w:rsid w:val="00B6416C"/>
    <w:rsid w:val="00B659B4"/>
    <w:rsid w:val="00B66F66"/>
    <w:rsid w:val="00B67D43"/>
    <w:rsid w:val="00B729EC"/>
    <w:rsid w:val="00B75D26"/>
    <w:rsid w:val="00B76433"/>
    <w:rsid w:val="00B76F7C"/>
    <w:rsid w:val="00B77821"/>
    <w:rsid w:val="00B77A5E"/>
    <w:rsid w:val="00B80E84"/>
    <w:rsid w:val="00B82350"/>
    <w:rsid w:val="00B82BC8"/>
    <w:rsid w:val="00B83D0A"/>
    <w:rsid w:val="00B84F4B"/>
    <w:rsid w:val="00B859F3"/>
    <w:rsid w:val="00B86211"/>
    <w:rsid w:val="00B86D16"/>
    <w:rsid w:val="00B91A1B"/>
    <w:rsid w:val="00B91BAA"/>
    <w:rsid w:val="00B92B19"/>
    <w:rsid w:val="00B9383F"/>
    <w:rsid w:val="00B93CC9"/>
    <w:rsid w:val="00B93DD4"/>
    <w:rsid w:val="00B94641"/>
    <w:rsid w:val="00B96D0C"/>
    <w:rsid w:val="00B97710"/>
    <w:rsid w:val="00BA08A6"/>
    <w:rsid w:val="00BA1445"/>
    <w:rsid w:val="00BA18EA"/>
    <w:rsid w:val="00BA26C1"/>
    <w:rsid w:val="00BA3394"/>
    <w:rsid w:val="00BA716C"/>
    <w:rsid w:val="00BB177C"/>
    <w:rsid w:val="00BB4454"/>
    <w:rsid w:val="00BB5E37"/>
    <w:rsid w:val="00BB6166"/>
    <w:rsid w:val="00BB6295"/>
    <w:rsid w:val="00BB7C10"/>
    <w:rsid w:val="00BC346E"/>
    <w:rsid w:val="00BC6251"/>
    <w:rsid w:val="00BC6B07"/>
    <w:rsid w:val="00BC6DB2"/>
    <w:rsid w:val="00BD2F69"/>
    <w:rsid w:val="00BD3FA6"/>
    <w:rsid w:val="00BD7536"/>
    <w:rsid w:val="00BD7683"/>
    <w:rsid w:val="00BE01A3"/>
    <w:rsid w:val="00BE09F4"/>
    <w:rsid w:val="00BE172E"/>
    <w:rsid w:val="00BE2D50"/>
    <w:rsid w:val="00BE37CC"/>
    <w:rsid w:val="00BE385A"/>
    <w:rsid w:val="00BE6B50"/>
    <w:rsid w:val="00BE79A0"/>
    <w:rsid w:val="00BF0F59"/>
    <w:rsid w:val="00BF3B2D"/>
    <w:rsid w:val="00BF3C7F"/>
    <w:rsid w:val="00BF4A61"/>
    <w:rsid w:val="00BF68F0"/>
    <w:rsid w:val="00BF6C4A"/>
    <w:rsid w:val="00BF71D8"/>
    <w:rsid w:val="00C0020E"/>
    <w:rsid w:val="00C01750"/>
    <w:rsid w:val="00C037BB"/>
    <w:rsid w:val="00C03A74"/>
    <w:rsid w:val="00C04EF4"/>
    <w:rsid w:val="00C05C92"/>
    <w:rsid w:val="00C05E91"/>
    <w:rsid w:val="00C13314"/>
    <w:rsid w:val="00C13E20"/>
    <w:rsid w:val="00C16183"/>
    <w:rsid w:val="00C16400"/>
    <w:rsid w:val="00C16644"/>
    <w:rsid w:val="00C169BF"/>
    <w:rsid w:val="00C208ED"/>
    <w:rsid w:val="00C20BE2"/>
    <w:rsid w:val="00C24916"/>
    <w:rsid w:val="00C30007"/>
    <w:rsid w:val="00C311A2"/>
    <w:rsid w:val="00C31FB2"/>
    <w:rsid w:val="00C332F1"/>
    <w:rsid w:val="00C336F3"/>
    <w:rsid w:val="00C3486A"/>
    <w:rsid w:val="00C34F06"/>
    <w:rsid w:val="00C3510E"/>
    <w:rsid w:val="00C35807"/>
    <w:rsid w:val="00C35B04"/>
    <w:rsid w:val="00C37C82"/>
    <w:rsid w:val="00C41934"/>
    <w:rsid w:val="00C428D6"/>
    <w:rsid w:val="00C43326"/>
    <w:rsid w:val="00C43AF5"/>
    <w:rsid w:val="00C43D42"/>
    <w:rsid w:val="00C4791D"/>
    <w:rsid w:val="00C47D2F"/>
    <w:rsid w:val="00C5042A"/>
    <w:rsid w:val="00C51B90"/>
    <w:rsid w:val="00C528E7"/>
    <w:rsid w:val="00C52955"/>
    <w:rsid w:val="00C5542B"/>
    <w:rsid w:val="00C556EE"/>
    <w:rsid w:val="00C55A85"/>
    <w:rsid w:val="00C61156"/>
    <w:rsid w:val="00C622F5"/>
    <w:rsid w:val="00C63D20"/>
    <w:rsid w:val="00C65A68"/>
    <w:rsid w:val="00C6758D"/>
    <w:rsid w:val="00C74064"/>
    <w:rsid w:val="00C747F9"/>
    <w:rsid w:val="00C74A88"/>
    <w:rsid w:val="00C74DF1"/>
    <w:rsid w:val="00C7778B"/>
    <w:rsid w:val="00C82D2C"/>
    <w:rsid w:val="00C85364"/>
    <w:rsid w:val="00C91129"/>
    <w:rsid w:val="00C92313"/>
    <w:rsid w:val="00C92F46"/>
    <w:rsid w:val="00C952C2"/>
    <w:rsid w:val="00C958DE"/>
    <w:rsid w:val="00C96A3C"/>
    <w:rsid w:val="00CA01F6"/>
    <w:rsid w:val="00CA4857"/>
    <w:rsid w:val="00CA6426"/>
    <w:rsid w:val="00CA75C8"/>
    <w:rsid w:val="00CB0D2B"/>
    <w:rsid w:val="00CB199A"/>
    <w:rsid w:val="00CB2006"/>
    <w:rsid w:val="00CB2161"/>
    <w:rsid w:val="00CB5624"/>
    <w:rsid w:val="00CC0460"/>
    <w:rsid w:val="00CC74CF"/>
    <w:rsid w:val="00CD0080"/>
    <w:rsid w:val="00CD14F5"/>
    <w:rsid w:val="00CD2093"/>
    <w:rsid w:val="00CD2E2E"/>
    <w:rsid w:val="00CD34CF"/>
    <w:rsid w:val="00CD38CD"/>
    <w:rsid w:val="00CD3A65"/>
    <w:rsid w:val="00CD47CB"/>
    <w:rsid w:val="00CD4987"/>
    <w:rsid w:val="00CD614D"/>
    <w:rsid w:val="00CD677A"/>
    <w:rsid w:val="00CE0A6E"/>
    <w:rsid w:val="00CE3AD7"/>
    <w:rsid w:val="00CE48C6"/>
    <w:rsid w:val="00CF0FAF"/>
    <w:rsid w:val="00CF1284"/>
    <w:rsid w:val="00CF1809"/>
    <w:rsid w:val="00CF1853"/>
    <w:rsid w:val="00CF1CEC"/>
    <w:rsid w:val="00CF26C4"/>
    <w:rsid w:val="00CF4830"/>
    <w:rsid w:val="00CF523D"/>
    <w:rsid w:val="00CF5BEF"/>
    <w:rsid w:val="00CF6294"/>
    <w:rsid w:val="00D022FE"/>
    <w:rsid w:val="00D03A5A"/>
    <w:rsid w:val="00D06009"/>
    <w:rsid w:val="00D0676C"/>
    <w:rsid w:val="00D109C9"/>
    <w:rsid w:val="00D14FA6"/>
    <w:rsid w:val="00D179B2"/>
    <w:rsid w:val="00D20A69"/>
    <w:rsid w:val="00D22FFD"/>
    <w:rsid w:val="00D237D4"/>
    <w:rsid w:val="00D25AE4"/>
    <w:rsid w:val="00D273BF"/>
    <w:rsid w:val="00D2757B"/>
    <w:rsid w:val="00D27700"/>
    <w:rsid w:val="00D27C45"/>
    <w:rsid w:val="00D30B70"/>
    <w:rsid w:val="00D31016"/>
    <w:rsid w:val="00D31724"/>
    <w:rsid w:val="00D34CAB"/>
    <w:rsid w:val="00D34D49"/>
    <w:rsid w:val="00D3565C"/>
    <w:rsid w:val="00D360E2"/>
    <w:rsid w:val="00D36961"/>
    <w:rsid w:val="00D4019F"/>
    <w:rsid w:val="00D427A0"/>
    <w:rsid w:val="00D42EF0"/>
    <w:rsid w:val="00D432C1"/>
    <w:rsid w:val="00D43424"/>
    <w:rsid w:val="00D4374B"/>
    <w:rsid w:val="00D4564C"/>
    <w:rsid w:val="00D46205"/>
    <w:rsid w:val="00D4634C"/>
    <w:rsid w:val="00D477C8"/>
    <w:rsid w:val="00D5095C"/>
    <w:rsid w:val="00D51AB2"/>
    <w:rsid w:val="00D54B05"/>
    <w:rsid w:val="00D5738A"/>
    <w:rsid w:val="00D60292"/>
    <w:rsid w:val="00D612A9"/>
    <w:rsid w:val="00D616C8"/>
    <w:rsid w:val="00D61746"/>
    <w:rsid w:val="00D62841"/>
    <w:rsid w:val="00D63E31"/>
    <w:rsid w:val="00D67496"/>
    <w:rsid w:val="00D674C6"/>
    <w:rsid w:val="00D67B7F"/>
    <w:rsid w:val="00D70921"/>
    <w:rsid w:val="00D70C3E"/>
    <w:rsid w:val="00D70FBE"/>
    <w:rsid w:val="00D7269A"/>
    <w:rsid w:val="00D73D1D"/>
    <w:rsid w:val="00D74928"/>
    <w:rsid w:val="00D7534E"/>
    <w:rsid w:val="00D76301"/>
    <w:rsid w:val="00D774D1"/>
    <w:rsid w:val="00D776A7"/>
    <w:rsid w:val="00D8158F"/>
    <w:rsid w:val="00D81597"/>
    <w:rsid w:val="00D824B8"/>
    <w:rsid w:val="00D826AC"/>
    <w:rsid w:val="00D82A42"/>
    <w:rsid w:val="00D83C74"/>
    <w:rsid w:val="00D85526"/>
    <w:rsid w:val="00D861C9"/>
    <w:rsid w:val="00D87057"/>
    <w:rsid w:val="00D8728D"/>
    <w:rsid w:val="00D87311"/>
    <w:rsid w:val="00D90330"/>
    <w:rsid w:val="00D94061"/>
    <w:rsid w:val="00D950FF"/>
    <w:rsid w:val="00D957C5"/>
    <w:rsid w:val="00D96091"/>
    <w:rsid w:val="00D96E95"/>
    <w:rsid w:val="00D97A6E"/>
    <w:rsid w:val="00D97BA0"/>
    <w:rsid w:val="00DA147A"/>
    <w:rsid w:val="00DA2D2E"/>
    <w:rsid w:val="00DA3D03"/>
    <w:rsid w:val="00DA4416"/>
    <w:rsid w:val="00DA4421"/>
    <w:rsid w:val="00DA548E"/>
    <w:rsid w:val="00DB05B5"/>
    <w:rsid w:val="00DB1E83"/>
    <w:rsid w:val="00DB3DAC"/>
    <w:rsid w:val="00DB452B"/>
    <w:rsid w:val="00DB4E44"/>
    <w:rsid w:val="00DB746B"/>
    <w:rsid w:val="00DC023C"/>
    <w:rsid w:val="00DC0BBC"/>
    <w:rsid w:val="00DC3C61"/>
    <w:rsid w:val="00DC47C5"/>
    <w:rsid w:val="00DC5D41"/>
    <w:rsid w:val="00DC68BF"/>
    <w:rsid w:val="00DD0BAE"/>
    <w:rsid w:val="00DD122F"/>
    <w:rsid w:val="00DD14DD"/>
    <w:rsid w:val="00DD1AF4"/>
    <w:rsid w:val="00DD4D84"/>
    <w:rsid w:val="00DD60A2"/>
    <w:rsid w:val="00DE0576"/>
    <w:rsid w:val="00DE1172"/>
    <w:rsid w:val="00DE2551"/>
    <w:rsid w:val="00DE6ADA"/>
    <w:rsid w:val="00DE74A1"/>
    <w:rsid w:val="00DE7614"/>
    <w:rsid w:val="00DE7C16"/>
    <w:rsid w:val="00DF3655"/>
    <w:rsid w:val="00DF525C"/>
    <w:rsid w:val="00DF55F7"/>
    <w:rsid w:val="00DF5F5A"/>
    <w:rsid w:val="00DF79C4"/>
    <w:rsid w:val="00E00862"/>
    <w:rsid w:val="00E01BEE"/>
    <w:rsid w:val="00E03704"/>
    <w:rsid w:val="00E0453C"/>
    <w:rsid w:val="00E04611"/>
    <w:rsid w:val="00E05FF7"/>
    <w:rsid w:val="00E063CE"/>
    <w:rsid w:val="00E06879"/>
    <w:rsid w:val="00E071E0"/>
    <w:rsid w:val="00E07655"/>
    <w:rsid w:val="00E11E6B"/>
    <w:rsid w:val="00E12166"/>
    <w:rsid w:val="00E12728"/>
    <w:rsid w:val="00E12D8B"/>
    <w:rsid w:val="00E1351E"/>
    <w:rsid w:val="00E148D9"/>
    <w:rsid w:val="00E16799"/>
    <w:rsid w:val="00E17510"/>
    <w:rsid w:val="00E1777A"/>
    <w:rsid w:val="00E17BA6"/>
    <w:rsid w:val="00E20204"/>
    <w:rsid w:val="00E203FD"/>
    <w:rsid w:val="00E23F97"/>
    <w:rsid w:val="00E25047"/>
    <w:rsid w:val="00E25597"/>
    <w:rsid w:val="00E26F35"/>
    <w:rsid w:val="00E275F1"/>
    <w:rsid w:val="00E30AAC"/>
    <w:rsid w:val="00E31A42"/>
    <w:rsid w:val="00E32247"/>
    <w:rsid w:val="00E32403"/>
    <w:rsid w:val="00E345A3"/>
    <w:rsid w:val="00E3558D"/>
    <w:rsid w:val="00E406BF"/>
    <w:rsid w:val="00E40B45"/>
    <w:rsid w:val="00E42636"/>
    <w:rsid w:val="00E43798"/>
    <w:rsid w:val="00E443AE"/>
    <w:rsid w:val="00E44A0A"/>
    <w:rsid w:val="00E46DCE"/>
    <w:rsid w:val="00E47D55"/>
    <w:rsid w:val="00E50011"/>
    <w:rsid w:val="00E508C2"/>
    <w:rsid w:val="00E50FD7"/>
    <w:rsid w:val="00E51345"/>
    <w:rsid w:val="00E51518"/>
    <w:rsid w:val="00E6099E"/>
    <w:rsid w:val="00E60A28"/>
    <w:rsid w:val="00E613A8"/>
    <w:rsid w:val="00E63B27"/>
    <w:rsid w:val="00E65202"/>
    <w:rsid w:val="00E658AE"/>
    <w:rsid w:val="00E66C3F"/>
    <w:rsid w:val="00E72A7B"/>
    <w:rsid w:val="00E74631"/>
    <w:rsid w:val="00E80D3A"/>
    <w:rsid w:val="00E81444"/>
    <w:rsid w:val="00E81A64"/>
    <w:rsid w:val="00E8461A"/>
    <w:rsid w:val="00E85910"/>
    <w:rsid w:val="00E8592F"/>
    <w:rsid w:val="00E85978"/>
    <w:rsid w:val="00E85CCA"/>
    <w:rsid w:val="00E86CBC"/>
    <w:rsid w:val="00E9023C"/>
    <w:rsid w:val="00E929C2"/>
    <w:rsid w:val="00E9426B"/>
    <w:rsid w:val="00E963B2"/>
    <w:rsid w:val="00E972C6"/>
    <w:rsid w:val="00EA05CE"/>
    <w:rsid w:val="00EA275B"/>
    <w:rsid w:val="00EA2F3B"/>
    <w:rsid w:val="00EA4A28"/>
    <w:rsid w:val="00EA60D6"/>
    <w:rsid w:val="00EA62CF"/>
    <w:rsid w:val="00EA7B3A"/>
    <w:rsid w:val="00EA7E85"/>
    <w:rsid w:val="00EB0942"/>
    <w:rsid w:val="00EB18D5"/>
    <w:rsid w:val="00EB310B"/>
    <w:rsid w:val="00EB38A2"/>
    <w:rsid w:val="00EB3E12"/>
    <w:rsid w:val="00EB40D7"/>
    <w:rsid w:val="00EB75EC"/>
    <w:rsid w:val="00EC0E70"/>
    <w:rsid w:val="00EC23D4"/>
    <w:rsid w:val="00EC43DC"/>
    <w:rsid w:val="00EC4921"/>
    <w:rsid w:val="00EC6DBE"/>
    <w:rsid w:val="00EC713F"/>
    <w:rsid w:val="00ED2345"/>
    <w:rsid w:val="00ED40FC"/>
    <w:rsid w:val="00ED4DC3"/>
    <w:rsid w:val="00ED51B5"/>
    <w:rsid w:val="00ED7A87"/>
    <w:rsid w:val="00EE123B"/>
    <w:rsid w:val="00EE2197"/>
    <w:rsid w:val="00EE6718"/>
    <w:rsid w:val="00EE6ADC"/>
    <w:rsid w:val="00EF3926"/>
    <w:rsid w:val="00EF46EE"/>
    <w:rsid w:val="00EF51BA"/>
    <w:rsid w:val="00EF5DFE"/>
    <w:rsid w:val="00EF7776"/>
    <w:rsid w:val="00F137D6"/>
    <w:rsid w:val="00F161DB"/>
    <w:rsid w:val="00F16B90"/>
    <w:rsid w:val="00F21C70"/>
    <w:rsid w:val="00F231DC"/>
    <w:rsid w:val="00F23DEB"/>
    <w:rsid w:val="00F266E8"/>
    <w:rsid w:val="00F27432"/>
    <w:rsid w:val="00F313A6"/>
    <w:rsid w:val="00F32621"/>
    <w:rsid w:val="00F34CB5"/>
    <w:rsid w:val="00F352F1"/>
    <w:rsid w:val="00F35A37"/>
    <w:rsid w:val="00F36990"/>
    <w:rsid w:val="00F36FD7"/>
    <w:rsid w:val="00F37547"/>
    <w:rsid w:val="00F4197C"/>
    <w:rsid w:val="00F42838"/>
    <w:rsid w:val="00F42FBC"/>
    <w:rsid w:val="00F431CD"/>
    <w:rsid w:val="00F43DE5"/>
    <w:rsid w:val="00F455E9"/>
    <w:rsid w:val="00F45B29"/>
    <w:rsid w:val="00F47151"/>
    <w:rsid w:val="00F5031D"/>
    <w:rsid w:val="00F5206A"/>
    <w:rsid w:val="00F520CB"/>
    <w:rsid w:val="00F52724"/>
    <w:rsid w:val="00F529DE"/>
    <w:rsid w:val="00F53AA0"/>
    <w:rsid w:val="00F53E63"/>
    <w:rsid w:val="00F54296"/>
    <w:rsid w:val="00F5447B"/>
    <w:rsid w:val="00F54C72"/>
    <w:rsid w:val="00F561D3"/>
    <w:rsid w:val="00F56A48"/>
    <w:rsid w:val="00F56FB3"/>
    <w:rsid w:val="00F576CD"/>
    <w:rsid w:val="00F6515C"/>
    <w:rsid w:val="00F66175"/>
    <w:rsid w:val="00F6761A"/>
    <w:rsid w:val="00F72FB3"/>
    <w:rsid w:val="00F7378F"/>
    <w:rsid w:val="00F73C80"/>
    <w:rsid w:val="00F74EB8"/>
    <w:rsid w:val="00F75570"/>
    <w:rsid w:val="00F809C9"/>
    <w:rsid w:val="00F81D76"/>
    <w:rsid w:val="00F821C1"/>
    <w:rsid w:val="00F82724"/>
    <w:rsid w:val="00F84D58"/>
    <w:rsid w:val="00F86680"/>
    <w:rsid w:val="00F914E8"/>
    <w:rsid w:val="00F93237"/>
    <w:rsid w:val="00F93877"/>
    <w:rsid w:val="00F93D82"/>
    <w:rsid w:val="00F94B19"/>
    <w:rsid w:val="00F951D6"/>
    <w:rsid w:val="00F95C1F"/>
    <w:rsid w:val="00F972B5"/>
    <w:rsid w:val="00FA230A"/>
    <w:rsid w:val="00FA46BC"/>
    <w:rsid w:val="00FA4D1E"/>
    <w:rsid w:val="00FB25BB"/>
    <w:rsid w:val="00FB319A"/>
    <w:rsid w:val="00FB3B87"/>
    <w:rsid w:val="00FB5306"/>
    <w:rsid w:val="00FC20BC"/>
    <w:rsid w:val="00FC2FA1"/>
    <w:rsid w:val="00FC58C1"/>
    <w:rsid w:val="00FC66B3"/>
    <w:rsid w:val="00FD0A35"/>
    <w:rsid w:val="00FD23C1"/>
    <w:rsid w:val="00FD25AE"/>
    <w:rsid w:val="00FD2664"/>
    <w:rsid w:val="00FD28FD"/>
    <w:rsid w:val="00FD3B67"/>
    <w:rsid w:val="00FD3FEB"/>
    <w:rsid w:val="00FD43EF"/>
    <w:rsid w:val="00FD60AB"/>
    <w:rsid w:val="00FD691A"/>
    <w:rsid w:val="00FD73E6"/>
    <w:rsid w:val="00FE1E1E"/>
    <w:rsid w:val="00FE4055"/>
    <w:rsid w:val="00FF0706"/>
    <w:rsid w:val="00FF14D2"/>
    <w:rsid w:val="00FF1B34"/>
    <w:rsid w:val="00FF258A"/>
    <w:rsid w:val="00FF2A0C"/>
    <w:rsid w:val="00FF2DE4"/>
    <w:rsid w:val="00FF4C7B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79A4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E79A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E79A4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5">
    <w:name w:val="Emphasis"/>
    <w:qFormat/>
    <w:rsid w:val="002E79A4"/>
    <w:rPr>
      <w:i/>
      <w:iCs/>
    </w:rPr>
  </w:style>
  <w:style w:type="paragraph" w:styleId="a6">
    <w:name w:val="Normal (Web)"/>
    <w:basedOn w:val="a"/>
    <w:rsid w:val="002E79A4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Body Text"/>
    <w:basedOn w:val="a"/>
    <w:link w:val="a8"/>
    <w:rsid w:val="00A0240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A0240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9">
    <w:name w:val="Содержимое таблицы"/>
    <w:basedOn w:val="a"/>
    <w:rsid w:val="00A0240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9">
    <w:name w:val="Font Style59"/>
    <w:rsid w:val="007E13F7"/>
    <w:rPr>
      <w:rFonts w:ascii="Trebuchet MS" w:hAnsi="Trebuchet MS" w:cs="Trebuchet MS"/>
      <w:b/>
      <w:bCs/>
      <w:sz w:val="16"/>
      <w:szCs w:val="16"/>
    </w:rPr>
  </w:style>
  <w:style w:type="paragraph" w:styleId="aa">
    <w:name w:val="No Spacing"/>
    <w:basedOn w:val="a"/>
    <w:qFormat/>
    <w:rsid w:val="007E13F7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1F6C0-48A2-4F90-9291-6BB90543E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21</Pages>
  <Words>7075</Words>
  <Characters>40332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7</cp:revision>
  <cp:lastPrinted>2018-10-05T06:39:00Z</cp:lastPrinted>
  <dcterms:created xsi:type="dcterms:W3CDTF">2017-10-21T19:26:00Z</dcterms:created>
  <dcterms:modified xsi:type="dcterms:W3CDTF">2019-10-01T09:13:00Z</dcterms:modified>
</cp:coreProperties>
</file>