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>Первомайская средняя школа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>«Утверждаю»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ab/>
        <w:t>Приказ по школе №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ab/>
        <w:t>от  «   » ____________ 2021 г.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ab/>
        <w:t>Директор школы: _____________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>/Соколова Т.А./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081F7D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081F7D">
        <w:rPr>
          <w:rFonts w:ascii="Times New Roman" w:hAnsi="Times New Roman" w:cs="Times New Roman"/>
          <w:sz w:val="56"/>
        </w:rPr>
        <w:t>по  учебному предмету</w:t>
      </w:r>
    </w:p>
    <w:p w:rsidR="00081F7D" w:rsidRPr="00081F7D" w:rsidRDefault="00867DA2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Математика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081F7D">
        <w:rPr>
          <w:rFonts w:ascii="Times New Roman" w:hAnsi="Times New Roman" w:cs="Times New Roman"/>
          <w:sz w:val="56"/>
        </w:rPr>
        <w:t xml:space="preserve"> </w:t>
      </w:r>
      <w:r w:rsidR="00867DA2">
        <w:rPr>
          <w:rFonts w:ascii="Times New Roman" w:hAnsi="Times New Roman" w:cs="Times New Roman"/>
          <w:sz w:val="56"/>
        </w:rPr>
        <w:t>3</w:t>
      </w:r>
      <w:r w:rsidRPr="00081F7D">
        <w:rPr>
          <w:rFonts w:ascii="Times New Roman" w:hAnsi="Times New Roman" w:cs="Times New Roman"/>
          <w:sz w:val="56"/>
        </w:rPr>
        <w:t xml:space="preserve"> класс 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081F7D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081F7D">
        <w:rPr>
          <w:rFonts w:ascii="Times New Roman" w:hAnsi="Times New Roman" w:cs="Times New Roman"/>
          <w:sz w:val="28"/>
        </w:rPr>
        <w:t>Составитель: Соколова И. М.,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081F7D">
        <w:rPr>
          <w:rFonts w:ascii="Times New Roman" w:hAnsi="Times New Roman" w:cs="Times New Roman"/>
          <w:sz w:val="28"/>
        </w:rPr>
        <w:t>учитель начальных классов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081F7D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081F7D">
        <w:rPr>
          <w:rFonts w:ascii="Times New Roman" w:hAnsi="Times New Roman" w:cs="Times New Roman"/>
        </w:rPr>
        <w:t xml:space="preserve"> </w:t>
      </w: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081F7D" w:rsidRPr="00081F7D" w:rsidRDefault="00081F7D" w:rsidP="00081F7D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081F7D">
        <w:rPr>
          <w:rFonts w:ascii="Times New Roman" w:hAnsi="Times New Roman" w:cs="Times New Roman"/>
          <w:sz w:val="28"/>
        </w:rPr>
        <w:t>Кукобой, 2021</w:t>
      </w:r>
    </w:p>
    <w:p w:rsidR="00081F7D" w:rsidRDefault="00081F7D" w:rsidP="00081F7D">
      <w:pPr>
        <w:jc w:val="center"/>
        <w:rPr>
          <w:b/>
        </w:rPr>
      </w:pPr>
    </w:p>
    <w:p w:rsidR="00EC5ED8" w:rsidRDefault="00DF54A0">
      <w:pPr>
        <w:pStyle w:val="af2"/>
        <w:spacing w:before="280" w:after="20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081F7D" w:rsidRPr="0055249B" w:rsidRDefault="00081F7D" w:rsidP="00081F7D">
      <w:pPr>
        <w:pStyle w:val="dash0410005f0431005f0437005f0430005f0446005f0020005f0441005f043f005f0438005f0441005f043a005f0430"/>
        <w:ind w:left="-284" w:firstLine="426"/>
        <w:rPr>
          <w:rStyle w:val="dash0410005f0431005f0437005f0430005f0446005f0020005f0441005f043f005f0438005f0441005f043a005f0430005f005fchar1char1"/>
          <w:rFonts w:eastAsia="Calibri"/>
        </w:rPr>
      </w:pPr>
      <w:r w:rsidRPr="0055249B">
        <w:rPr>
          <w:rStyle w:val="dash0410005f0431005f0437005f0430005f0446005f0020005f0441005f043f005f0438005f0441005f043a005f0430005f005fchar1char1"/>
          <w:rFonts w:eastAsia="Calibri"/>
        </w:rPr>
        <w:t>Программа по учебному</w:t>
      </w:r>
      <w:r>
        <w:rPr>
          <w:rStyle w:val="dash0410005f0431005f0437005f0430005f0446005f0020005f0441005f043f005f0438005f0441005f043a005f0430005f005fchar1char1"/>
          <w:rFonts w:eastAsia="Calibri"/>
        </w:rPr>
        <w:t xml:space="preserve"> предмету «Математика</w:t>
      </w:r>
      <w:r w:rsidRPr="0055249B">
        <w:rPr>
          <w:rStyle w:val="dash0410005f0431005f0437005f0430005f0446005f0020005f0441005f043f005f0438005f0441005f043a005f0430005f005fchar1char1"/>
          <w:rFonts w:eastAsia="Calibri"/>
        </w:rPr>
        <w:t>» составлена на основе следующих нормативных  документов:</w:t>
      </w:r>
    </w:p>
    <w:p w:rsidR="00081F7D" w:rsidRPr="00081F7D" w:rsidRDefault="00081F7D" w:rsidP="00081F7D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  <w:sz w:val="24"/>
        </w:rPr>
      </w:pPr>
      <w:r w:rsidRPr="00081F7D">
        <w:rPr>
          <w:rFonts w:ascii="Times New Roman" w:hAnsi="Times New Roman" w:cs="Times New Roman"/>
          <w:sz w:val="24"/>
        </w:rPr>
        <w:t>1. Федеральный закон "Об образовании в Российской Федерации"  от 29.12.2012 N 273-ФЗ</w:t>
      </w:r>
    </w:p>
    <w:p w:rsidR="00081F7D" w:rsidRPr="00081F7D" w:rsidRDefault="00081F7D" w:rsidP="00081F7D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  <w:sz w:val="24"/>
        </w:rPr>
      </w:pPr>
      <w:r w:rsidRPr="00081F7D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081F7D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081F7D" w:rsidRPr="00081F7D" w:rsidRDefault="00081F7D" w:rsidP="00081F7D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  <w:sz w:val="24"/>
        </w:rPr>
      </w:pPr>
      <w:r w:rsidRPr="00081F7D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081F7D">
        <w:rPr>
          <w:rFonts w:ascii="Times New Roman" w:hAnsi="Times New Roman" w:cs="Times New Roman"/>
          <w:sz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</w:t>
      </w:r>
      <w:proofErr w:type="spellStart"/>
      <w:r w:rsidRPr="00081F7D">
        <w:rPr>
          <w:rFonts w:ascii="Times New Roman" w:hAnsi="Times New Roman" w:cs="Times New Roman"/>
          <w:sz w:val="24"/>
        </w:rPr>
        <w:t>ак-кредитацию</w:t>
      </w:r>
      <w:proofErr w:type="spellEnd"/>
      <w:r w:rsidRPr="00081F7D">
        <w:rPr>
          <w:rFonts w:ascii="Times New Roman" w:hAnsi="Times New Roman" w:cs="Times New Roman"/>
          <w:sz w:val="24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081F7D" w:rsidRPr="00081F7D" w:rsidRDefault="00081F7D" w:rsidP="00081F7D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  <w:sz w:val="24"/>
        </w:rPr>
      </w:pPr>
      <w:r w:rsidRPr="00081F7D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081F7D">
        <w:rPr>
          <w:rFonts w:ascii="Times New Roman" w:hAnsi="Times New Roman" w:cs="Times New Roman"/>
          <w:sz w:val="24"/>
        </w:rPr>
        <w:t xml:space="preserve">Постановление Главного государственного санитарного врача </w:t>
      </w:r>
      <w:proofErr w:type="spellStart"/>
      <w:r w:rsidRPr="00081F7D">
        <w:rPr>
          <w:rFonts w:ascii="Times New Roman" w:hAnsi="Times New Roman" w:cs="Times New Roman"/>
          <w:sz w:val="24"/>
        </w:rPr>
        <w:t>Россий-ской</w:t>
      </w:r>
      <w:proofErr w:type="spellEnd"/>
      <w:r w:rsidRPr="00081F7D">
        <w:rPr>
          <w:rFonts w:ascii="Times New Roman" w:hAnsi="Times New Roman" w:cs="Times New Roman"/>
          <w:sz w:val="24"/>
        </w:rPr>
        <w:t xml:space="preserve">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</w:t>
      </w:r>
      <w:proofErr w:type="spellStart"/>
      <w:r w:rsidRPr="00081F7D">
        <w:rPr>
          <w:rFonts w:ascii="Times New Roman" w:hAnsi="Times New Roman" w:cs="Times New Roman"/>
          <w:sz w:val="24"/>
        </w:rPr>
        <w:t>ра-боты</w:t>
      </w:r>
      <w:proofErr w:type="spellEnd"/>
      <w:r w:rsidRPr="00081F7D">
        <w:rPr>
          <w:rFonts w:ascii="Times New Roman" w:hAnsi="Times New Roman" w:cs="Times New Roman"/>
          <w:sz w:val="24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81F7D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081F7D">
        <w:rPr>
          <w:rFonts w:ascii="Times New Roman" w:hAnsi="Times New Roman" w:cs="Times New Roman"/>
          <w:sz w:val="24"/>
        </w:rPr>
        <w:t xml:space="preserve"> инфекции (COVID-19)" (с изменениями на 24 марта 2021 года).</w:t>
      </w:r>
      <w:proofErr w:type="gramEnd"/>
    </w:p>
    <w:p w:rsidR="00EC5ED8" w:rsidRPr="00081F7D" w:rsidRDefault="00DF54A0" w:rsidP="00081F7D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F7D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 программы В.Н. </w:t>
      </w:r>
      <w:proofErr w:type="spellStart"/>
      <w:r w:rsidRPr="00081F7D">
        <w:rPr>
          <w:rFonts w:ascii="Times New Roman" w:hAnsi="Times New Roman" w:cs="Times New Roman"/>
          <w:color w:val="000000"/>
          <w:sz w:val="24"/>
          <w:szCs w:val="24"/>
        </w:rPr>
        <w:t>Рудницкой</w:t>
      </w:r>
      <w:proofErr w:type="spellEnd"/>
      <w:r w:rsidRPr="00081F7D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(Математика: 1-4 классы: программа / В.Н.      Рудницкая.</w:t>
      </w:r>
      <w:proofErr w:type="gramEnd"/>
      <w:r w:rsidRPr="00081F7D">
        <w:rPr>
          <w:rFonts w:ascii="Times New Roman" w:hAnsi="Times New Roman" w:cs="Times New Roman"/>
          <w:color w:val="000000"/>
          <w:sz w:val="24"/>
          <w:szCs w:val="24"/>
        </w:rPr>
        <w:t xml:space="preserve"> – М.:  Вентана-Граф, 20</w:t>
      </w:r>
      <w:r w:rsidR="001351B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81F7D">
        <w:rPr>
          <w:rFonts w:ascii="Times New Roman" w:hAnsi="Times New Roman" w:cs="Times New Roman"/>
          <w:color w:val="000000"/>
          <w:sz w:val="24"/>
          <w:szCs w:val="24"/>
        </w:rPr>
        <w:t xml:space="preserve">. – 128 с.) в рамках концепции «Начальная школа 21 века» </w:t>
      </w:r>
      <w:proofErr w:type="gramStart"/>
      <w:r w:rsidRPr="00081F7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81F7D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Н.Ф. Виноградова).</w:t>
      </w:r>
    </w:p>
    <w:p w:rsidR="00EC5ED8" w:rsidRPr="00081F7D" w:rsidRDefault="00081F7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EC5ED8" w:rsidRDefault="00DF5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Рудницкая В.Н.,Т.В.Юдачева Математика: 3 класс учебник для учащихся общеобразовательных учреждений: в 2 частях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2019</w:t>
      </w:r>
      <w:r w:rsidR="0008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C5ED8" w:rsidRDefault="00DF5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F7D" w:rsidRPr="00081F7D" w:rsidRDefault="00081F7D" w:rsidP="00081F7D">
      <w:pPr>
        <w:pStyle w:val="afa"/>
        <w:ind w:left="-284" w:firstLine="426"/>
        <w:jc w:val="both"/>
        <w:rPr>
          <w:rFonts w:ascii="Times New Roman" w:hAnsi="Times New Roman" w:cs="Times New Roman"/>
          <w:b/>
          <w:bCs/>
        </w:rPr>
      </w:pPr>
      <w:r w:rsidRPr="00081F7D">
        <w:rPr>
          <w:rFonts w:ascii="Times New Roman" w:hAnsi="Times New Roman" w:cs="Times New Roman"/>
          <w:b/>
          <w:bCs/>
        </w:rPr>
        <w:t>Количество часов: всего – 136 ч, в  неделю – 4 ч.</w:t>
      </w:r>
    </w:p>
    <w:p w:rsidR="00081F7D" w:rsidRDefault="00081F7D" w:rsidP="00081F7D">
      <w:pPr>
        <w:pStyle w:val="af2"/>
        <w:spacing w:after="0"/>
        <w:ind w:left="-284" w:firstLine="426"/>
        <w:rPr>
          <w:rStyle w:val="afc"/>
          <w:rFonts w:eastAsia="Arial Unicode MS"/>
        </w:rPr>
      </w:pPr>
    </w:p>
    <w:p w:rsidR="00081F7D" w:rsidRDefault="00081F7D" w:rsidP="00081F7D">
      <w:pPr>
        <w:pStyle w:val="af2"/>
        <w:spacing w:after="0"/>
        <w:ind w:left="-284" w:firstLine="426"/>
        <w:jc w:val="center"/>
        <w:rPr>
          <w:rStyle w:val="afc"/>
          <w:rFonts w:eastAsia="Arial Unicode MS"/>
        </w:rPr>
      </w:pPr>
      <w:r>
        <w:rPr>
          <w:rStyle w:val="afc"/>
          <w:rFonts w:eastAsia="Arial Unicode MS"/>
        </w:rPr>
        <w:t>Содержание тем учебного курса</w:t>
      </w:r>
    </w:p>
    <w:p w:rsidR="00081F7D" w:rsidRDefault="00081F7D" w:rsidP="00081F7D">
      <w:pPr>
        <w:pStyle w:val="24"/>
        <w:spacing w:after="0"/>
        <w:ind w:left="142" w:right="1640"/>
        <w:jc w:val="left"/>
        <w:rPr>
          <w:rStyle w:val="2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арифметики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ascii="Times New Roman" w:hAnsi="Times New Roman" w:cs="Times New Roman"/>
          <w:i w:val="0"/>
          <w:sz w:val="24"/>
          <w:szCs w:val="24"/>
        </w:rPr>
        <w:t>Т</w:t>
      </w:r>
      <w:proofErr w:type="gramEnd"/>
      <w:r>
        <w:rPr>
          <w:rStyle w:val="22"/>
          <w:rFonts w:ascii="Times New Roman" w:hAnsi="Times New Roman" w:cs="Times New Roman"/>
          <w:i w:val="0"/>
          <w:sz w:val="24"/>
          <w:szCs w:val="24"/>
        </w:rPr>
        <w:t>ысяча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цифрами чисел от 100 до 1000.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Сведения из истории математики: как появились числа; чем занимается арифметика. </w:t>
      </w:r>
      <w:r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«&lt;» и «&gt;». Сложение и вычитание в пределах 1000.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вычитания.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Сочетательное свойство сложения и умножения.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выражений (освобождение выражений от «лишних» скобок).</w:t>
      </w:r>
    </w:p>
    <w:p w:rsidR="00081F7D" w:rsidRDefault="00081F7D" w:rsidP="00081F7D">
      <w:pPr>
        <w:pStyle w:val="43"/>
        <w:spacing w:before="0" w:line="240" w:lineRule="auto"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       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равенства и неравенства.</w:t>
      </w:r>
    </w:p>
    <w:p w:rsidR="00081F7D" w:rsidRDefault="00081F7D" w:rsidP="00081F7D">
      <w:pPr>
        <w:pStyle w:val="43"/>
        <w:spacing w:before="0" w:line="240" w:lineRule="auto"/>
        <w:ind w:left="142"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 Решение составных арифметических задач в три действия.</w:t>
      </w:r>
    </w:p>
    <w:p w:rsidR="003406C0" w:rsidRPr="00DF54A0" w:rsidRDefault="00CD3FE1" w:rsidP="003406C0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color w:val="00000A"/>
          <w:sz w:val="24"/>
          <w:szCs w:val="28"/>
          <w:u w:val="none"/>
        </w:rPr>
      </w:pPr>
      <w:hyperlink r:id="rId7">
        <w:r w:rsidR="003406C0" w:rsidRPr="003406C0">
          <w:rPr>
            <w:rStyle w:val="-"/>
            <w:i/>
            <w:color w:val="00000A"/>
            <w:sz w:val="24"/>
            <w:szCs w:val="28"/>
            <w:u w:val="none"/>
          </w:rPr>
          <w:t>Проект</w:t>
        </w:r>
        <w:r w:rsidR="003406C0" w:rsidRPr="00DF54A0">
          <w:rPr>
            <w:rStyle w:val="-"/>
            <w:color w:val="00000A"/>
            <w:sz w:val="24"/>
            <w:szCs w:val="28"/>
            <w:u w:val="none"/>
          </w:rPr>
          <w:t xml:space="preserve"> «Герои любимых сказок в мире математики»</w:t>
        </w:r>
      </w:hyperlink>
    </w:p>
    <w:p w:rsidR="003406C0" w:rsidRDefault="00CD3FE1" w:rsidP="003406C0">
      <w:pPr>
        <w:pStyle w:val="2"/>
        <w:shd w:val="clear" w:color="auto" w:fill="FFFFFF"/>
        <w:spacing w:before="48" w:after="48"/>
        <w:ind w:left="142" w:firstLine="425"/>
        <w:jc w:val="left"/>
      </w:pPr>
      <w:hyperlink r:id="rId8">
        <w:r w:rsidR="003406C0" w:rsidRPr="003406C0">
          <w:rPr>
            <w:rStyle w:val="-"/>
            <w:i/>
            <w:color w:val="00000A"/>
            <w:sz w:val="24"/>
            <w:szCs w:val="28"/>
            <w:u w:val="none"/>
          </w:rPr>
          <w:t xml:space="preserve">Проект </w:t>
        </w:r>
        <w:r w:rsidR="003406C0" w:rsidRPr="00DF54A0">
          <w:rPr>
            <w:rStyle w:val="-"/>
            <w:color w:val="00000A"/>
            <w:sz w:val="24"/>
            <w:szCs w:val="28"/>
            <w:u w:val="none"/>
          </w:rPr>
          <w:t>"Математика в профессиях родителей"</w:t>
        </w:r>
      </w:hyperlink>
    </w:p>
    <w:p w:rsidR="003406C0" w:rsidRDefault="003406C0" w:rsidP="003406C0">
      <w:pPr>
        <w:pStyle w:val="43"/>
        <w:spacing w:before="0" w:after="200" w:line="220" w:lineRule="exact"/>
        <w:ind w:left="120"/>
        <w:jc w:val="left"/>
        <w:rPr>
          <w:rStyle w:val="12"/>
          <w:rFonts w:ascii="Times New Roman" w:hAnsi="Times New Roman" w:cs="Times New Roman"/>
          <w:sz w:val="24"/>
          <w:szCs w:val="24"/>
        </w:rPr>
      </w:pPr>
      <w:r w:rsidRPr="008C2941">
        <w:rPr>
          <w:rFonts w:ascii="Times New Roman" w:hAnsi="Times New Roman" w:cs="Times New Roman"/>
          <w:i/>
          <w:sz w:val="24"/>
        </w:rPr>
        <w:t>Проверочная работа</w:t>
      </w:r>
      <w:r>
        <w:rPr>
          <w:i/>
          <w:sz w:val="24"/>
        </w:rPr>
        <w:t xml:space="preserve"> </w:t>
      </w:r>
      <w:r w:rsidR="008C2941">
        <w:rPr>
          <w:i/>
          <w:sz w:val="24"/>
        </w:rPr>
        <w:t>«</w:t>
      </w:r>
      <w:r>
        <w:rPr>
          <w:rStyle w:val="12"/>
          <w:rFonts w:ascii="Times New Roman" w:hAnsi="Times New Roman" w:cs="Times New Roman"/>
          <w:sz w:val="24"/>
          <w:szCs w:val="24"/>
        </w:rPr>
        <w:t>Чтение, запись и сравнение трехзначных чисел</w:t>
      </w:r>
      <w:r w:rsidR="008C2941">
        <w:rPr>
          <w:rStyle w:val="12"/>
          <w:rFonts w:ascii="Times New Roman" w:hAnsi="Times New Roman" w:cs="Times New Roman"/>
          <w:sz w:val="24"/>
          <w:szCs w:val="24"/>
        </w:rPr>
        <w:t>»</w:t>
      </w:r>
    </w:p>
    <w:p w:rsidR="003406C0" w:rsidRDefault="008C2941" w:rsidP="003406C0">
      <w:pPr>
        <w:pStyle w:val="2"/>
        <w:shd w:val="clear" w:color="auto" w:fill="FFFFFF"/>
        <w:spacing w:before="48" w:after="48"/>
        <w:ind w:left="142" w:firstLine="425"/>
        <w:jc w:val="left"/>
        <w:rPr>
          <w:rStyle w:val="12"/>
          <w:rFonts w:ascii="Times New Roman" w:hAnsi="Times New Roman" w:cs="Times New Roman"/>
          <w:sz w:val="24"/>
        </w:rPr>
      </w:pPr>
      <w:r>
        <w:rPr>
          <w:rStyle w:val="-"/>
          <w:i/>
          <w:color w:val="00000A"/>
          <w:sz w:val="24"/>
          <w:szCs w:val="28"/>
          <w:u w:val="none"/>
        </w:rPr>
        <w:t>Контрольная работа «</w:t>
      </w:r>
      <w:r>
        <w:rPr>
          <w:rStyle w:val="12"/>
          <w:rFonts w:ascii="Times New Roman" w:hAnsi="Times New Roman" w:cs="Times New Roman"/>
          <w:sz w:val="24"/>
        </w:rPr>
        <w:t>Сложение и вычитание трехзначных чисел»</w:t>
      </w:r>
    </w:p>
    <w:p w:rsidR="008C2941" w:rsidRDefault="008C2941" w:rsidP="003406C0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  <w:r>
        <w:rPr>
          <w:rStyle w:val="-"/>
          <w:i/>
          <w:color w:val="00000A"/>
          <w:sz w:val="24"/>
          <w:szCs w:val="28"/>
          <w:u w:val="none"/>
        </w:rPr>
        <w:t xml:space="preserve">Контрольная работа по итогам </w:t>
      </w:r>
      <w:r>
        <w:rPr>
          <w:rStyle w:val="-"/>
          <w:i/>
          <w:color w:val="00000A"/>
          <w:sz w:val="24"/>
          <w:szCs w:val="28"/>
          <w:u w:val="none"/>
          <w:lang w:val="en-US"/>
        </w:rPr>
        <w:t>I</w:t>
      </w:r>
      <w:r w:rsidRPr="008C2941">
        <w:rPr>
          <w:rStyle w:val="-"/>
          <w:i/>
          <w:color w:val="00000A"/>
          <w:sz w:val="24"/>
          <w:szCs w:val="28"/>
          <w:u w:val="none"/>
        </w:rPr>
        <w:t xml:space="preserve"> </w:t>
      </w:r>
      <w:r>
        <w:rPr>
          <w:rStyle w:val="-"/>
          <w:i/>
          <w:color w:val="00000A"/>
          <w:sz w:val="24"/>
          <w:szCs w:val="28"/>
          <w:u w:val="none"/>
        </w:rPr>
        <w:t xml:space="preserve"> четверти</w:t>
      </w:r>
    </w:p>
    <w:p w:rsidR="008C2941" w:rsidRDefault="008C2941" w:rsidP="008C2941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  <w:r>
        <w:rPr>
          <w:rStyle w:val="-"/>
          <w:i/>
          <w:color w:val="00000A"/>
          <w:sz w:val="24"/>
          <w:szCs w:val="28"/>
          <w:u w:val="none"/>
        </w:rPr>
        <w:t xml:space="preserve">Контрольная работа по итогам </w:t>
      </w:r>
      <w:r>
        <w:rPr>
          <w:rStyle w:val="-"/>
          <w:i/>
          <w:color w:val="00000A"/>
          <w:sz w:val="24"/>
          <w:szCs w:val="28"/>
          <w:u w:val="none"/>
          <w:lang w:val="en-US"/>
        </w:rPr>
        <w:t>II</w:t>
      </w:r>
      <w:r w:rsidRPr="008C2941">
        <w:rPr>
          <w:rStyle w:val="-"/>
          <w:i/>
          <w:color w:val="00000A"/>
          <w:sz w:val="24"/>
          <w:szCs w:val="28"/>
          <w:u w:val="none"/>
        </w:rPr>
        <w:t xml:space="preserve"> </w:t>
      </w:r>
      <w:r>
        <w:rPr>
          <w:rStyle w:val="-"/>
          <w:i/>
          <w:color w:val="00000A"/>
          <w:sz w:val="24"/>
          <w:szCs w:val="28"/>
          <w:u w:val="none"/>
        </w:rPr>
        <w:t xml:space="preserve"> четверти</w:t>
      </w:r>
    </w:p>
    <w:p w:rsidR="008C2941" w:rsidRDefault="008C2941" w:rsidP="003406C0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</w:p>
    <w:p w:rsidR="008C2941" w:rsidRPr="008C2941" w:rsidRDefault="008C2941" w:rsidP="003406C0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  <w:r>
        <w:rPr>
          <w:rStyle w:val="-"/>
          <w:i/>
          <w:color w:val="00000A"/>
          <w:sz w:val="24"/>
          <w:szCs w:val="28"/>
          <w:u w:val="none"/>
        </w:rPr>
        <w:t>Контрольная работа «</w:t>
      </w:r>
      <w:r>
        <w:rPr>
          <w:rStyle w:val="12"/>
          <w:rFonts w:ascii="Times New Roman" w:hAnsi="Times New Roman" w:cs="Times New Roman"/>
          <w:sz w:val="24"/>
        </w:rPr>
        <w:t>Порядок выполнения действий в сложных числовых выражениях»</w:t>
      </w:r>
    </w:p>
    <w:p w:rsidR="003406C0" w:rsidRDefault="003406C0" w:rsidP="00081F7D">
      <w:pPr>
        <w:pStyle w:val="43"/>
        <w:spacing w:before="0" w:line="240" w:lineRule="auto"/>
        <w:ind w:left="142" w:right="140"/>
        <w:jc w:val="left"/>
        <w:rPr>
          <w:rFonts w:ascii="Times New Roman" w:hAnsi="Times New Roman" w:cs="Times New Roman"/>
          <w:sz w:val="24"/>
          <w:szCs w:val="24"/>
        </w:rPr>
      </w:pPr>
    </w:p>
    <w:p w:rsidR="00081F7D" w:rsidRDefault="00081F7D" w:rsidP="00081F7D">
      <w:pPr>
        <w:pStyle w:val="41"/>
        <w:spacing w:before="0" w:line="240" w:lineRule="auto"/>
        <w:ind w:left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Умножение и деление на однозначное число в пределах 1000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 Умножение и деление на 10, 100.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числа, запись которого оканчивается нулем, на однозначное число. Умно- </w:t>
      </w:r>
    </w:p>
    <w:p w:rsidR="00081F7D" w:rsidRDefault="00081F7D" w:rsidP="00081F7D">
      <w:pPr>
        <w:pStyle w:val="43"/>
        <w:spacing w:before="0" w:line="240" w:lineRule="auto"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двух- и трехзначного числа на однозначное число.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однозначного частного.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однозначное число.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8C2941" w:rsidRDefault="008C2941" w:rsidP="00081F7D">
      <w:pPr>
        <w:pStyle w:val="43"/>
        <w:spacing w:before="0" w:line="240" w:lineRule="auto"/>
        <w:ind w:left="142"/>
        <w:jc w:val="left"/>
        <w:rPr>
          <w:rStyle w:val="12"/>
          <w:rFonts w:ascii="Times New Roman" w:hAnsi="Times New Roman" w:cs="Times New Roman"/>
          <w:sz w:val="24"/>
          <w:szCs w:val="24"/>
        </w:rPr>
      </w:pPr>
      <w:r w:rsidRPr="008C2941">
        <w:rPr>
          <w:rStyle w:val="12"/>
          <w:rFonts w:ascii="Times New Roman" w:hAnsi="Times New Roman" w:cs="Times New Roman"/>
          <w:i/>
          <w:sz w:val="24"/>
          <w:szCs w:val="24"/>
        </w:rPr>
        <w:t>Контрольная работа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«Умножение двухзначных и трехзначных чисел на однозначное число»</w:t>
      </w:r>
    </w:p>
    <w:p w:rsidR="008C2941" w:rsidRDefault="008C2941" w:rsidP="008C2941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  <w:r>
        <w:rPr>
          <w:rStyle w:val="-"/>
          <w:i/>
          <w:color w:val="00000A"/>
          <w:sz w:val="24"/>
          <w:szCs w:val="28"/>
          <w:u w:val="none"/>
        </w:rPr>
        <w:t xml:space="preserve">Контрольная работа по итогам </w:t>
      </w:r>
      <w:r>
        <w:rPr>
          <w:rStyle w:val="-"/>
          <w:i/>
          <w:color w:val="00000A"/>
          <w:sz w:val="24"/>
          <w:szCs w:val="28"/>
          <w:u w:val="none"/>
          <w:lang w:val="en-US"/>
        </w:rPr>
        <w:t>III</w:t>
      </w:r>
      <w:r w:rsidRPr="008C2941">
        <w:rPr>
          <w:rStyle w:val="-"/>
          <w:i/>
          <w:color w:val="00000A"/>
          <w:sz w:val="24"/>
          <w:szCs w:val="28"/>
          <w:u w:val="none"/>
        </w:rPr>
        <w:t xml:space="preserve"> </w:t>
      </w:r>
      <w:r>
        <w:rPr>
          <w:rStyle w:val="-"/>
          <w:i/>
          <w:color w:val="00000A"/>
          <w:sz w:val="24"/>
          <w:szCs w:val="28"/>
          <w:u w:val="none"/>
        </w:rPr>
        <w:t xml:space="preserve"> четверти</w:t>
      </w:r>
    </w:p>
    <w:p w:rsidR="008C2941" w:rsidRDefault="008C2941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C74351">
        <w:rPr>
          <w:rStyle w:val="12"/>
          <w:rFonts w:ascii="Times New Roman" w:hAnsi="Times New Roman" w:cs="Times New Roman"/>
          <w:i/>
          <w:sz w:val="24"/>
          <w:szCs w:val="24"/>
        </w:rPr>
        <w:t>Контрольная</w:t>
      </w:r>
      <w:r w:rsidR="00C74351" w:rsidRPr="00C74351">
        <w:rPr>
          <w:rStyle w:val="12"/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C74351">
        <w:rPr>
          <w:rStyle w:val="12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12"/>
          <w:rFonts w:ascii="Times New Roman" w:hAnsi="Times New Roman" w:cs="Times New Roman"/>
          <w:sz w:val="24"/>
          <w:szCs w:val="24"/>
        </w:rPr>
        <w:t>Деление двухзначных и трехзначных чисел на од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нозначное число</w:t>
      </w:r>
      <w:r w:rsidR="00C74351">
        <w:rPr>
          <w:rStyle w:val="12"/>
          <w:rFonts w:ascii="Times New Roman" w:hAnsi="Times New Roman" w:cs="Times New Roman"/>
          <w:sz w:val="24"/>
          <w:szCs w:val="24"/>
        </w:rPr>
        <w:t>»</w:t>
      </w:r>
    </w:p>
    <w:p w:rsidR="00081F7D" w:rsidRDefault="00081F7D" w:rsidP="00081F7D">
      <w:pPr>
        <w:pStyle w:val="41"/>
        <w:spacing w:before="0" w:line="240" w:lineRule="auto"/>
        <w:ind w:left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Умножение и деление на двузначное число в пределах 1000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вида 23 -40.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B023BE" w:rsidRDefault="00B023BE" w:rsidP="00081F7D">
      <w:pPr>
        <w:pStyle w:val="43"/>
        <w:spacing w:before="0" w:line="240" w:lineRule="auto"/>
        <w:ind w:left="142"/>
        <w:jc w:val="left"/>
        <w:rPr>
          <w:rStyle w:val="23"/>
          <w:rFonts w:ascii="Times New Roman" w:hAnsi="Times New Roman" w:cs="Times New Roman"/>
          <w:i/>
          <w:sz w:val="24"/>
          <w:szCs w:val="24"/>
          <w:u w:val="none"/>
        </w:rPr>
      </w:pPr>
      <w:r w:rsidRPr="00B023B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023BE"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>Выполнение деления с остатком с помощью фишек</w:t>
      </w:r>
      <w:r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>»</w:t>
      </w:r>
    </w:p>
    <w:p w:rsidR="00C74351" w:rsidRDefault="00C74351" w:rsidP="00081F7D">
      <w:pPr>
        <w:pStyle w:val="43"/>
        <w:spacing w:before="0" w:line="240" w:lineRule="auto"/>
        <w:ind w:left="142"/>
        <w:jc w:val="left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Проверочная работа «</w:t>
      </w:r>
      <w:r>
        <w:rPr>
          <w:rStyle w:val="12"/>
          <w:rFonts w:ascii="Times New Roman" w:hAnsi="Times New Roman" w:cs="Times New Roman"/>
          <w:sz w:val="24"/>
          <w:szCs w:val="24"/>
        </w:rPr>
        <w:t>Умножение и деление двухзначных и трехзначных чисел на двузначное число»</w:t>
      </w:r>
    </w:p>
    <w:p w:rsidR="00C74351" w:rsidRDefault="00C74351" w:rsidP="00C74351">
      <w:pPr>
        <w:pStyle w:val="2"/>
        <w:shd w:val="clear" w:color="auto" w:fill="FFFFFF"/>
        <w:spacing w:before="48" w:after="48"/>
        <w:ind w:left="142" w:firstLine="425"/>
        <w:jc w:val="left"/>
        <w:rPr>
          <w:rStyle w:val="-"/>
          <w:i/>
          <w:color w:val="00000A"/>
          <w:sz w:val="24"/>
          <w:szCs w:val="28"/>
          <w:u w:val="none"/>
        </w:rPr>
      </w:pPr>
      <w:r>
        <w:rPr>
          <w:rStyle w:val="-"/>
          <w:i/>
          <w:color w:val="00000A"/>
          <w:sz w:val="24"/>
          <w:szCs w:val="28"/>
          <w:u w:val="none"/>
        </w:rPr>
        <w:t xml:space="preserve">Контрольная работа по итогам </w:t>
      </w:r>
      <w:r>
        <w:rPr>
          <w:rStyle w:val="-"/>
          <w:i/>
          <w:color w:val="00000A"/>
          <w:sz w:val="24"/>
          <w:szCs w:val="28"/>
          <w:u w:val="none"/>
          <w:lang w:val="en-US"/>
        </w:rPr>
        <w:t>IV</w:t>
      </w:r>
      <w:r w:rsidRPr="008C2941">
        <w:rPr>
          <w:rStyle w:val="-"/>
          <w:i/>
          <w:color w:val="00000A"/>
          <w:sz w:val="24"/>
          <w:szCs w:val="28"/>
          <w:u w:val="none"/>
        </w:rPr>
        <w:t xml:space="preserve"> </w:t>
      </w:r>
      <w:r>
        <w:rPr>
          <w:rStyle w:val="-"/>
          <w:i/>
          <w:color w:val="00000A"/>
          <w:sz w:val="24"/>
          <w:szCs w:val="28"/>
          <w:u w:val="none"/>
        </w:rPr>
        <w:t xml:space="preserve"> четверти</w:t>
      </w:r>
    </w:p>
    <w:p w:rsidR="00C74351" w:rsidRPr="00C74351" w:rsidRDefault="00C74351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Итоговая контрольная работа</w:t>
      </w:r>
    </w:p>
    <w:p w:rsidR="00081F7D" w:rsidRDefault="00081F7D" w:rsidP="00081F7D">
      <w:pPr>
        <w:pStyle w:val="41"/>
        <w:spacing w:before="0" w:line="240" w:lineRule="auto"/>
        <w:ind w:left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Величины и их измерения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длины километр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обозначения: км, мм.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Соотношения между единицами длины: 1 км = 1000 м, 1 см = = 10 мм.</w:t>
      </w:r>
    </w:p>
    <w:p w:rsidR="00081F7D" w:rsidRDefault="00081F7D" w:rsidP="00081F7D">
      <w:pPr>
        <w:pStyle w:val="50"/>
        <w:spacing w:line="240" w:lineRule="auto"/>
        <w:ind w:left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Вычисление длины ломаной.</w:t>
      </w:r>
    </w:p>
    <w:p w:rsidR="00081F7D" w:rsidRDefault="00081F7D" w:rsidP="00081F7D">
      <w:pPr>
        <w:pStyle w:val="43"/>
        <w:spacing w:before="0" w:line="24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и ее единицы: килограмм, грамм. Обозначения: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г. Соотношения: 1 кг = 1000 г. Вместимость и ее единица литр. Обозначение: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1F7D" w:rsidRDefault="00081F7D" w:rsidP="00081F7D">
      <w:pPr>
        <w:pStyle w:val="50"/>
        <w:spacing w:line="240" w:lineRule="auto"/>
        <w:ind w:left="142" w:right="20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081F7D" w:rsidRDefault="00081F7D" w:rsidP="00081F7D">
      <w:pPr>
        <w:pStyle w:val="43"/>
        <w:spacing w:before="0" w:line="240" w:lineRule="auto"/>
        <w:ind w:left="142" w:right="20" w:firstLine="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мин, с Соотношения между единицами времени: 1 ч = 60 мин, 1 мин = 60 с, 1 сутки = 24 ч, 1 век = = 100 лет, 1 год =12 месяцев.</w:t>
      </w:r>
    </w:p>
    <w:p w:rsidR="00081F7D" w:rsidRDefault="00081F7D" w:rsidP="00081F7D">
      <w:pPr>
        <w:pStyle w:val="50"/>
        <w:spacing w:line="240" w:lineRule="auto"/>
        <w:ind w:left="142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Сведения из истории математики: история возникновения месяцев года.</w:t>
      </w:r>
    </w:p>
    <w:p w:rsidR="00081F7D" w:rsidRDefault="00081F7D" w:rsidP="00081F7D">
      <w:pPr>
        <w:pStyle w:val="43"/>
        <w:spacing w:before="0" w:line="240" w:lineRule="auto"/>
        <w:ind w:left="142" w:right="20"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арифметических задач, содержащих разнообразные зависимости между ве</w:t>
      </w:r>
      <w:r>
        <w:rPr>
          <w:rFonts w:ascii="Times New Roman" w:hAnsi="Times New Roman" w:cs="Times New Roman"/>
          <w:sz w:val="24"/>
          <w:szCs w:val="24"/>
        </w:rPr>
        <w:softHyphen/>
        <w:t>личинами.</w:t>
      </w:r>
    </w:p>
    <w:p w:rsidR="00B023BE" w:rsidRDefault="00B023BE" w:rsidP="00081F7D">
      <w:pPr>
        <w:pStyle w:val="43"/>
        <w:spacing w:before="0" w:line="240" w:lineRule="auto"/>
        <w:ind w:left="142" w:right="20" w:firstLine="520"/>
        <w:rPr>
          <w:rFonts w:ascii="Times New Roman" w:hAnsi="Times New Roman" w:cs="Times New Roman"/>
          <w:i/>
          <w:sz w:val="24"/>
          <w:szCs w:val="24"/>
        </w:rPr>
      </w:pPr>
      <w:r w:rsidRPr="00B023BE">
        <w:rPr>
          <w:rFonts w:ascii="Times New Roman" w:hAnsi="Times New Roman" w:cs="Times New Roman"/>
          <w:i/>
          <w:sz w:val="24"/>
          <w:szCs w:val="24"/>
        </w:rPr>
        <w:t>Практическая работа «Измерение длины, ширины и высоты предметов с использованием разных единиц длины»</w:t>
      </w:r>
    </w:p>
    <w:p w:rsidR="00B023BE" w:rsidRDefault="00B023BE" w:rsidP="00081F7D">
      <w:pPr>
        <w:pStyle w:val="43"/>
        <w:spacing w:before="0" w:line="240" w:lineRule="auto"/>
        <w:ind w:left="142" w:right="20" w:firstLine="520"/>
        <w:rPr>
          <w:rStyle w:val="23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«</w:t>
      </w:r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>Снятие мерок с фигуры человека с помощью портновского метра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»</w:t>
      </w:r>
    </w:p>
    <w:p w:rsidR="00B023BE" w:rsidRDefault="00B023BE" w:rsidP="00081F7D">
      <w:pPr>
        <w:pStyle w:val="43"/>
        <w:spacing w:before="0" w:line="240" w:lineRule="auto"/>
        <w:ind w:left="142" w:right="20" w:firstLine="520"/>
        <w:rPr>
          <w:rStyle w:val="23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«</w:t>
      </w:r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>Взвешивание предметов на чашечных весах</w:t>
      </w:r>
      <w:r w:rsidR="001C0046">
        <w:rPr>
          <w:rStyle w:val="23"/>
          <w:rFonts w:ascii="Times New Roman" w:hAnsi="Times New Roman" w:cs="Times New Roman"/>
          <w:sz w:val="24"/>
          <w:szCs w:val="24"/>
          <w:u w:val="none"/>
        </w:rPr>
        <w:t>»</w:t>
      </w:r>
    </w:p>
    <w:p w:rsidR="001C0046" w:rsidRDefault="001C0046" w:rsidP="00081F7D">
      <w:pPr>
        <w:pStyle w:val="43"/>
        <w:spacing w:before="0" w:line="240" w:lineRule="auto"/>
        <w:ind w:left="142" w:right="20" w:firstLine="520"/>
        <w:rPr>
          <w:rStyle w:val="23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«</w:t>
      </w:r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>Сравнение вместимостей двух сосудов с помощью данной мерки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»</w:t>
      </w:r>
    </w:p>
    <w:p w:rsidR="001C0046" w:rsidRPr="00B023BE" w:rsidRDefault="001C0046" w:rsidP="00081F7D">
      <w:pPr>
        <w:pStyle w:val="43"/>
        <w:spacing w:before="0" w:line="240" w:lineRule="auto"/>
        <w:ind w:left="142" w:right="20" w:firstLine="520"/>
        <w:rPr>
          <w:rFonts w:ascii="Times New Roman" w:hAnsi="Times New Roman" w:cs="Times New Roman"/>
          <w:i/>
          <w:sz w:val="24"/>
          <w:szCs w:val="24"/>
        </w:rPr>
      </w:pPr>
      <w:r w:rsidRPr="001C0046"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>Практическая работа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«</w:t>
      </w:r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>Отмеривание с помощью литровой банки данного количества воды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»</w:t>
      </w:r>
    </w:p>
    <w:p w:rsidR="00081F7D" w:rsidRDefault="00081F7D" w:rsidP="00081F7D">
      <w:pPr>
        <w:pStyle w:val="13"/>
        <w:keepNext/>
        <w:keepLines/>
        <w:spacing w:before="0" w:line="240" w:lineRule="auto"/>
        <w:ind w:left="142" w:firstLine="520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0"/>
      <w:bookmarkEnd w:id="0"/>
      <w:r>
        <w:rPr>
          <w:rFonts w:ascii="Times New Roman" w:hAnsi="Times New Roman" w:cs="Times New Roman"/>
          <w:i w:val="0"/>
          <w:sz w:val="24"/>
          <w:szCs w:val="24"/>
        </w:rPr>
        <w:t>Алгебраическая пропедевтика</w:t>
      </w:r>
    </w:p>
    <w:p w:rsidR="00081F7D" w:rsidRDefault="00081F7D" w:rsidP="00081F7D">
      <w:pPr>
        <w:pStyle w:val="50"/>
        <w:spacing w:line="240" w:lineRule="auto"/>
        <w:ind w:left="142" w:right="20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Буквенные выражения. Вычисление значений буквенных выражений при заданных</w:t>
      </w:r>
      <w:r>
        <w:rPr>
          <w:rStyle w:val="545pt"/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 w:val="0"/>
          <w:sz w:val="24"/>
          <w:szCs w:val="24"/>
        </w:rPr>
        <w:t>значениях этих букв.</w:t>
      </w:r>
    </w:p>
    <w:p w:rsidR="00081F7D" w:rsidRDefault="00081F7D" w:rsidP="00081F7D">
      <w:pPr>
        <w:pStyle w:val="13"/>
        <w:keepNext/>
        <w:keepLines/>
        <w:spacing w:before="0" w:line="240" w:lineRule="auto"/>
        <w:ind w:left="142" w:firstLine="520"/>
        <w:rPr>
          <w:rFonts w:ascii="Times New Roman" w:hAnsi="Times New Roman" w:cs="Times New Roman"/>
          <w:i w:val="0"/>
          <w:sz w:val="24"/>
          <w:szCs w:val="24"/>
        </w:rPr>
      </w:pPr>
      <w:bookmarkStart w:id="1" w:name="bookmark1"/>
      <w:bookmarkEnd w:id="1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Логические понятия</w:t>
      </w:r>
    </w:p>
    <w:p w:rsidR="00081F7D" w:rsidRDefault="00081F7D" w:rsidP="00081F7D">
      <w:pPr>
        <w:pStyle w:val="50"/>
        <w:spacing w:line="240" w:lineRule="auto"/>
        <w:ind w:left="142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Примеры верных и неверных высказываний.</w:t>
      </w:r>
    </w:p>
    <w:p w:rsidR="00081F7D" w:rsidRDefault="00081F7D" w:rsidP="00081F7D">
      <w:pPr>
        <w:pStyle w:val="13"/>
        <w:keepNext/>
        <w:keepLines/>
        <w:spacing w:before="0" w:line="240" w:lineRule="auto"/>
        <w:ind w:left="142" w:firstLine="520"/>
        <w:rPr>
          <w:rFonts w:ascii="Times New Roman" w:hAnsi="Times New Roman" w:cs="Times New Roman"/>
          <w:i w:val="0"/>
          <w:sz w:val="24"/>
          <w:szCs w:val="24"/>
        </w:rPr>
      </w:pPr>
      <w:bookmarkStart w:id="2" w:name="bookmark2"/>
      <w:bookmarkEnd w:id="2"/>
      <w:r>
        <w:rPr>
          <w:rFonts w:ascii="Times New Roman" w:hAnsi="Times New Roman" w:cs="Times New Roman"/>
          <w:i w:val="0"/>
          <w:sz w:val="24"/>
          <w:szCs w:val="24"/>
        </w:rPr>
        <w:t>Геометрические понятия</w:t>
      </w:r>
    </w:p>
    <w:p w:rsidR="00081F7D" w:rsidRDefault="00081F7D" w:rsidP="00081F7D">
      <w:pPr>
        <w:pStyle w:val="50"/>
        <w:spacing w:line="240" w:lineRule="auto"/>
        <w:ind w:left="142" w:right="20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Ломаная линия. Вершины и звенья ломаной. Замкнутая и незамкнутая ломаная. По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 xml:space="preserve">строение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Деление окружности на 6 одинаковых частей с помощью циркуля.</w:t>
      </w:r>
    </w:p>
    <w:p w:rsidR="00081F7D" w:rsidRDefault="00081F7D" w:rsidP="00081F7D">
      <w:pPr>
        <w:pStyle w:val="43"/>
        <w:spacing w:before="0" w:line="240" w:lineRule="auto"/>
        <w:ind w:left="142" w:right="20"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081F7D" w:rsidRDefault="00081F7D" w:rsidP="00081F7D">
      <w:pPr>
        <w:pStyle w:val="50"/>
        <w:spacing w:line="240" w:lineRule="auto"/>
        <w:ind w:left="142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Взаимное расположение на плоскости отрезков, лучей, прямых.</w:t>
      </w:r>
    </w:p>
    <w:p w:rsidR="001C0046" w:rsidRPr="001C0046" w:rsidRDefault="001C0046" w:rsidP="00081F7D">
      <w:pPr>
        <w:pStyle w:val="50"/>
        <w:spacing w:line="240" w:lineRule="auto"/>
        <w:ind w:left="142" w:firstLine="5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004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1C0046">
        <w:rPr>
          <w:rFonts w:ascii="Times New Roman" w:hAnsi="Times New Roman" w:cs="Times New Roman"/>
          <w:i w:val="0"/>
          <w:sz w:val="24"/>
          <w:szCs w:val="24"/>
        </w:rPr>
        <w:t>работа «Способы деления круга (окружности) на 2. 4, 8 равных частей с помощью перегибания</w:t>
      </w:r>
    </w:p>
    <w:p w:rsidR="00081F7D" w:rsidRDefault="003406C0" w:rsidP="00081F7D">
      <w:pPr>
        <w:spacing w:after="0"/>
        <w:ind w:left="142"/>
        <w:jc w:val="center"/>
        <w:rPr>
          <w:rStyle w:val="23"/>
          <w:rFonts w:ascii="Times New Roman" w:hAnsi="Times New Roman" w:cs="Times New Roman"/>
          <w:sz w:val="24"/>
          <w:szCs w:val="24"/>
          <w:u w:val="none"/>
        </w:rPr>
      </w:pPr>
      <w:r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>Практическая работа «</w:t>
      </w:r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Построение </w:t>
      </w:r>
      <w:proofErr w:type="gramStart"/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>симметричных</w:t>
      </w:r>
      <w:proofErr w:type="gramEnd"/>
      <w:r w:rsidRPr="003A2275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прямых на клетчатой бумаге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»</w:t>
      </w:r>
    </w:p>
    <w:p w:rsidR="003406C0" w:rsidRDefault="003406C0" w:rsidP="00081F7D">
      <w:pPr>
        <w:spacing w:after="0"/>
        <w:ind w:left="142"/>
        <w:jc w:val="center"/>
        <w:rPr>
          <w:rStyle w:val="23"/>
          <w:rFonts w:ascii="Times New Roman" w:hAnsi="Times New Roman" w:cs="Times New Roman"/>
          <w:sz w:val="24"/>
          <w:szCs w:val="24"/>
          <w:u w:val="none"/>
        </w:rPr>
      </w:pPr>
      <w:r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 xml:space="preserve">Практическая работа </w:t>
      </w:r>
      <w:r w:rsidRPr="003406C0">
        <w:rPr>
          <w:rStyle w:val="23"/>
          <w:rFonts w:ascii="Times New Roman" w:hAnsi="Times New Roman" w:cs="Times New Roman"/>
          <w:sz w:val="24"/>
          <w:szCs w:val="24"/>
          <w:u w:val="none"/>
        </w:rPr>
        <w:t>«Проверка с помощью угольника, какие из данных прямых пересекаются»</w:t>
      </w:r>
    </w:p>
    <w:p w:rsidR="008C2941" w:rsidRDefault="008C2941" w:rsidP="00081F7D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i/>
          <w:sz w:val="24"/>
          <w:szCs w:val="24"/>
          <w:u w:val="none"/>
        </w:rPr>
        <w:t>Проверочная работа «</w:t>
      </w:r>
      <w:r>
        <w:rPr>
          <w:rStyle w:val="12"/>
          <w:rFonts w:ascii="Times New Roman" w:hAnsi="Times New Roman" w:cs="Times New Roman"/>
          <w:sz w:val="24"/>
          <w:szCs w:val="24"/>
        </w:rPr>
        <w:t>Симметрия на клетчатой бумаге»</w:t>
      </w:r>
    </w:p>
    <w:p w:rsidR="008C2941" w:rsidRPr="008C2941" w:rsidRDefault="003406C0" w:rsidP="008C2941">
      <w:pPr>
        <w:pStyle w:val="2"/>
        <w:shd w:val="clear" w:color="auto" w:fill="FFFFFF"/>
        <w:spacing w:before="48" w:after="48"/>
        <w:jc w:val="left"/>
        <w:rPr>
          <w:rStyle w:val="art-postheader"/>
          <w:sz w:val="24"/>
          <w:szCs w:val="28"/>
        </w:rPr>
      </w:pPr>
      <w:r w:rsidRPr="003406C0">
        <w:rPr>
          <w:rStyle w:val="art-postheader"/>
          <w:i/>
          <w:sz w:val="24"/>
          <w:szCs w:val="28"/>
        </w:rPr>
        <w:t xml:space="preserve">                            Проект</w:t>
      </w:r>
      <w:r w:rsidRPr="00DF54A0">
        <w:rPr>
          <w:rStyle w:val="art-postheader"/>
          <w:sz w:val="24"/>
          <w:szCs w:val="28"/>
        </w:rPr>
        <w:t xml:space="preserve"> «</w:t>
      </w:r>
      <w:hyperlink r:id="rId9">
        <w:r w:rsidRPr="00DF54A0">
          <w:rPr>
            <w:rStyle w:val="-"/>
            <w:color w:val="00000A"/>
            <w:sz w:val="24"/>
            <w:szCs w:val="28"/>
            <w:u w:val="none"/>
          </w:rPr>
          <w:t>Использование геометрических фигур в подвижных играх (классики)</w:t>
        </w:r>
      </w:hyperlink>
    </w:p>
    <w:p w:rsidR="003406C0" w:rsidRPr="008C2941" w:rsidRDefault="008C2941" w:rsidP="003406C0">
      <w:pPr>
        <w:rPr>
          <w:rFonts w:ascii="Times New Roman" w:hAnsi="Times New Roman" w:cs="Times New Roman"/>
          <w:i/>
          <w:sz w:val="24"/>
          <w:szCs w:val="28"/>
        </w:rPr>
      </w:pPr>
      <w:r w:rsidRPr="008C2941">
        <w:rPr>
          <w:rFonts w:ascii="Times New Roman" w:hAnsi="Times New Roman" w:cs="Times New Roman"/>
          <w:i/>
          <w:sz w:val="24"/>
          <w:szCs w:val="28"/>
        </w:rPr>
        <w:t>Проверочная работа</w:t>
      </w:r>
      <w:r>
        <w:rPr>
          <w:rFonts w:ascii="Times New Roman" w:hAnsi="Times New Roman" w:cs="Times New Roman"/>
          <w:i/>
          <w:sz w:val="24"/>
          <w:szCs w:val="28"/>
        </w:rPr>
        <w:t xml:space="preserve"> «</w:t>
      </w:r>
      <w:r>
        <w:rPr>
          <w:rStyle w:val="12"/>
          <w:rFonts w:ascii="Times New Roman" w:hAnsi="Times New Roman" w:cs="Times New Roman"/>
          <w:sz w:val="24"/>
          <w:szCs w:val="24"/>
        </w:rPr>
        <w:t>Прямая. Деление окружности на равные части»</w:t>
      </w:r>
    </w:p>
    <w:p w:rsidR="00EC5ED8" w:rsidRDefault="00DF54A0">
      <w:pPr>
        <w:pStyle w:val="af2"/>
        <w:spacing w:before="280" w:after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 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Личностные универсальные учебные действия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 выпускника будут сформированы: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ориентация в нравственном содержании и </w:t>
      </w:r>
      <w:proofErr w:type="gramStart"/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смысле</w:t>
      </w:r>
      <w:proofErr w:type="gramEnd"/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собственных поступков, так и поступков окружающих людей;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эмпатия как понимание чу</w:t>
      </w:r>
      <w:proofErr w:type="gramStart"/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угих людей и сопереживание им;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9408C" w:rsidRPr="0059408C" w:rsidRDefault="0059408C" w:rsidP="0059408C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lastRenderedPageBreak/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выраженной устойчивой учебно-познавательной мотивации учения;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9408C" w:rsidRPr="0059408C" w:rsidRDefault="0059408C" w:rsidP="0059408C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эмпатии как осознанного понимания чу</w:t>
      </w:r>
      <w:proofErr w:type="gramStart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вств др</w:t>
      </w:r>
      <w:proofErr w:type="gramEnd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Регулятивные универсальные учебные действия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59408C" w:rsidRPr="0059408C" w:rsidRDefault="0059408C" w:rsidP="0059408C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преобразовывать практическую задачу </w:t>
      </w:r>
      <w:proofErr w:type="gramStart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</w:t>
      </w:r>
      <w:proofErr w:type="gramEnd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познавательную;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9408C" w:rsidRPr="0059408C" w:rsidRDefault="0059408C" w:rsidP="0059408C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Познавательные универсальные учебные действия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ориентироваться на разнообразие способов решения задач;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проводить сравнение, классификацию по заданным критериям;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устанавливать причинно-следственные связи в изучаемом круге явлений;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устанавливать аналогии;</w:t>
      </w:r>
    </w:p>
    <w:p w:rsidR="0059408C" w:rsidRPr="0059408C" w:rsidRDefault="0059408C" w:rsidP="0059408C">
      <w:pPr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владеть рядом общих приёмов решения задач.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 включающее установление причинно-следственных связей;</w:t>
      </w:r>
    </w:p>
    <w:p w:rsidR="0059408C" w:rsidRPr="0059408C" w:rsidRDefault="0059408C" w:rsidP="0059408C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произвольно и осознанно владеть общими приёмами решения задач.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Коммуникативные универсальные учебные действия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задавать вопросы;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контролировать действия партнёра;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9408C" w:rsidRPr="0059408C" w:rsidRDefault="0059408C" w:rsidP="0059408C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color w:val="auto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9408C" w:rsidRPr="0059408C" w:rsidRDefault="0059408C" w:rsidP="0059408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от</w:t>
      </w:r>
      <w:proofErr w:type="gramEnd"/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собственной;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9408C" w:rsidRPr="0059408C" w:rsidRDefault="0059408C" w:rsidP="0059408C">
      <w:pPr>
        <w:numPr>
          <w:ilvl w:val="0"/>
          <w:numId w:val="4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08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9408C" w:rsidRDefault="0059408C" w:rsidP="00DF54A0">
      <w:pPr>
        <w:pStyle w:val="af2"/>
        <w:spacing w:after="0"/>
        <w:rPr>
          <w:color w:val="000000"/>
        </w:rPr>
      </w:pPr>
    </w:p>
    <w:p w:rsidR="00EC5ED8" w:rsidRDefault="00DF54A0" w:rsidP="00DF54A0">
      <w:pPr>
        <w:pStyle w:val="af2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Предметные результаты изучения учебного предмета «Математика».</w:t>
      </w:r>
    </w:p>
    <w:p w:rsidR="00EC5ED8" w:rsidRDefault="00DF54A0" w:rsidP="00DF54A0">
      <w:pPr>
        <w:pStyle w:val="af2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Обучающийся научится: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называть:</w:t>
      </w:r>
    </w:p>
    <w:p w:rsidR="00EC5ED8" w:rsidRDefault="00DF54A0" w:rsidP="00DF54A0">
      <w:pPr>
        <w:pStyle w:val="af2"/>
        <w:numPr>
          <w:ilvl w:val="0"/>
          <w:numId w:val="9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EC5ED8" w:rsidRDefault="00DF54A0" w:rsidP="00DF54A0">
      <w:pPr>
        <w:pStyle w:val="af2"/>
        <w:numPr>
          <w:ilvl w:val="0"/>
          <w:numId w:val="9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компоненты действия деления с остатком;</w:t>
      </w:r>
    </w:p>
    <w:p w:rsidR="00EC5ED8" w:rsidRDefault="00DF54A0" w:rsidP="00DF54A0">
      <w:pPr>
        <w:pStyle w:val="af2"/>
        <w:numPr>
          <w:ilvl w:val="0"/>
          <w:numId w:val="9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единицы массы, времени, длины;</w:t>
      </w:r>
    </w:p>
    <w:p w:rsidR="00EC5ED8" w:rsidRDefault="00DF54A0" w:rsidP="00DF54A0">
      <w:pPr>
        <w:pStyle w:val="af2"/>
        <w:numPr>
          <w:ilvl w:val="0"/>
          <w:numId w:val="9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геометрическую фигуру (</w:t>
      </w:r>
      <w:proofErr w:type="gramStart"/>
      <w:r>
        <w:rPr>
          <w:color w:val="000000"/>
        </w:rPr>
        <w:t>ломаная</w:t>
      </w:r>
      <w:proofErr w:type="gramEnd"/>
      <w:r>
        <w:rPr>
          <w:color w:val="000000"/>
        </w:rPr>
        <w:t>);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сравнивать:</w:t>
      </w:r>
    </w:p>
    <w:p w:rsidR="00EC5ED8" w:rsidRDefault="00DF54A0" w:rsidP="00DF54A0">
      <w:pPr>
        <w:pStyle w:val="af2"/>
        <w:numPr>
          <w:ilvl w:val="0"/>
          <w:numId w:val="1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числа в пределах 1000;</w:t>
      </w:r>
    </w:p>
    <w:p w:rsidR="00EC5ED8" w:rsidRDefault="00DF54A0" w:rsidP="00DF54A0">
      <w:pPr>
        <w:pStyle w:val="af2"/>
        <w:numPr>
          <w:ilvl w:val="0"/>
          <w:numId w:val="1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значения величин, выраженных в одинаковых или разных единицах;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различать:</w:t>
      </w:r>
    </w:p>
    <w:p w:rsidR="00EC5ED8" w:rsidRDefault="00DF54A0" w:rsidP="00DF54A0">
      <w:pPr>
        <w:pStyle w:val="af2"/>
        <w:numPr>
          <w:ilvl w:val="0"/>
          <w:numId w:val="11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знаки &gt; и &lt;;</w:t>
      </w:r>
    </w:p>
    <w:p w:rsidR="00EC5ED8" w:rsidRDefault="00DF54A0" w:rsidP="00DF54A0">
      <w:pPr>
        <w:pStyle w:val="af2"/>
        <w:numPr>
          <w:ilvl w:val="0"/>
          <w:numId w:val="11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числовые равенства и неравенства;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читать:</w:t>
      </w:r>
    </w:p>
    <w:p w:rsidR="00EC5ED8" w:rsidRDefault="00DF54A0" w:rsidP="00DF54A0">
      <w:pPr>
        <w:pStyle w:val="af2"/>
        <w:numPr>
          <w:ilvl w:val="0"/>
          <w:numId w:val="12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записи вида 120 &lt; 365, 900 &gt; 850;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воспроизводить:</w:t>
      </w:r>
    </w:p>
    <w:p w:rsidR="00EC5ED8" w:rsidRDefault="00DF54A0" w:rsidP="00DF54A0">
      <w:pPr>
        <w:pStyle w:val="af2"/>
        <w:numPr>
          <w:ilvl w:val="0"/>
          <w:numId w:val="13"/>
        </w:numPr>
        <w:shd w:val="clear" w:color="auto" w:fill="FFFFFF"/>
        <w:spacing w:after="0"/>
        <w:ind w:left="0"/>
        <w:rPr>
          <w:i/>
          <w:iCs/>
          <w:color w:val="000000"/>
        </w:rPr>
      </w:pPr>
      <w:r>
        <w:rPr>
          <w:color w:val="000000"/>
        </w:rPr>
        <w:t>соотношения между единицами массы, длины, времени; — устные и письменные алгоритмы арифметических действий в пределах 1000;</w:t>
      </w:r>
      <w:r>
        <w:rPr>
          <w:i/>
          <w:iCs/>
          <w:color w:val="000000"/>
        </w:rPr>
        <w:t>приводить примеры:</w:t>
      </w:r>
    </w:p>
    <w:p w:rsidR="00EC5ED8" w:rsidRDefault="00DF54A0" w:rsidP="00DF54A0">
      <w:pPr>
        <w:pStyle w:val="af2"/>
        <w:numPr>
          <w:ilvl w:val="0"/>
          <w:numId w:val="14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числовых равенств и неравенств;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моделировать:</w:t>
      </w:r>
    </w:p>
    <w:p w:rsidR="00EC5ED8" w:rsidRDefault="00DF54A0" w:rsidP="00DF54A0">
      <w:pPr>
        <w:pStyle w:val="af2"/>
        <w:numPr>
          <w:ilvl w:val="0"/>
          <w:numId w:val="15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ситуацию, представленную в тексте арифметической задачи, в виде схемы (графа), таблицы, рисунка;</w:t>
      </w:r>
    </w:p>
    <w:p w:rsidR="00EC5ED8" w:rsidRDefault="00DF54A0" w:rsidP="00DF54A0">
      <w:pPr>
        <w:pStyle w:val="af2"/>
        <w:numPr>
          <w:ilvl w:val="0"/>
          <w:numId w:val="15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способ деления с остатком с помощью фишек;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упорядочивать:</w:t>
      </w:r>
    </w:p>
    <w:p w:rsidR="00EC5ED8" w:rsidRDefault="00DF54A0" w:rsidP="00DF54A0">
      <w:pPr>
        <w:pStyle w:val="af2"/>
        <w:numPr>
          <w:ilvl w:val="0"/>
          <w:numId w:val="16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натуральные числа в пределах 1000;</w:t>
      </w:r>
    </w:p>
    <w:p w:rsidR="00EC5ED8" w:rsidRDefault="00DF54A0" w:rsidP="00DF54A0">
      <w:pPr>
        <w:pStyle w:val="af2"/>
        <w:numPr>
          <w:ilvl w:val="0"/>
          <w:numId w:val="16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значения величин, выраженных в одинаковых или разных единицах;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анализировать:</w:t>
      </w:r>
    </w:p>
    <w:p w:rsidR="00EC5ED8" w:rsidRDefault="00DF54A0" w:rsidP="00DF54A0">
      <w:pPr>
        <w:pStyle w:val="af2"/>
        <w:numPr>
          <w:ilvl w:val="0"/>
          <w:numId w:val="17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структуру числового выражения;</w:t>
      </w:r>
    </w:p>
    <w:p w:rsidR="00EC5ED8" w:rsidRDefault="00DF54A0" w:rsidP="00DF54A0">
      <w:pPr>
        <w:pStyle w:val="af2"/>
        <w:numPr>
          <w:ilvl w:val="0"/>
          <w:numId w:val="17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текст арифметической (в том числе логической) задачи;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классифицировать:</w:t>
      </w:r>
    </w:p>
    <w:p w:rsidR="00EC5ED8" w:rsidRDefault="00DF54A0" w:rsidP="00DF54A0">
      <w:pPr>
        <w:pStyle w:val="af2"/>
        <w:numPr>
          <w:ilvl w:val="0"/>
          <w:numId w:val="18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числа в пределах 1000 (однозначные, двузначные, трехзначные);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конструировать:</w:t>
      </w:r>
    </w:p>
    <w:p w:rsidR="00EC5ED8" w:rsidRDefault="00DF54A0" w:rsidP="00DF54A0">
      <w:pPr>
        <w:pStyle w:val="af2"/>
        <w:numPr>
          <w:ilvl w:val="0"/>
          <w:numId w:val="19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план решения составной арифметической (в том числе логической) задачи;</w:t>
      </w:r>
    </w:p>
    <w:p w:rsidR="00EC5ED8" w:rsidRDefault="00DF54A0" w:rsidP="00DF54A0">
      <w:pPr>
        <w:pStyle w:val="af2"/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контролировать: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решать учебные и практические задачи: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читать и записывать цифрами любое трехзначное число;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читать и составлять несложные числовые выражения;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выполнять несложные устные вычисления в пределах 1000;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выполнять деление с остатком;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определять время по часам;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изображать ломаные линии разных видов;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вычислять значения числовых выражений, содержащих 2–3 действия (со скобками и без скобок);</w:t>
      </w:r>
    </w:p>
    <w:p w:rsidR="00EC5ED8" w:rsidRDefault="00DF54A0" w:rsidP="00DF54A0">
      <w:pPr>
        <w:pStyle w:val="af2"/>
        <w:numPr>
          <w:ilvl w:val="0"/>
          <w:numId w:val="20"/>
        </w:numPr>
        <w:shd w:val="clear" w:color="auto" w:fill="FFFFFF"/>
        <w:spacing w:after="0"/>
        <w:ind w:left="0"/>
        <w:rPr>
          <w:color w:val="000000"/>
        </w:rPr>
      </w:pPr>
      <w:r>
        <w:rPr>
          <w:color w:val="000000"/>
        </w:rPr>
        <w:t>решать текстовые арифметические задачи в три действия.</w:t>
      </w:r>
    </w:p>
    <w:p w:rsidR="00EC5ED8" w:rsidRDefault="00DF54A0" w:rsidP="00DF54A0">
      <w:pPr>
        <w:pStyle w:val="af2"/>
        <w:spacing w:after="0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формулировать:</w:t>
      </w:r>
    </w:p>
    <w:p w:rsidR="00EC5ED8" w:rsidRDefault="00DF54A0" w:rsidP="00DF54A0">
      <w:pPr>
        <w:pStyle w:val="af2"/>
        <w:numPr>
          <w:ilvl w:val="0"/>
          <w:numId w:val="21"/>
        </w:numPr>
        <w:spacing w:after="0"/>
        <w:ind w:left="0"/>
        <w:rPr>
          <w:color w:val="000000"/>
        </w:rPr>
      </w:pPr>
      <w:r>
        <w:rPr>
          <w:color w:val="000000"/>
        </w:rPr>
        <w:t>сочетательное свойство умножения;</w:t>
      </w:r>
    </w:p>
    <w:p w:rsidR="00EC5ED8" w:rsidRDefault="00DF54A0" w:rsidP="00DF54A0">
      <w:pPr>
        <w:pStyle w:val="af2"/>
        <w:numPr>
          <w:ilvl w:val="0"/>
          <w:numId w:val="21"/>
        </w:numPr>
        <w:spacing w:after="0"/>
        <w:ind w:left="0"/>
        <w:rPr>
          <w:color w:val="000000"/>
        </w:rPr>
      </w:pPr>
      <w:r>
        <w:rPr>
          <w:color w:val="000000"/>
        </w:rPr>
        <w:t>распределительное свойство умножения относительно сложения (вычитания);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читать:</w:t>
      </w:r>
    </w:p>
    <w:p w:rsidR="00EC5ED8" w:rsidRDefault="00DF54A0" w:rsidP="00DF54A0">
      <w:pPr>
        <w:pStyle w:val="af2"/>
        <w:numPr>
          <w:ilvl w:val="0"/>
          <w:numId w:val="22"/>
        </w:numPr>
        <w:spacing w:after="0"/>
        <w:ind w:left="0"/>
        <w:rPr>
          <w:color w:val="000000"/>
        </w:rPr>
      </w:pPr>
      <w:r>
        <w:rPr>
          <w:color w:val="000000"/>
        </w:rPr>
        <w:t xml:space="preserve">обозначения </w:t>
      </w:r>
      <w:proofErr w:type="gramStart"/>
      <w:r>
        <w:rPr>
          <w:color w:val="000000"/>
        </w:rPr>
        <w:t>прямой</w:t>
      </w:r>
      <w:proofErr w:type="gramEnd"/>
      <w:r>
        <w:rPr>
          <w:color w:val="000000"/>
        </w:rPr>
        <w:t>, ломаной;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приводить примеры:</w:t>
      </w:r>
    </w:p>
    <w:p w:rsidR="00EC5ED8" w:rsidRDefault="00DF54A0" w:rsidP="00DF54A0">
      <w:pPr>
        <w:pStyle w:val="af2"/>
        <w:numPr>
          <w:ilvl w:val="0"/>
          <w:numId w:val="23"/>
        </w:numPr>
        <w:spacing w:after="0"/>
        <w:ind w:left="0"/>
        <w:rPr>
          <w:color w:val="000000"/>
        </w:rPr>
      </w:pPr>
      <w:r>
        <w:rPr>
          <w:color w:val="000000"/>
        </w:rPr>
        <w:t>высказываний и предложений, не являющихся высказываниями;</w:t>
      </w:r>
    </w:p>
    <w:p w:rsidR="00EC5ED8" w:rsidRDefault="00DF54A0" w:rsidP="00DF54A0">
      <w:pPr>
        <w:pStyle w:val="af2"/>
        <w:numPr>
          <w:ilvl w:val="0"/>
          <w:numId w:val="23"/>
        </w:numPr>
        <w:spacing w:after="0"/>
        <w:ind w:left="0"/>
        <w:rPr>
          <w:color w:val="000000"/>
        </w:rPr>
      </w:pPr>
      <w:r>
        <w:rPr>
          <w:color w:val="000000"/>
        </w:rPr>
        <w:t>верных и неверных высказываний;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различать:</w:t>
      </w:r>
    </w:p>
    <w:p w:rsidR="00EC5ED8" w:rsidRDefault="00DF54A0" w:rsidP="00DF54A0">
      <w:pPr>
        <w:pStyle w:val="af2"/>
        <w:numPr>
          <w:ilvl w:val="0"/>
          <w:numId w:val="24"/>
        </w:numPr>
        <w:spacing w:after="0"/>
        <w:ind w:left="0"/>
        <w:rPr>
          <w:color w:val="000000"/>
        </w:rPr>
      </w:pPr>
      <w:r>
        <w:rPr>
          <w:color w:val="000000"/>
        </w:rPr>
        <w:t>числовое и буквенное выражения;</w:t>
      </w:r>
    </w:p>
    <w:p w:rsidR="00EC5ED8" w:rsidRDefault="00DF54A0" w:rsidP="00DF54A0">
      <w:pPr>
        <w:pStyle w:val="af2"/>
        <w:numPr>
          <w:ilvl w:val="0"/>
          <w:numId w:val="24"/>
        </w:numPr>
        <w:spacing w:after="0"/>
        <w:ind w:left="0"/>
        <w:rPr>
          <w:color w:val="000000"/>
        </w:rPr>
      </w:pPr>
      <w:proofErr w:type="gramStart"/>
      <w:r>
        <w:rPr>
          <w:color w:val="000000"/>
        </w:rPr>
        <w:t>прямую</w:t>
      </w:r>
      <w:proofErr w:type="gramEnd"/>
      <w:r>
        <w:rPr>
          <w:color w:val="000000"/>
        </w:rPr>
        <w:t xml:space="preserve"> и луч, прямую и отрезок;</w:t>
      </w:r>
    </w:p>
    <w:p w:rsidR="00EC5ED8" w:rsidRDefault="00DF54A0" w:rsidP="00DF54A0">
      <w:pPr>
        <w:pStyle w:val="af2"/>
        <w:numPr>
          <w:ilvl w:val="0"/>
          <w:numId w:val="24"/>
        </w:numPr>
        <w:spacing w:after="0"/>
        <w:ind w:left="0"/>
        <w:rPr>
          <w:color w:val="000000"/>
        </w:rPr>
      </w:pPr>
      <w:r>
        <w:rPr>
          <w:color w:val="000000"/>
        </w:rPr>
        <w:t>замкнутую и незамкнутую ломаную линии;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характеризовать:</w:t>
      </w:r>
    </w:p>
    <w:p w:rsidR="00EC5ED8" w:rsidRDefault="00DF54A0" w:rsidP="00DF54A0">
      <w:pPr>
        <w:pStyle w:val="af2"/>
        <w:numPr>
          <w:ilvl w:val="0"/>
          <w:numId w:val="25"/>
        </w:numPr>
        <w:spacing w:after="0"/>
        <w:ind w:left="0"/>
        <w:rPr>
          <w:color w:val="000000"/>
        </w:rPr>
      </w:pPr>
      <w:r>
        <w:rPr>
          <w:color w:val="000000"/>
        </w:rPr>
        <w:t>ломаную линию (вид, число вершин, звеньев);</w:t>
      </w:r>
    </w:p>
    <w:p w:rsidR="00EC5ED8" w:rsidRDefault="00DF54A0" w:rsidP="00DF54A0">
      <w:pPr>
        <w:pStyle w:val="af2"/>
        <w:numPr>
          <w:ilvl w:val="0"/>
          <w:numId w:val="25"/>
        </w:numPr>
        <w:spacing w:after="0"/>
        <w:ind w:left="0"/>
        <w:rPr>
          <w:color w:val="000000"/>
        </w:rPr>
      </w:pPr>
      <w:r>
        <w:rPr>
          <w:color w:val="000000"/>
        </w:rPr>
        <w:t>взаимное расположение лучей, отрезков, прямых на плоскости;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конструировать:</w:t>
      </w:r>
    </w:p>
    <w:p w:rsidR="00EC5ED8" w:rsidRDefault="00DF54A0" w:rsidP="00DF54A0">
      <w:pPr>
        <w:pStyle w:val="af2"/>
        <w:numPr>
          <w:ilvl w:val="0"/>
          <w:numId w:val="26"/>
        </w:numPr>
        <w:spacing w:after="0"/>
        <w:ind w:left="0"/>
        <w:rPr>
          <w:color w:val="000000"/>
        </w:rPr>
      </w:pPr>
      <w:r>
        <w:rPr>
          <w:color w:val="000000"/>
        </w:rPr>
        <w:t>буквенное выражение, в том числе для решения задач с буквенными данными;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воспроизводить:</w:t>
      </w:r>
    </w:p>
    <w:p w:rsidR="00EC5ED8" w:rsidRDefault="00DF54A0" w:rsidP="00DF54A0">
      <w:pPr>
        <w:pStyle w:val="af2"/>
        <w:numPr>
          <w:ilvl w:val="0"/>
          <w:numId w:val="27"/>
        </w:numPr>
        <w:spacing w:after="0"/>
        <w:ind w:left="0"/>
        <w:rPr>
          <w:color w:val="000000"/>
        </w:rPr>
      </w:pPr>
      <w:r>
        <w:rPr>
          <w:color w:val="000000"/>
        </w:rPr>
        <w:t>способы деления окружности на 2, 4, 6 и 8 равных частей;</w:t>
      </w:r>
    </w:p>
    <w:p w:rsidR="00EC5ED8" w:rsidRDefault="00DF54A0" w:rsidP="00DF54A0">
      <w:pPr>
        <w:pStyle w:val="af2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решать учебные и практические задачи:</w:t>
      </w:r>
    </w:p>
    <w:p w:rsidR="00EC5ED8" w:rsidRDefault="00DF54A0" w:rsidP="00DF54A0">
      <w:pPr>
        <w:pStyle w:val="af2"/>
        <w:numPr>
          <w:ilvl w:val="0"/>
          <w:numId w:val="28"/>
        </w:numPr>
        <w:spacing w:after="0"/>
        <w:ind w:left="0"/>
        <w:rPr>
          <w:color w:val="000000"/>
        </w:rPr>
      </w:pPr>
      <w:r>
        <w:rPr>
          <w:color w:val="000000"/>
        </w:rPr>
        <w:t>вычислять значения буквенных выражений при заданных числовых значениях входящих в них букв;</w:t>
      </w:r>
    </w:p>
    <w:p w:rsidR="00EC5ED8" w:rsidRDefault="00DF54A0" w:rsidP="00DF54A0">
      <w:pPr>
        <w:pStyle w:val="af2"/>
        <w:numPr>
          <w:ilvl w:val="0"/>
          <w:numId w:val="28"/>
        </w:numPr>
        <w:spacing w:after="0"/>
        <w:ind w:left="0"/>
        <w:rPr>
          <w:color w:val="000000"/>
        </w:rPr>
      </w:pPr>
      <w:r>
        <w:rPr>
          <w:color w:val="000000"/>
        </w:rPr>
        <w:t>изображать прямую и ломаную линии с помощью линейки;</w:t>
      </w:r>
    </w:p>
    <w:p w:rsidR="00EC5ED8" w:rsidRDefault="00DF54A0" w:rsidP="00DF54A0">
      <w:pPr>
        <w:pStyle w:val="af2"/>
        <w:numPr>
          <w:ilvl w:val="0"/>
          <w:numId w:val="28"/>
        </w:numPr>
        <w:spacing w:after="0"/>
        <w:ind w:left="0"/>
        <w:rPr>
          <w:color w:val="000000"/>
        </w:rPr>
      </w:pPr>
      <w:proofErr w:type="gramStart"/>
      <w:r>
        <w:rPr>
          <w:color w:val="000000"/>
        </w:rPr>
        <w:t>проводить прямую через одну и через две точки;</w:t>
      </w:r>
      <w:proofErr w:type="gramEnd"/>
    </w:p>
    <w:p w:rsidR="00EC5ED8" w:rsidRDefault="00DF54A0" w:rsidP="00DF54A0">
      <w:pPr>
        <w:pStyle w:val="af2"/>
        <w:numPr>
          <w:ilvl w:val="0"/>
          <w:numId w:val="28"/>
        </w:numPr>
        <w:spacing w:after="0"/>
        <w:ind w:left="0"/>
        <w:rPr>
          <w:color w:val="000000"/>
        </w:rPr>
      </w:pPr>
      <w:proofErr w:type="gramStart"/>
      <w:r>
        <w:rPr>
          <w:color w:val="000000"/>
        </w:rPr>
        <w:t>строить на бумаге в клетку точку, отрезок, луч, прямую, ломаную, симметричные данным фигурам (точке, отрезку, лучу, прямой, ломаной</w:t>
      </w:r>
      <w:proofErr w:type="gramEnd"/>
    </w:p>
    <w:p w:rsidR="00EC5ED8" w:rsidRDefault="00EC5ED8" w:rsidP="00DF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4A0" w:rsidRDefault="00DF54A0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D8" w:rsidRDefault="00DF54A0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81F7D" w:rsidRDefault="00081F7D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550"/>
        <w:gridCol w:w="1841"/>
        <w:gridCol w:w="1841"/>
        <w:gridCol w:w="566"/>
        <w:gridCol w:w="426"/>
        <w:gridCol w:w="566"/>
        <w:gridCol w:w="567"/>
        <w:gridCol w:w="575"/>
        <w:gridCol w:w="70"/>
        <w:gridCol w:w="497"/>
        <w:gridCol w:w="52"/>
        <w:gridCol w:w="308"/>
        <w:gridCol w:w="7"/>
        <w:gridCol w:w="143"/>
        <w:gridCol w:w="199"/>
        <w:gridCol w:w="37"/>
        <w:gridCol w:w="23"/>
      </w:tblGrid>
      <w:tr w:rsidR="00B023BE" w:rsidRPr="00C74351" w:rsidTr="00B023BE">
        <w:trPr>
          <w:gridAfter w:val="2"/>
          <w:wAfter w:w="60" w:type="dxa"/>
          <w:trHeight w:val="750"/>
        </w:trPr>
        <w:tc>
          <w:tcPr>
            <w:tcW w:w="991" w:type="dxa"/>
            <w:vMerge w:val="restart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7435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C7435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C7435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Раздел/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841" w:type="dxa"/>
            <w:vMerge w:val="restart"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 xml:space="preserve">на раздел/тему 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 xml:space="preserve">  по плану</w:t>
            </w:r>
          </w:p>
        </w:tc>
        <w:tc>
          <w:tcPr>
            <w:tcW w:w="1841" w:type="dxa"/>
            <w:vMerge w:val="restart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 xml:space="preserve">Проведено 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5" w:type="dxa"/>
            <w:gridSpan w:val="4"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2" w:type="dxa"/>
            <w:gridSpan w:val="3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gridSpan w:val="5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023BE" w:rsidRPr="00C74351" w:rsidTr="00B023BE">
        <w:trPr>
          <w:gridAfter w:val="2"/>
          <w:wAfter w:w="60" w:type="dxa"/>
          <w:cantSplit/>
          <w:trHeight w:val="1134"/>
        </w:trPr>
        <w:tc>
          <w:tcPr>
            <w:tcW w:w="991" w:type="dxa"/>
            <w:vMerge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vMerge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extDirection w:val="btLr"/>
            <w:hideMark/>
          </w:tcPr>
          <w:p w:rsidR="00B023BE" w:rsidRPr="00C74351" w:rsidRDefault="00B023BE" w:rsidP="00B023BE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Проверочные работы</w:t>
            </w:r>
          </w:p>
        </w:tc>
        <w:tc>
          <w:tcPr>
            <w:tcW w:w="1133" w:type="dxa"/>
            <w:gridSpan w:val="2"/>
            <w:textDirection w:val="btLr"/>
            <w:hideMark/>
          </w:tcPr>
          <w:p w:rsidR="00B023BE" w:rsidRPr="00C74351" w:rsidRDefault="00B023BE" w:rsidP="00B023BE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Контрольные работы</w:t>
            </w:r>
          </w:p>
        </w:tc>
        <w:tc>
          <w:tcPr>
            <w:tcW w:w="1142" w:type="dxa"/>
            <w:gridSpan w:val="3"/>
            <w:textDirection w:val="btLr"/>
          </w:tcPr>
          <w:p w:rsidR="00B023BE" w:rsidRPr="00C74351" w:rsidRDefault="00B023BE" w:rsidP="00B023BE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Практические работы</w:t>
            </w:r>
          </w:p>
        </w:tc>
        <w:tc>
          <w:tcPr>
            <w:tcW w:w="709" w:type="dxa"/>
            <w:gridSpan w:val="5"/>
            <w:textDirection w:val="btLr"/>
          </w:tcPr>
          <w:p w:rsidR="00B023BE" w:rsidRPr="00C74351" w:rsidRDefault="00B023BE" w:rsidP="00B023BE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Проекты</w:t>
            </w:r>
          </w:p>
        </w:tc>
      </w:tr>
      <w:tr w:rsidR="00B023BE" w:rsidRPr="00393191" w:rsidTr="00B023BE">
        <w:trPr>
          <w:cantSplit/>
          <w:trHeight w:val="1134"/>
        </w:trPr>
        <w:tc>
          <w:tcPr>
            <w:tcW w:w="991" w:type="dxa"/>
            <w:vMerge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vMerge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566" w:type="dxa"/>
            <w:textDirection w:val="btLr"/>
            <w:hideMark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645" w:type="dxa"/>
            <w:gridSpan w:val="2"/>
            <w:textDirection w:val="btLr"/>
          </w:tcPr>
          <w:p w:rsidR="00B023BE" w:rsidRPr="00C74351" w:rsidRDefault="00B023BE" w:rsidP="004A4E6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549" w:type="dxa"/>
            <w:gridSpan w:val="2"/>
            <w:textDirection w:val="btLr"/>
          </w:tcPr>
          <w:p w:rsidR="00B023BE" w:rsidRPr="00C74351" w:rsidRDefault="00B023BE" w:rsidP="004A4E6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74351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315" w:type="dxa"/>
            <w:gridSpan w:val="2"/>
            <w:textDirection w:val="btLr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C74351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023BE" w:rsidRPr="00393191" w:rsidTr="003406C0">
        <w:trPr>
          <w:cantSplit/>
          <w:trHeight w:val="502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vAlign w:val="bottom"/>
            <w:hideMark/>
          </w:tcPr>
          <w:p w:rsidR="00B023BE" w:rsidRDefault="00B023BE" w:rsidP="00081F7D">
            <w:pPr>
              <w:pStyle w:val="43"/>
              <w:spacing w:before="0" w:after="200" w:line="20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1841" w:type="dxa"/>
            <w:vAlign w:val="bottom"/>
            <w:hideMark/>
          </w:tcPr>
          <w:p w:rsidR="00B023BE" w:rsidRDefault="00C74351" w:rsidP="00081F7D">
            <w:pPr>
              <w:pStyle w:val="43"/>
              <w:spacing w:before="0" w:after="200" w:line="200" w:lineRule="exact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</w:tcPr>
          <w:p w:rsidR="00B023BE" w:rsidRPr="00E72A5C" w:rsidRDefault="003406C0" w:rsidP="003406C0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cantSplit/>
          <w:trHeight w:val="552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0" w:type="dxa"/>
            <w:vAlign w:val="bottom"/>
            <w:hideMark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1841" w:type="dxa"/>
            <w:vAlign w:val="bottom"/>
            <w:hideMark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hideMark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432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  <w:vAlign w:val="bottom"/>
            <w:hideMark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Сравнение чисел. Знаки &lt; , &gt;</w:t>
            </w:r>
          </w:p>
        </w:tc>
        <w:tc>
          <w:tcPr>
            <w:tcW w:w="1841" w:type="dxa"/>
            <w:vAlign w:val="bottom"/>
            <w:hideMark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  <w:hideMark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47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Сложение в пределах 1000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39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Вычитание в пределах 1000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46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37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1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2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436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63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1107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38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113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cantSplit/>
          <w:trHeight w:val="113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B023BE">
        <w:trPr>
          <w:cantSplit/>
          <w:trHeight w:val="113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cantSplit/>
          <w:trHeight w:val="679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645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09" w:type="dxa"/>
            <w:gridSpan w:val="5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706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0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Величины и их измерения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00" w:lineRule="exact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</w:t>
            </w:r>
            <w:r w:rsidR="00C7435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</w:tcPr>
          <w:p w:rsidR="00B023BE" w:rsidRPr="00E72A5C" w:rsidRDefault="003406C0" w:rsidP="003406C0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</w:tcPr>
          <w:p w:rsidR="00B023BE" w:rsidRPr="00E72A5C" w:rsidRDefault="003406C0" w:rsidP="003406C0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706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Километр, миллиметр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688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Масса: килограмм, грамм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57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gridAfter w:val="2"/>
          <w:wAfter w:w="60" w:type="dxa"/>
          <w:cantSplit/>
          <w:trHeight w:val="833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561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gridAfter w:val="2"/>
          <w:wAfter w:w="60" w:type="dxa"/>
          <w:cantSplit/>
          <w:trHeight w:val="408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1134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0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1841" w:type="dxa"/>
            <w:vAlign w:val="bottom"/>
          </w:tcPr>
          <w:p w:rsidR="00B023BE" w:rsidRDefault="00C74351" w:rsidP="00081F7D">
            <w:pPr>
              <w:pStyle w:val="43"/>
              <w:spacing w:before="0" w:after="200" w:line="200" w:lineRule="exact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1095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0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841" w:type="dxa"/>
            <w:vAlign w:val="bottom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113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788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вида 50-9, 200-4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gridAfter w:val="2"/>
          <w:wAfter w:w="60" w:type="dxa"/>
          <w:cantSplit/>
          <w:trHeight w:val="634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B023BE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</w:tcPr>
          <w:p w:rsidR="00B023BE" w:rsidRPr="00E72A5C" w:rsidRDefault="003406C0" w:rsidP="003406C0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622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752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470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gridAfter w:val="2"/>
          <w:wAfter w:w="60" w:type="dxa"/>
          <w:cantSplit/>
          <w:trHeight w:val="565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1134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1841" w:type="dxa"/>
          </w:tcPr>
          <w:p w:rsidR="00B023BE" w:rsidRDefault="00C74351" w:rsidP="00081F7D">
            <w:pPr>
              <w:pStyle w:val="43"/>
              <w:spacing w:before="0" w:after="200" w:line="220" w:lineRule="exact"/>
              <w:jc w:val="center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2"/>
          <w:wAfter w:w="60" w:type="dxa"/>
          <w:cantSplit/>
          <w:trHeight w:val="525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вида 23-40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349" w:type="dxa"/>
            <w:gridSpan w:val="3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C74351">
        <w:trPr>
          <w:gridAfter w:val="1"/>
          <w:wAfter w:w="23" w:type="dxa"/>
          <w:cantSplit/>
          <w:trHeight w:val="527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C74351" w:rsidP="00C74351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06598F">
        <w:trPr>
          <w:gridAfter w:val="1"/>
          <w:wAfter w:w="23" w:type="dxa"/>
          <w:cantSplit/>
          <w:trHeight w:val="657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06598F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1"/>
          <w:wAfter w:w="23" w:type="dxa"/>
          <w:cantSplit/>
          <w:trHeight w:val="659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1"/>
          <w:wAfter w:w="23" w:type="dxa"/>
          <w:cantSplit/>
          <w:trHeight w:val="492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1"/>
          <w:wAfter w:w="23" w:type="dxa"/>
          <w:cantSplit/>
          <w:trHeight w:val="338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3406C0">
        <w:trPr>
          <w:gridAfter w:val="1"/>
          <w:wAfter w:w="23" w:type="dxa"/>
          <w:cantSplit/>
          <w:trHeight w:val="623"/>
        </w:trPr>
        <w:tc>
          <w:tcPr>
            <w:tcW w:w="991" w:type="dxa"/>
          </w:tcPr>
          <w:p w:rsidR="00B023BE" w:rsidRPr="00E72A5C" w:rsidRDefault="00C74351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75" w:type="dxa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  <w:tr w:rsidR="00B023BE" w:rsidRPr="00393191" w:rsidTr="0006598F">
        <w:trPr>
          <w:gridAfter w:val="1"/>
          <w:wAfter w:w="23" w:type="dxa"/>
          <w:cantSplit/>
          <w:trHeight w:val="316"/>
        </w:trPr>
        <w:tc>
          <w:tcPr>
            <w:tcW w:w="99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</w:tcPr>
          <w:p w:rsidR="00B023BE" w:rsidRDefault="00B023BE" w:rsidP="00081F7D">
            <w:pPr>
              <w:pStyle w:val="43"/>
              <w:spacing w:before="0" w:after="200" w:line="220" w:lineRule="exact"/>
              <w:ind w:left="140"/>
              <w:jc w:val="left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B023BE" w:rsidRDefault="00B023BE" w:rsidP="00081F7D">
            <w:pPr>
              <w:pStyle w:val="43"/>
              <w:spacing w:before="0" w:after="200" w:line="220" w:lineRule="exact"/>
              <w:jc w:val="center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1841" w:type="dxa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06598F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</w:tcPr>
          <w:p w:rsidR="00B023BE" w:rsidRPr="00E72A5C" w:rsidRDefault="00B023BE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023BE" w:rsidRPr="00E72A5C" w:rsidRDefault="0006598F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B023BE" w:rsidRPr="00E72A5C" w:rsidRDefault="00B023BE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75" w:type="dxa"/>
          </w:tcPr>
          <w:p w:rsidR="00B023BE" w:rsidRPr="00E72A5C" w:rsidRDefault="0006598F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gridSpan w:val="2"/>
          </w:tcPr>
          <w:p w:rsidR="00B023BE" w:rsidRPr="00E72A5C" w:rsidRDefault="00B023BE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510" w:type="dxa"/>
            <w:gridSpan w:val="4"/>
          </w:tcPr>
          <w:p w:rsidR="00B023BE" w:rsidRPr="00E72A5C" w:rsidRDefault="0006598F" w:rsidP="0006598F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6" w:type="dxa"/>
            <w:gridSpan w:val="2"/>
            <w:textDirection w:val="btLr"/>
          </w:tcPr>
          <w:p w:rsidR="00B023BE" w:rsidRPr="00E72A5C" w:rsidRDefault="00B023BE" w:rsidP="00081F7D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20"/>
              </w:rPr>
            </w:pPr>
          </w:p>
        </w:tc>
      </w:tr>
    </w:tbl>
    <w:p w:rsidR="00081F7D" w:rsidRDefault="00081F7D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7D" w:rsidRDefault="00081F7D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796"/>
      </w:tblGrid>
      <w:tr w:rsidR="0006598F" w:rsidRPr="003E4858" w:rsidTr="004A4E68">
        <w:trPr>
          <w:trHeight w:val="750"/>
        </w:trPr>
        <w:tc>
          <w:tcPr>
            <w:tcW w:w="709" w:type="dxa"/>
            <w:vMerge w:val="restart"/>
          </w:tcPr>
          <w:p w:rsidR="0006598F" w:rsidRPr="003E4858" w:rsidRDefault="0006598F" w:rsidP="004A4E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E485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3E485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3E485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3E485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06598F" w:rsidRPr="003E4858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858">
              <w:rPr>
                <w:rFonts w:ascii="Times New Roman" w:hAnsi="Times New Roman" w:cs="Times New Roman"/>
                <w:b/>
                <w:sz w:val="20"/>
              </w:rPr>
              <w:t>Раздел/</w:t>
            </w:r>
          </w:p>
          <w:p w:rsidR="0006598F" w:rsidRPr="003E4858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858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06598F" w:rsidRPr="003E4858" w:rsidRDefault="0006598F" w:rsidP="004A4E6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E4858">
              <w:rPr>
                <w:rFonts w:ascii="Times New Roman" w:hAnsi="Times New Roman" w:cs="Times New Roman"/>
                <w:b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      </w:r>
            <w:proofErr w:type="gramEnd"/>
          </w:p>
        </w:tc>
      </w:tr>
      <w:tr w:rsidR="0006598F" w:rsidRPr="00393191" w:rsidTr="004A4E68">
        <w:trPr>
          <w:trHeight w:val="481"/>
        </w:trPr>
        <w:tc>
          <w:tcPr>
            <w:tcW w:w="709" w:type="dxa"/>
            <w:vMerge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06598F" w:rsidRPr="00393191" w:rsidTr="0006598F">
        <w:trPr>
          <w:trHeight w:val="481"/>
        </w:trPr>
        <w:tc>
          <w:tcPr>
            <w:tcW w:w="709" w:type="dxa"/>
            <w:vMerge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06598F" w:rsidRPr="00882892" w:rsidRDefault="0006598F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867DA2" w:rsidRPr="00393191" w:rsidTr="0006598F">
        <w:trPr>
          <w:trHeight w:val="450"/>
        </w:trPr>
        <w:tc>
          <w:tcPr>
            <w:tcW w:w="709" w:type="dxa"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7796" w:type="dxa"/>
            <w:vMerge w:val="restart"/>
            <w:hideMark/>
          </w:tcPr>
          <w:p w:rsidR="00867DA2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Образовательная платформа LECTA</w:t>
            </w:r>
            <w:r>
              <w:t xml:space="preserve"> </w:t>
            </w:r>
            <w:hyperlink r:id="rId10" w:history="1">
              <w:r w:rsidRPr="00C63896">
                <w:rPr>
                  <w:rStyle w:val="afd"/>
                  <w:rFonts w:ascii="Times New Roman" w:hAnsi="Times New Roman" w:cs="Times New Roman"/>
                  <w:shd w:val="clear" w:color="auto" w:fill="FFFFFF"/>
                </w:rPr>
                <w:t>https://lecta.rosuchebnik.ru/</w:t>
              </w:r>
            </w:hyperlink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Российская электронная школа </w:t>
            </w:r>
            <w:hyperlink r:id="rId11" w:history="1">
              <w:r w:rsidRPr="00FD1759">
                <w:rPr>
                  <w:rStyle w:val="afd"/>
                  <w:rFonts w:ascii="Times New Roman" w:hAnsi="Times New Roman" w:cs="Times New Roman"/>
                  <w:shd w:val="clear" w:color="auto" w:fill="FFFFFF"/>
                </w:rPr>
                <w:t>https://resh.edu.ru/office/user/teacher</w:t>
              </w:r>
            </w:hyperlink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Яндекс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Учебник </w:t>
            </w:r>
            <w:hyperlink r:id="rId12" w:history="1">
              <w:r w:rsidRPr="00FD1759">
                <w:rPr>
                  <w:rStyle w:val="afd"/>
                  <w:rFonts w:ascii="Times New Roman" w:hAnsi="Times New Roman" w:cs="Times New Roman"/>
                  <w:shd w:val="clear" w:color="auto" w:fill="FFFFFF"/>
                </w:rPr>
                <w:t>https://education.yandex.ru/lab/classes/485547/library/mathematics/</w:t>
              </w:r>
            </w:hyperlink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Интерактивная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оразовательная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онлайн-платформа</w:t>
            </w:r>
            <w:proofErr w:type="spellEnd"/>
            <w:proofErr w:type="gram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чи.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13" w:history="1">
              <w:r w:rsidRPr="00FD1759">
                <w:rPr>
                  <w:rStyle w:val="afd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67DA2" w:rsidRPr="00FD1759" w:rsidRDefault="00867DA2" w:rsidP="004A4E68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ЯКласс</w:t>
            </w:r>
            <w:proofErr w:type="spellEnd"/>
          </w:p>
          <w:p w:rsidR="00867DA2" w:rsidRPr="00BD0FAB" w:rsidRDefault="00867DA2" w:rsidP="004A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A2" w:rsidRPr="00393191" w:rsidTr="004A4E68">
        <w:trPr>
          <w:trHeight w:val="481"/>
        </w:trPr>
        <w:tc>
          <w:tcPr>
            <w:tcW w:w="709" w:type="dxa"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Величины и их измерения</w:t>
            </w:r>
          </w:p>
        </w:tc>
        <w:tc>
          <w:tcPr>
            <w:tcW w:w="7796" w:type="dxa"/>
            <w:vMerge/>
            <w:hideMark/>
          </w:tcPr>
          <w:p w:rsidR="00867DA2" w:rsidRPr="00882892" w:rsidRDefault="00867DA2" w:rsidP="004A4E68">
            <w:pPr>
              <w:rPr>
                <w:sz w:val="20"/>
              </w:rPr>
            </w:pPr>
          </w:p>
        </w:tc>
      </w:tr>
      <w:tr w:rsidR="00867DA2" w:rsidRPr="00393191" w:rsidTr="004A4E68">
        <w:trPr>
          <w:cantSplit/>
          <w:trHeight w:val="481"/>
        </w:trPr>
        <w:tc>
          <w:tcPr>
            <w:tcW w:w="709" w:type="dxa"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7796" w:type="dxa"/>
            <w:vMerge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867DA2" w:rsidRPr="00393191" w:rsidTr="004A4E68">
        <w:trPr>
          <w:cantSplit/>
          <w:trHeight w:val="481"/>
        </w:trPr>
        <w:tc>
          <w:tcPr>
            <w:tcW w:w="709" w:type="dxa"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867DA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7796" w:type="dxa"/>
            <w:vMerge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867DA2" w:rsidRPr="00393191" w:rsidTr="004A4E68">
        <w:trPr>
          <w:cantSplit/>
          <w:trHeight w:val="481"/>
        </w:trPr>
        <w:tc>
          <w:tcPr>
            <w:tcW w:w="709" w:type="dxa"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867DA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7796" w:type="dxa"/>
            <w:vMerge/>
            <w:hideMark/>
          </w:tcPr>
          <w:p w:rsidR="00867DA2" w:rsidRPr="00882892" w:rsidRDefault="00867DA2" w:rsidP="004A4E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</w:tbl>
    <w:p w:rsidR="0006598F" w:rsidRDefault="0006598F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7D" w:rsidRDefault="00081F7D" w:rsidP="00DF54A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D8" w:rsidRDefault="00EC5ED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Default="003E4858">
      <w:pPr>
        <w:rPr>
          <w:sz w:val="24"/>
          <w:szCs w:val="28"/>
        </w:rPr>
      </w:pPr>
    </w:p>
    <w:p w:rsidR="003E4858" w:rsidRPr="00DF54A0" w:rsidRDefault="003E4858">
      <w:pPr>
        <w:rPr>
          <w:sz w:val="24"/>
          <w:szCs w:val="28"/>
        </w:rPr>
      </w:pPr>
    </w:p>
    <w:p w:rsidR="00EC5ED8" w:rsidRDefault="00EC5ED8">
      <w:pPr>
        <w:spacing w:line="240" w:lineRule="auto"/>
        <w:ind w:left="142"/>
        <w:rPr>
          <w:rFonts w:ascii="Times New Roman" w:hAnsi="Times New Roman" w:cs="Times New Roman"/>
          <w:b/>
          <w:szCs w:val="24"/>
        </w:rPr>
      </w:pPr>
    </w:p>
    <w:p w:rsidR="00867DA2" w:rsidRDefault="00867DA2">
      <w:pPr>
        <w:spacing w:line="240" w:lineRule="auto"/>
        <w:ind w:left="142"/>
        <w:rPr>
          <w:rFonts w:ascii="Times New Roman" w:hAnsi="Times New Roman" w:cs="Times New Roman"/>
          <w:b/>
          <w:szCs w:val="24"/>
        </w:rPr>
      </w:pPr>
    </w:p>
    <w:p w:rsidR="00867DA2" w:rsidRPr="00DF54A0" w:rsidRDefault="00867DA2">
      <w:pPr>
        <w:spacing w:line="240" w:lineRule="auto"/>
        <w:ind w:left="142"/>
        <w:rPr>
          <w:rFonts w:ascii="Times New Roman" w:hAnsi="Times New Roman" w:cs="Times New Roman"/>
          <w:b/>
          <w:szCs w:val="24"/>
        </w:rPr>
      </w:pPr>
    </w:p>
    <w:p w:rsidR="00EC5ED8" w:rsidRDefault="00DF54A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tbl>
      <w:tblPr>
        <w:tblW w:w="0" w:type="auto"/>
        <w:tblInd w:w="-2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799"/>
        <w:gridCol w:w="802"/>
        <w:gridCol w:w="26"/>
        <w:gridCol w:w="16"/>
        <w:gridCol w:w="31"/>
        <w:gridCol w:w="35"/>
        <w:gridCol w:w="21"/>
        <w:gridCol w:w="788"/>
        <w:gridCol w:w="8250"/>
      </w:tblGrid>
      <w:tr w:rsidR="00EC5ED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EC5ED8" w:rsidRDefault="00DF5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EC5ED8" w:rsidRDefault="00DF54A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EC5ED8" w:rsidRDefault="00DF54A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EC5ED8" w:rsidRDefault="00DF54A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EC5ED8" w:rsidRDefault="00DF54A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EC5ED8" w:rsidRDefault="00DF54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 w:rsidP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Счет сотнями, чтение и запись цифрами чисел, оканчивающихся нулями.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 w:rsidP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Чтение и запись трехзначных чисел.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 w:rsidP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Вспоминаем пройденное.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041C4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041C4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1F9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1F9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</w:t>
            </w:r>
          </w:p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проверочная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«Чтение, запись и сравнение трехзначных чисел».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длины: километр, 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лиметр, их обозначение.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длины.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в метрах, сантиметрах и миллиметрах.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«Единицы длины». 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рические фигуры.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элементы.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элементы.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CC"/>
                <w:sz w:val="24"/>
                <w:szCs w:val="24"/>
              </w:rPr>
              <w:t>Построение ломаной и вычисление ее длины.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«Длина ломаной».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и ее единицы: кило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массы – килограммом и граммом.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массы с помощью весов (практическая работа). Решение задач на нахождение массы.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«Масса и ее единицы: кило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Вместимость и ее единица – литр.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вместимости с помощью мерных сосудов (практическая работа).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«Величины».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приемы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_DdeLink__2195_2124563164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в пределах 1000».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Математический диктант.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«Тысяча».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Письменные и устные приемы вычислений.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вычитание в пределах 1000.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работа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трехзначных чисел».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Сумма трёх и более слагаемых.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трёх</w:t>
            </w:r>
          </w:p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слагаемых.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Сочетательное свойство умно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CC"/>
                <w:sz w:val="24"/>
                <w:szCs w:val="24"/>
              </w:rPr>
              <w:t>Итоговая контрольная работа №2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1 четверть).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«Упрощение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на клетчатой бумаге.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прямых на клетчатой бумаге (практическая работа).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проверочная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«Симметрия на клетчатой бумаге».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скобками.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«Порядок выполнения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скобками».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работа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«Порядок выполнения действий в числовых выражениях».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Уравнения и неравенства.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и неверные предложения (высказывания).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«Уравнения и неравенства».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Математический диктант.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равенства и 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венства.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равенств.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«Числовые равенства и неравенства, их свойства».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«Числовые равенства и неравенства».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и задач. 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I полугодие).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Вспоминаем пройденное по теме «Деление окружности на равные части».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суммы на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C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Умножение на 10 и на 100.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10 и на 100.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на 10 и на 100».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вида 50· 9, 200· 4.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Математический диктант.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вида 50· 9, 200· 4».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Прямая.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проверочная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Деление окружности на равные части.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двухзначных и трехзначных чисел на однозначное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3-ю четверть.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единицами времени.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Решение задач с единицами времени.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«Измерение времени». Самостоятельная работа.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10 и на 100.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66CC"/>
                <w:sz w:val="24"/>
                <w:szCs w:val="24"/>
              </w:rPr>
              <w:t>Деление на 10 и на 100.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Нахождение од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softHyphen/>
              <w:t>нозначного ча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softHyphen/>
              <w:t>стного.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«Нахождение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Решение задач с остатком.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ком. Самостоятельная работа. 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Деление на од</w:t>
            </w:r>
            <w:r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softHyphen/>
              <w:t>нозначное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нозначное число.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Математический диктант.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«Деление на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работа №7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«Деление двухзначных и трехзначных чисел на однозначное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вида 23·40».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FF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CC"/>
                <w:sz w:val="24"/>
                <w:szCs w:val="24"/>
              </w:rPr>
              <w:t>Умножение на двузначное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приемы умножения.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 w:rsidP="00DF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проверочная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за 4 четверть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№8.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число».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годовая контрольная работа № 9.</w:t>
            </w:r>
          </w:p>
        </w:tc>
      </w:tr>
      <w:tr w:rsidR="00BF3868" w:rsidTr="00BF3868">
        <w:trPr>
          <w:cantSplit/>
          <w:trHeight w:val="2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F3868" w:rsidRDefault="00BF38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одной математической стране».</w:t>
            </w:r>
          </w:p>
        </w:tc>
      </w:tr>
    </w:tbl>
    <w:p w:rsidR="00EC5ED8" w:rsidRDefault="00EC5ED8">
      <w:pPr>
        <w:spacing w:line="240" w:lineRule="auto"/>
        <w:ind w:left="142"/>
      </w:pPr>
    </w:p>
    <w:sectPr w:rsidR="00EC5ED8" w:rsidSect="00EC5ED8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19" w:rsidRDefault="00074919" w:rsidP="00EC5ED8">
      <w:pPr>
        <w:spacing w:after="0" w:line="240" w:lineRule="auto"/>
      </w:pPr>
      <w:r>
        <w:separator/>
      </w:r>
    </w:p>
  </w:endnote>
  <w:endnote w:type="continuationSeparator" w:id="1">
    <w:p w:rsidR="00074919" w:rsidRDefault="00074919" w:rsidP="00EC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7D" w:rsidRDefault="00CD3FE1">
    <w:pPr>
      <w:pStyle w:val="af4"/>
      <w:jc w:val="right"/>
    </w:pPr>
    <w:fldSimple w:instr="PAGE">
      <w:r w:rsidR="001351BC">
        <w:rPr>
          <w:noProof/>
        </w:rPr>
        <w:t>18</w:t>
      </w:r>
    </w:fldSimple>
  </w:p>
  <w:p w:rsidR="00081F7D" w:rsidRDefault="00081F7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19" w:rsidRDefault="00074919" w:rsidP="00EC5ED8">
      <w:pPr>
        <w:spacing w:after="0" w:line="240" w:lineRule="auto"/>
      </w:pPr>
      <w:r>
        <w:separator/>
      </w:r>
    </w:p>
  </w:footnote>
  <w:footnote w:type="continuationSeparator" w:id="1">
    <w:p w:rsidR="00074919" w:rsidRDefault="00074919" w:rsidP="00EC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B10"/>
    <w:multiLevelType w:val="multilevel"/>
    <w:tmpl w:val="6EE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6F6972"/>
    <w:multiLevelType w:val="multilevel"/>
    <w:tmpl w:val="021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512F"/>
    <w:multiLevelType w:val="multilevel"/>
    <w:tmpl w:val="94A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779A"/>
    <w:multiLevelType w:val="multilevel"/>
    <w:tmpl w:val="3EE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D405B"/>
    <w:multiLevelType w:val="multilevel"/>
    <w:tmpl w:val="5AE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F3A4B7E"/>
    <w:multiLevelType w:val="hybridMultilevel"/>
    <w:tmpl w:val="4E9C0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4A58"/>
    <w:multiLevelType w:val="multilevel"/>
    <w:tmpl w:val="A1361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9D05FE"/>
    <w:multiLevelType w:val="multilevel"/>
    <w:tmpl w:val="1D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4A70266"/>
    <w:multiLevelType w:val="multilevel"/>
    <w:tmpl w:val="5E2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66F589B"/>
    <w:multiLevelType w:val="multilevel"/>
    <w:tmpl w:val="ED0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B7918D3"/>
    <w:multiLevelType w:val="multilevel"/>
    <w:tmpl w:val="0D9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BCC08A6"/>
    <w:multiLevelType w:val="multilevel"/>
    <w:tmpl w:val="016AB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12281E"/>
    <w:multiLevelType w:val="multilevel"/>
    <w:tmpl w:val="7A4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C38474A"/>
    <w:multiLevelType w:val="multilevel"/>
    <w:tmpl w:val="29F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1E0B51F3"/>
    <w:multiLevelType w:val="multilevel"/>
    <w:tmpl w:val="51E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B6035E5"/>
    <w:multiLevelType w:val="multilevel"/>
    <w:tmpl w:val="A856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4491E"/>
    <w:multiLevelType w:val="multilevel"/>
    <w:tmpl w:val="DD267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C27BC1"/>
    <w:multiLevelType w:val="multilevel"/>
    <w:tmpl w:val="DB7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9B63493"/>
    <w:multiLevelType w:val="multilevel"/>
    <w:tmpl w:val="5A4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A0F0975"/>
    <w:multiLevelType w:val="multilevel"/>
    <w:tmpl w:val="F97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1D24521"/>
    <w:multiLevelType w:val="multilevel"/>
    <w:tmpl w:val="741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F11BD"/>
    <w:multiLevelType w:val="multilevel"/>
    <w:tmpl w:val="64A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6FC7C11"/>
    <w:multiLevelType w:val="multilevel"/>
    <w:tmpl w:val="BBE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492B4CE0"/>
    <w:multiLevelType w:val="multilevel"/>
    <w:tmpl w:val="BF48A7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A381248"/>
    <w:multiLevelType w:val="multilevel"/>
    <w:tmpl w:val="2A9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B4259E0"/>
    <w:multiLevelType w:val="multilevel"/>
    <w:tmpl w:val="3EB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4C3F63A8"/>
    <w:multiLevelType w:val="multilevel"/>
    <w:tmpl w:val="EA3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4D3C3D16"/>
    <w:multiLevelType w:val="multilevel"/>
    <w:tmpl w:val="708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C4179"/>
    <w:multiLevelType w:val="multilevel"/>
    <w:tmpl w:val="25E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53C9091A"/>
    <w:multiLevelType w:val="multilevel"/>
    <w:tmpl w:val="B99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64795"/>
    <w:multiLevelType w:val="multilevel"/>
    <w:tmpl w:val="A85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A61763A"/>
    <w:multiLevelType w:val="multilevel"/>
    <w:tmpl w:val="A55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5BF21631"/>
    <w:multiLevelType w:val="multilevel"/>
    <w:tmpl w:val="263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5EFF39C7"/>
    <w:multiLevelType w:val="multilevel"/>
    <w:tmpl w:val="963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4224E"/>
    <w:multiLevelType w:val="multilevel"/>
    <w:tmpl w:val="A2B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6C8D34B1"/>
    <w:multiLevelType w:val="multilevel"/>
    <w:tmpl w:val="4A1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0F0672B"/>
    <w:multiLevelType w:val="multilevel"/>
    <w:tmpl w:val="35D48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B53F0F"/>
    <w:multiLevelType w:val="multilevel"/>
    <w:tmpl w:val="E7D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4400DC4"/>
    <w:multiLevelType w:val="multilevel"/>
    <w:tmpl w:val="A56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B8B583C"/>
    <w:multiLevelType w:val="multilevel"/>
    <w:tmpl w:val="96D63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D9D3F1C"/>
    <w:multiLevelType w:val="multilevel"/>
    <w:tmpl w:val="C2164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6"/>
  </w:num>
  <w:num w:numId="5">
    <w:abstractNumId w:val="40"/>
  </w:num>
  <w:num w:numId="6">
    <w:abstractNumId w:val="22"/>
  </w:num>
  <w:num w:numId="7">
    <w:abstractNumId w:val="34"/>
  </w:num>
  <w:num w:numId="8">
    <w:abstractNumId w:val="7"/>
  </w:num>
  <w:num w:numId="9">
    <w:abstractNumId w:val="21"/>
  </w:num>
  <w:num w:numId="10">
    <w:abstractNumId w:val="38"/>
  </w:num>
  <w:num w:numId="11">
    <w:abstractNumId w:val="37"/>
  </w:num>
  <w:num w:numId="12">
    <w:abstractNumId w:val="17"/>
  </w:num>
  <w:num w:numId="13">
    <w:abstractNumId w:val="10"/>
  </w:num>
  <w:num w:numId="14">
    <w:abstractNumId w:val="28"/>
  </w:num>
  <w:num w:numId="15">
    <w:abstractNumId w:val="31"/>
  </w:num>
  <w:num w:numId="16">
    <w:abstractNumId w:val="26"/>
  </w:num>
  <w:num w:numId="17">
    <w:abstractNumId w:val="9"/>
  </w:num>
  <w:num w:numId="18">
    <w:abstractNumId w:val="4"/>
  </w:num>
  <w:num w:numId="19">
    <w:abstractNumId w:val="12"/>
  </w:num>
  <w:num w:numId="20">
    <w:abstractNumId w:val="32"/>
  </w:num>
  <w:num w:numId="21">
    <w:abstractNumId w:val="18"/>
  </w:num>
  <w:num w:numId="22">
    <w:abstractNumId w:val="14"/>
  </w:num>
  <w:num w:numId="23">
    <w:abstractNumId w:val="8"/>
  </w:num>
  <w:num w:numId="24">
    <w:abstractNumId w:val="0"/>
  </w:num>
  <w:num w:numId="25">
    <w:abstractNumId w:val="30"/>
  </w:num>
  <w:num w:numId="26">
    <w:abstractNumId w:val="19"/>
  </w:num>
  <w:num w:numId="27">
    <w:abstractNumId w:val="24"/>
  </w:num>
  <w:num w:numId="28">
    <w:abstractNumId w:val="35"/>
  </w:num>
  <w:num w:numId="29">
    <w:abstractNumId w:val="13"/>
  </w:num>
  <w:num w:numId="30">
    <w:abstractNumId w:val="25"/>
  </w:num>
  <w:num w:numId="31">
    <w:abstractNumId w:val="23"/>
  </w:num>
  <w:num w:numId="32">
    <w:abstractNumId w:val="39"/>
  </w:num>
  <w:num w:numId="33">
    <w:abstractNumId w:val="33"/>
  </w:num>
  <w:num w:numId="34">
    <w:abstractNumId w:val="20"/>
  </w:num>
  <w:num w:numId="35">
    <w:abstractNumId w:val="3"/>
  </w:num>
  <w:num w:numId="36">
    <w:abstractNumId w:val="1"/>
  </w:num>
  <w:num w:numId="37">
    <w:abstractNumId w:val="2"/>
  </w:num>
  <w:num w:numId="38">
    <w:abstractNumId w:val="29"/>
  </w:num>
  <w:num w:numId="39">
    <w:abstractNumId w:val="15"/>
  </w:num>
  <w:num w:numId="40">
    <w:abstractNumId w:val="27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D8"/>
    <w:rsid w:val="00041C4A"/>
    <w:rsid w:val="0006598F"/>
    <w:rsid w:val="00074919"/>
    <w:rsid w:val="00081F7D"/>
    <w:rsid w:val="000B7F3D"/>
    <w:rsid w:val="00116EBA"/>
    <w:rsid w:val="001351BC"/>
    <w:rsid w:val="00151C28"/>
    <w:rsid w:val="001C0046"/>
    <w:rsid w:val="002446D4"/>
    <w:rsid w:val="003406C0"/>
    <w:rsid w:val="00345726"/>
    <w:rsid w:val="003E4858"/>
    <w:rsid w:val="00457660"/>
    <w:rsid w:val="004973CA"/>
    <w:rsid w:val="004A194A"/>
    <w:rsid w:val="0059408C"/>
    <w:rsid w:val="00773549"/>
    <w:rsid w:val="00780927"/>
    <w:rsid w:val="00867DA2"/>
    <w:rsid w:val="008C2941"/>
    <w:rsid w:val="008D7473"/>
    <w:rsid w:val="009A0F9A"/>
    <w:rsid w:val="009D4CC9"/>
    <w:rsid w:val="00AE5069"/>
    <w:rsid w:val="00B023BE"/>
    <w:rsid w:val="00BF1F96"/>
    <w:rsid w:val="00BF3868"/>
    <w:rsid w:val="00C74351"/>
    <w:rsid w:val="00CA7D5C"/>
    <w:rsid w:val="00CD3FE1"/>
    <w:rsid w:val="00DA4980"/>
    <w:rsid w:val="00DF54A0"/>
    <w:rsid w:val="00E14F55"/>
    <w:rsid w:val="00EC5ED8"/>
    <w:rsid w:val="00ED2F1D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1"/>
    <w:pPr>
      <w:suppressAutoHyphens/>
      <w:spacing w:after="200"/>
    </w:pPr>
    <w:rPr>
      <w:color w:val="00000A"/>
      <w:lang w:eastAsia="ru-RU"/>
    </w:rPr>
  </w:style>
  <w:style w:type="paragraph" w:styleId="1">
    <w:name w:val="heading 1"/>
    <w:basedOn w:val="a"/>
    <w:qFormat/>
    <w:rsid w:val="00FF4741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semiHidden/>
    <w:unhideWhenUsed/>
    <w:qFormat/>
    <w:rsid w:val="00FF4741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semiHidden/>
    <w:unhideWhenUsed/>
    <w:qFormat/>
    <w:rsid w:val="00FF47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rsid w:val="00FF4741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0"/>
    <w:semiHidden/>
    <w:rsid w:val="00FF4741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1"/>
    <w:semiHidden/>
    <w:rsid w:val="00FF47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10"/>
    <w:rsid w:val="00FF47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">
    <w:name w:val="Text"/>
    <w:uiPriority w:val="99"/>
    <w:rsid w:val="00FF474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1">
    <w:name w:val="c1"/>
    <w:basedOn w:val="a0"/>
    <w:rsid w:val="00FF4741"/>
  </w:style>
  <w:style w:type="character" w:customStyle="1" w:styleId="a4">
    <w:name w:val="Основной текст Знак"/>
    <w:basedOn w:val="a0"/>
    <w:uiPriority w:val="99"/>
    <w:rsid w:val="00FF4741"/>
    <w:rPr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FF4741"/>
    <w:rPr>
      <w:lang w:eastAsia="ru-RU"/>
    </w:rPr>
  </w:style>
  <w:style w:type="character" w:customStyle="1" w:styleId="a6">
    <w:name w:val="Нижний колонтитул Знак"/>
    <w:basedOn w:val="a0"/>
    <w:uiPriority w:val="99"/>
    <w:rsid w:val="00FF4741"/>
    <w:rPr>
      <w:lang w:eastAsia="ru-RU"/>
    </w:rPr>
  </w:style>
  <w:style w:type="character" w:customStyle="1" w:styleId="c2">
    <w:name w:val="c2"/>
    <w:basedOn w:val="a0"/>
    <w:rsid w:val="00C75C6D"/>
  </w:style>
  <w:style w:type="character" w:customStyle="1" w:styleId="21">
    <w:name w:val="Основной текст (2)_"/>
    <w:basedOn w:val="a0"/>
    <w:link w:val="21"/>
    <w:rsid w:val="00460E6C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_"/>
    <w:basedOn w:val="a0"/>
    <w:rsid w:val="00460E6C"/>
    <w:rPr>
      <w:rFonts w:ascii="Arial" w:eastAsia="Arial" w:hAnsi="Arial" w:cs="Arial"/>
      <w:shd w:val="clear" w:color="auto" w:fill="FFFFFF"/>
    </w:rPr>
  </w:style>
  <w:style w:type="character" w:customStyle="1" w:styleId="a8">
    <w:name w:val="Основной текст + Полужирный"/>
    <w:basedOn w:val="a7"/>
    <w:rsid w:val="00460E6C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 + Курсив"/>
    <w:basedOn w:val="21"/>
    <w:rsid w:val="00460E6C"/>
    <w:rPr>
      <w:i/>
      <w:iCs/>
      <w:color w:val="000000"/>
      <w:spacing w:val="0"/>
      <w:w w:val="100"/>
      <w:lang w:val="ru-RU" w:eastAsia="ru-RU" w:bidi="ru-RU"/>
    </w:rPr>
  </w:style>
  <w:style w:type="character" w:customStyle="1" w:styleId="a9">
    <w:name w:val="Основной текст + Курсив"/>
    <w:basedOn w:val="a7"/>
    <w:rsid w:val="00460E6C"/>
    <w:rPr>
      <w:i/>
      <w:iCs/>
      <w:color w:val="000000"/>
      <w:spacing w:val="0"/>
      <w:w w:val="100"/>
      <w:lang w:val="ru-RU" w:eastAsia="ru-RU" w:bidi="ru-RU"/>
    </w:rPr>
  </w:style>
  <w:style w:type="character" w:customStyle="1" w:styleId="42">
    <w:name w:val="Основной текст (4)_"/>
    <w:basedOn w:val="a0"/>
    <w:link w:val="42"/>
    <w:rsid w:val="00460E6C"/>
    <w:rPr>
      <w:rFonts w:ascii="Arial" w:eastAsia="Arial" w:hAnsi="Arial" w:cs="Arial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E6C"/>
    <w:rPr>
      <w:rFonts w:ascii="Arial" w:eastAsia="Arial" w:hAnsi="Arial" w:cs="Arial"/>
      <w:i/>
      <w:iCs/>
      <w:shd w:val="clear" w:color="auto" w:fill="FFFFFF"/>
    </w:rPr>
  </w:style>
  <w:style w:type="character" w:customStyle="1" w:styleId="11">
    <w:name w:val="Заголовок №1_"/>
    <w:basedOn w:val="a0"/>
    <w:link w:val="11"/>
    <w:rsid w:val="00460E6C"/>
    <w:rPr>
      <w:rFonts w:ascii="Arial" w:eastAsia="Arial" w:hAnsi="Arial" w:cs="Arial"/>
      <w:i/>
      <w:iCs/>
      <w:shd w:val="clear" w:color="auto" w:fill="FFFFFF"/>
    </w:rPr>
  </w:style>
  <w:style w:type="character" w:customStyle="1" w:styleId="545pt">
    <w:name w:val="Основной текст (5) + 4;5 pt;Не курсив"/>
    <w:basedOn w:val="5"/>
    <w:rsid w:val="00460E6C"/>
    <w:rPr>
      <w:color w:val="000000"/>
      <w:spacing w:val="0"/>
      <w:w w:val="100"/>
      <w:sz w:val="9"/>
      <w:szCs w:val="9"/>
      <w:lang w:val="ru-RU" w:eastAsia="ru-RU" w:bidi="ru-RU"/>
    </w:rPr>
  </w:style>
  <w:style w:type="character" w:customStyle="1" w:styleId="10pt">
    <w:name w:val="Основной текст + 10 pt;Полужирный"/>
    <w:basedOn w:val="a7"/>
    <w:rsid w:val="00460E6C"/>
    <w:rPr>
      <w:b/>
      <w:bCs/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12">
    <w:name w:val="Основной текст1"/>
    <w:basedOn w:val="a7"/>
    <w:rsid w:val="00460E6C"/>
    <w:rPr>
      <w:color w:val="000000"/>
      <w:spacing w:val="0"/>
      <w:w w:val="100"/>
      <w:lang w:val="ru-RU" w:eastAsia="ru-RU" w:bidi="ru-RU"/>
    </w:rPr>
  </w:style>
  <w:style w:type="character" w:customStyle="1" w:styleId="aa">
    <w:name w:val="Подпись к таблице_"/>
    <w:basedOn w:val="a0"/>
    <w:rsid w:val="00A94FC5"/>
    <w:rPr>
      <w:rFonts w:ascii="Arial" w:eastAsia="Arial" w:hAnsi="Arial" w:cs="Arial"/>
      <w:shd w:val="clear" w:color="auto" w:fill="FFFFFF"/>
    </w:rPr>
  </w:style>
  <w:style w:type="character" w:customStyle="1" w:styleId="ab">
    <w:name w:val="Основной текст + Полужирный;Курсив"/>
    <w:basedOn w:val="a7"/>
    <w:rsid w:val="00A94FC5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customStyle="1" w:styleId="120">
    <w:name w:val="Заголовок №1 (2)_"/>
    <w:basedOn w:val="a0"/>
    <w:rsid w:val="00801E64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"/>
    <w:basedOn w:val="a0"/>
    <w:rsid w:val="00801E6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2"/>
    <w:basedOn w:val="a7"/>
    <w:rsid w:val="00801E64"/>
    <w:rPr>
      <w:color w:val="000000"/>
      <w:spacing w:val="0"/>
      <w:w w:val="100"/>
      <w:u w:val="single"/>
      <w:lang w:val="ru-RU" w:eastAsia="ru-RU" w:bidi="ru-RU"/>
    </w:rPr>
  </w:style>
  <w:style w:type="character" w:customStyle="1" w:styleId="art-postheader">
    <w:name w:val="art-postheader"/>
    <w:basedOn w:val="a0"/>
    <w:rsid w:val="00921D45"/>
  </w:style>
  <w:style w:type="character" w:customStyle="1" w:styleId="-">
    <w:name w:val="Интернет-ссылка"/>
    <w:basedOn w:val="a0"/>
    <w:uiPriority w:val="99"/>
    <w:semiHidden/>
    <w:unhideWhenUsed/>
    <w:rsid w:val="00921D45"/>
    <w:rPr>
      <w:color w:val="0000FF"/>
      <w:u w:val="single"/>
    </w:rPr>
  </w:style>
  <w:style w:type="character" w:customStyle="1" w:styleId="ListLabel1">
    <w:name w:val="ListLabel 1"/>
    <w:rsid w:val="00F70119"/>
    <w:rPr>
      <w:rFonts w:cs="Courier New"/>
    </w:rPr>
  </w:style>
  <w:style w:type="character" w:customStyle="1" w:styleId="ListLabel2">
    <w:name w:val="ListLabel 2"/>
    <w:rsid w:val="00F70119"/>
    <w:rPr>
      <w:sz w:val="20"/>
    </w:rPr>
  </w:style>
  <w:style w:type="character" w:customStyle="1" w:styleId="ListLabel3">
    <w:name w:val="ListLabel 3"/>
    <w:rsid w:val="00F70119"/>
    <w:rPr>
      <w:rFonts w:cs="Times New Roman"/>
    </w:rPr>
  </w:style>
  <w:style w:type="character" w:customStyle="1" w:styleId="ListLabel4">
    <w:name w:val="ListLabel 4"/>
    <w:rsid w:val="00F70119"/>
    <w:rPr>
      <w:rFonts w:cs="Symbol"/>
    </w:rPr>
  </w:style>
  <w:style w:type="character" w:customStyle="1" w:styleId="ListLabel5">
    <w:name w:val="ListLabel 5"/>
    <w:rsid w:val="00F70119"/>
    <w:rPr>
      <w:rFonts w:cs="Courier New"/>
    </w:rPr>
  </w:style>
  <w:style w:type="character" w:customStyle="1" w:styleId="ListLabel6">
    <w:name w:val="ListLabel 6"/>
    <w:rsid w:val="00F70119"/>
    <w:rPr>
      <w:rFonts w:cs="Wingdings"/>
    </w:rPr>
  </w:style>
  <w:style w:type="character" w:customStyle="1" w:styleId="ListLabel7">
    <w:name w:val="ListLabel 7"/>
    <w:rsid w:val="00F70119"/>
    <w:rPr>
      <w:rFonts w:cs="Symbol"/>
      <w:sz w:val="20"/>
    </w:rPr>
  </w:style>
  <w:style w:type="character" w:customStyle="1" w:styleId="ListLabel8">
    <w:name w:val="ListLabel 8"/>
    <w:rsid w:val="00F70119"/>
    <w:rPr>
      <w:rFonts w:cs="Courier New"/>
      <w:sz w:val="20"/>
    </w:rPr>
  </w:style>
  <w:style w:type="character" w:customStyle="1" w:styleId="ListLabel9">
    <w:name w:val="ListLabel 9"/>
    <w:rsid w:val="00F70119"/>
    <w:rPr>
      <w:rFonts w:cs="Wingdings"/>
      <w:sz w:val="20"/>
    </w:rPr>
  </w:style>
  <w:style w:type="character" w:customStyle="1" w:styleId="ListLabel10">
    <w:name w:val="ListLabel 10"/>
    <w:rsid w:val="00F70119"/>
    <w:rPr>
      <w:rFonts w:cs="Symbol"/>
    </w:rPr>
  </w:style>
  <w:style w:type="character" w:customStyle="1" w:styleId="ListLabel11">
    <w:name w:val="ListLabel 11"/>
    <w:rsid w:val="00F70119"/>
    <w:rPr>
      <w:rFonts w:cs="Courier New"/>
    </w:rPr>
  </w:style>
  <w:style w:type="character" w:customStyle="1" w:styleId="ListLabel12">
    <w:name w:val="ListLabel 12"/>
    <w:rsid w:val="00F70119"/>
    <w:rPr>
      <w:rFonts w:cs="Wingdings"/>
    </w:rPr>
  </w:style>
  <w:style w:type="character" w:customStyle="1" w:styleId="ListLabel13">
    <w:name w:val="ListLabel 13"/>
    <w:rsid w:val="00F70119"/>
    <w:rPr>
      <w:rFonts w:cs="Symbol"/>
      <w:sz w:val="20"/>
    </w:rPr>
  </w:style>
  <w:style w:type="character" w:customStyle="1" w:styleId="ListLabel14">
    <w:name w:val="ListLabel 14"/>
    <w:rsid w:val="00F70119"/>
    <w:rPr>
      <w:rFonts w:cs="Courier New"/>
      <w:sz w:val="20"/>
    </w:rPr>
  </w:style>
  <w:style w:type="character" w:customStyle="1" w:styleId="ListLabel15">
    <w:name w:val="ListLabel 15"/>
    <w:rsid w:val="00F70119"/>
    <w:rPr>
      <w:rFonts w:cs="Wingdings"/>
      <w:sz w:val="20"/>
    </w:rPr>
  </w:style>
  <w:style w:type="character" w:customStyle="1" w:styleId="ListLabel16">
    <w:name w:val="ListLabel 16"/>
    <w:rsid w:val="00F70119"/>
    <w:rPr>
      <w:rFonts w:cs="Symbol"/>
    </w:rPr>
  </w:style>
  <w:style w:type="character" w:customStyle="1" w:styleId="ListLabel17">
    <w:name w:val="ListLabel 17"/>
    <w:rsid w:val="00F70119"/>
    <w:rPr>
      <w:rFonts w:cs="Courier New"/>
    </w:rPr>
  </w:style>
  <w:style w:type="character" w:customStyle="1" w:styleId="ListLabel18">
    <w:name w:val="ListLabel 18"/>
    <w:rsid w:val="00F70119"/>
    <w:rPr>
      <w:rFonts w:cs="Wingdings"/>
    </w:rPr>
  </w:style>
  <w:style w:type="character" w:customStyle="1" w:styleId="ListLabel19">
    <w:name w:val="ListLabel 19"/>
    <w:rsid w:val="00F70119"/>
    <w:rPr>
      <w:rFonts w:cs="Symbol"/>
      <w:sz w:val="20"/>
    </w:rPr>
  </w:style>
  <w:style w:type="character" w:customStyle="1" w:styleId="ListLabel20">
    <w:name w:val="ListLabel 20"/>
    <w:rsid w:val="00F70119"/>
    <w:rPr>
      <w:rFonts w:cs="Courier New"/>
      <w:sz w:val="20"/>
    </w:rPr>
  </w:style>
  <w:style w:type="character" w:customStyle="1" w:styleId="ListLabel21">
    <w:name w:val="ListLabel 21"/>
    <w:rsid w:val="00F70119"/>
    <w:rPr>
      <w:rFonts w:cs="Wingdings"/>
      <w:sz w:val="20"/>
    </w:rPr>
  </w:style>
  <w:style w:type="character" w:customStyle="1" w:styleId="ListLabel22">
    <w:name w:val="ListLabel 22"/>
    <w:rsid w:val="00F70119"/>
    <w:rPr>
      <w:rFonts w:cs="Symbol"/>
    </w:rPr>
  </w:style>
  <w:style w:type="character" w:customStyle="1" w:styleId="ListLabel23">
    <w:name w:val="ListLabel 23"/>
    <w:rsid w:val="00F70119"/>
    <w:rPr>
      <w:rFonts w:cs="Courier New"/>
    </w:rPr>
  </w:style>
  <w:style w:type="character" w:customStyle="1" w:styleId="ListLabel24">
    <w:name w:val="ListLabel 24"/>
    <w:rsid w:val="00F70119"/>
    <w:rPr>
      <w:rFonts w:cs="Wingdings"/>
    </w:rPr>
  </w:style>
  <w:style w:type="character" w:customStyle="1" w:styleId="ListLabel25">
    <w:name w:val="ListLabel 25"/>
    <w:rsid w:val="00F70119"/>
    <w:rPr>
      <w:rFonts w:cs="Symbol"/>
      <w:sz w:val="20"/>
    </w:rPr>
  </w:style>
  <w:style w:type="character" w:customStyle="1" w:styleId="ListLabel26">
    <w:name w:val="ListLabel 26"/>
    <w:rsid w:val="00F70119"/>
    <w:rPr>
      <w:rFonts w:cs="Courier New"/>
      <w:sz w:val="20"/>
    </w:rPr>
  </w:style>
  <w:style w:type="character" w:customStyle="1" w:styleId="ListLabel27">
    <w:name w:val="ListLabel 27"/>
    <w:rsid w:val="00F70119"/>
    <w:rPr>
      <w:rFonts w:cs="Wingdings"/>
      <w:sz w:val="20"/>
    </w:rPr>
  </w:style>
  <w:style w:type="character" w:customStyle="1" w:styleId="ListLabel28">
    <w:name w:val="ListLabel 28"/>
    <w:rsid w:val="00EC5ED8"/>
    <w:rPr>
      <w:rFonts w:cs="Symbol"/>
    </w:rPr>
  </w:style>
  <w:style w:type="character" w:customStyle="1" w:styleId="ListLabel29">
    <w:name w:val="ListLabel 29"/>
    <w:rsid w:val="00EC5ED8"/>
    <w:rPr>
      <w:rFonts w:cs="Courier New"/>
    </w:rPr>
  </w:style>
  <w:style w:type="character" w:customStyle="1" w:styleId="ListLabel30">
    <w:name w:val="ListLabel 30"/>
    <w:rsid w:val="00EC5ED8"/>
    <w:rPr>
      <w:rFonts w:cs="Wingdings"/>
    </w:rPr>
  </w:style>
  <w:style w:type="character" w:customStyle="1" w:styleId="ListLabel31">
    <w:name w:val="ListLabel 31"/>
    <w:rsid w:val="00EC5ED8"/>
    <w:rPr>
      <w:rFonts w:cs="Symbol"/>
      <w:sz w:val="20"/>
    </w:rPr>
  </w:style>
  <w:style w:type="character" w:customStyle="1" w:styleId="ListLabel32">
    <w:name w:val="ListLabel 32"/>
    <w:rsid w:val="00EC5ED8"/>
    <w:rPr>
      <w:rFonts w:cs="Courier New"/>
      <w:sz w:val="20"/>
    </w:rPr>
  </w:style>
  <w:style w:type="character" w:customStyle="1" w:styleId="ListLabel33">
    <w:name w:val="ListLabel 33"/>
    <w:rsid w:val="00EC5ED8"/>
    <w:rPr>
      <w:rFonts w:cs="Wingdings"/>
      <w:sz w:val="20"/>
    </w:rPr>
  </w:style>
  <w:style w:type="character" w:customStyle="1" w:styleId="ListLabel34">
    <w:name w:val="ListLabel 34"/>
    <w:rsid w:val="00EC5ED8"/>
    <w:rPr>
      <w:rFonts w:cs="Symbol"/>
    </w:rPr>
  </w:style>
  <w:style w:type="character" w:customStyle="1" w:styleId="ListLabel35">
    <w:name w:val="ListLabel 35"/>
    <w:rsid w:val="00EC5ED8"/>
    <w:rPr>
      <w:rFonts w:cs="Courier New"/>
    </w:rPr>
  </w:style>
  <w:style w:type="character" w:customStyle="1" w:styleId="ListLabel36">
    <w:name w:val="ListLabel 36"/>
    <w:rsid w:val="00EC5ED8"/>
    <w:rPr>
      <w:rFonts w:cs="Wingdings"/>
    </w:rPr>
  </w:style>
  <w:style w:type="character" w:customStyle="1" w:styleId="ListLabel37">
    <w:name w:val="ListLabel 37"/>
    <w:rsid w:val="00EC5ED8"/>
    <w:rPr>
      <w:rFonts w:cs="Symbol"/>
      <w:sz w:val="20"/>
    </w:rPr>
  </w:style>
  <w:style w:type="character" w:customStyle="1" w:styleId="ListLabel38">
    <w:name w:val="ListLabel 38"/>
    <w:rsid w:val="00EC5ED8"/>
    <w:rPr>
      <w:rFonts w:cs="Courier New"/>
      <w:sz w:val="20"/>
    </w:rPr>
  </w:style>
  <w:style w:type="character" w:customStyle="1" w:styleId="ListLabel39">
    <w:name w:val="ListLabel 39"/>
    <w:rsid w:val="00EC5ED8"/>
    <w:rPr>
      <w:rFonts w:cs="Wingdings"/>
      <w:sz w:val="20"/>
    </w:rPr>
  </w:style>
  <w:style w:type="character" w:customStyle="1" w:styleId="ListLabel40">
    <w:name w:val="ListLabel 40"/>
    <w:rsid w:val="00EC5ED8"/>
    <w:rPr>
      <w:rFonts w:cs="Symbol"/>
    </w:rPr>
  </w:style>
  <w:style w:type="character" w:customStyle="1" w:styleId="ListLabel41">
    <w:name w:val="ListLabel 41"/>
    <w:rsid w:val="00EC5ED8"/>
    <w:rPr>
      <w:rFonts w:cs="Courier New"/>
    </w:rPr>
  </w:style>
  <w:style w:type="character" w:customStyle="1" w:styleId="ListLabel42">
    <w:name w:val="ListLabel 42"/>
    <w:rsid w:val="00EC5ED8"/>
    <w:rPr>
      <w:rFonts w:cs="Wingdings"/>
    </w:rPr>
  </w:style>
  <w:style w:type="character" w:customStyle="1" w:styleId="ListLabel43">
    <w:name w:val="ListLabel 43"/>
    <w:rsid w:val="00EC5ED8"/>
    <w:rPr>
      <w:rFonts w:cs="Symbol"/>
      <w:sz w:val="20"/>
    </w:rPr>
  </w:style>
  <w:style w:type="character" w:customStyle="1" w:styleId="ListLabel44">
    <w:name w:val="ListLabel 44"/>
    <w:rsid w:val="00EC5ED8"/>
    <w:rPr>
      <w:rFonts w:cs="Courier New"/>
      <w:sz w:val="20"/>
    </w:rPr>
  </w:style>
  <w:style w:type="character" w:customStyle="1" w:styleId="ListLabel45">
    <w:name w:val="ListLabel 45"/>
    <w:rsid w:val="00EC5ED8"/>
    <w:rPr>
      <w:rFonts w:cs="Wingdings"/>
      <w:sz w:val="20"/>
    </w:rPr>
  </w:style>
  <w:style w:type="character" w:customStyle="1" w:styleId="ListLabel46">
    <w:name w:val="ListLabel 46"/>
    <w:rsid w:val="00EC5ED8"/>
    <w:rPr>
      <w:rFonts w:cs="Symbol"/>
    </w:rPr>
  </w:style>
  <w:style w:type="character" w:customStyle="1" w:styleId="ListLabel47">
    <w:name w:val="ListLabel 47"/>
    <w:rsid w:val="00EC5ED8"/>
    <w:rPr>
      <w:rFonts w:cs="Courier New"/>
    </w:rPr>
  </w:style>
  <w:style w:type="character" w:customStyle="1" w:styleId="ListLabel48">
    <w:name w:val="ListLabel 48"/>
    <w:rsid w:val="00EC5ED8"/>
    <w:rPr>
      <w:rFonts w:cs="Wingdings"/>
    </w:rPr>
  </w:style>
  <w:style w:type="character" w:customStyle="1" w:styleId="ListLabel49">
    <w:name w:val="ListLabel 49"/>
    <w:rsid w:val="00EC5ED8"/>
    <w:rPr>
      <w:rFonts w:cs="Symbol"/>
      <w:sz w:val="20"/>
    </w:rPr>
  </w:style>
  <w:style w:type="character" w:customStyle="1" w:styleId="ListLabel50">
    <w:name w:val="ListLabel 50"/>
    <w:rsid w:val="00EC5ED8"/>
    <w:rPr>
      <w:rFonts w:cs="Courier New"/>
      <w:sz w:val="20"/>
    </w:rPr>
  </w:style>
  <w:style w:type="character" w:customStyle="1" w:styleId="ListLabel51">
    <w:name w:val="ListLabel 51"/>
    <w:rsid w:val="00EC5ED8"/>
    <w:rPr>
      <w:rFonts w:cs="Wingdings"/>
      <w:sz w:val="20"/>
    </w:rPr>
  </w:style>
  <w:style w:type="character" w:customStyle="1" w:styleId="ListLabel52">
    <w:name w:val="ListLabel 52"/>
    <w:rsid w:val="00EC5ED8"/>
    <w:rPr>
      <w:rFonts w:cs="Symbol"/>
    </w:rPr>
  </w:style>
  <w:style w:type="character" w:customStyle="1" w:styleId="ListLabel53">
    <w:name w:val="ListLabel 53"/>
    <w:rsid w:val="00EC5ED8"/>
    <w:rPr>
      <w:rFonts w:cs="Courier New"/>
    </w:rPr>
  </w:style>
  <w:style w:type="character" w:customStyle="1" w:styleId="ListLabel54">
    <w:name w:val="ListLabel 54"/>
    <w:rsid w:val="00EC5ED8"/>
    <w:rPr>
      <w:rFonts w:cs="Wingdings"/>
    </w:rPr>
  </w:style>
  <w:style w:type="character" w:customStyle="1" w:styleId="ListLabel55">
    <w:name w:val="ListLabel 55"/>
    <w:rsid w:val="00EC5ED8"/>
    <w:rPr>
      <w:rFonts w:cs="Symbol"/>
      <w:sz w:val="20"/>
    </w:rPr>
  </w:style>
  <w:style w:type="character" w:customStyle="1" w:styleId="ListLabel56">
    <w:name w:val="ListLabel 56"/>
    <w:rsid w:val="00EC5ED8"/>
    <w:rPr>
      <w:rFonts w:cs="Courier New"/>
      <w:sz w:val="20"/>
    </w:rPr>
  </w:style>
  <w:style w:type="character" w:customStyle="1" w:styleId="ListLabel57">
    <w:name w:val="ListLabel 57"/>
    <w:rsid w:val="00EC5ED8"/>
    <w:rPr>
      <w:rFonts w:cs="Wingdings"/>
      <w:sz w:val="20"/>
    </w:rPr>
  </w:style>
  <w:style w:type="character" w:customStyle="1" w:styleId="ListLabel58">
    <w:name w:val="ListLabel 58"/>
    <w:rsid w:val="00EC5ED8"/>
    <w:rPr>
      <w:rFonts w:cs="Symbol"/>
    </w:rPr>
  </w:style>
  <w:style w:type="character" w:customStyle="1" w:styleId="ListLabel59">
    <w:name w:val="ListLabel 59"/>
    <w:rsid w:val="00EC5ED8"/>
    <w:rPr>
      <w:rFonts w:cs="Courier New"/>
    </w:rPr>
  </w:style>
  <w:style w:type="character" w:customStyle="1" w:styleId="ListLabel60">
    <w:name w:val="ListLabel 60"/>
    <w:rsid w:val="00EC5ED8"/>
    <w:rPr>
      <w:rFonts w:cs="Wingdings"/>
    </w:rPr>
  </w:style>
  <w:style w:type="character" w:customStyle="1" w:styleId="ListLabel61">
    <w:name w:val="ListLabel 61"/>
    <w:rsid w:val="00EC5ED8"/>
    <w:rPr>
      <w:rFonts w:cs="Symbol"/>
      <w:sz w:val="20"/>
    </w:rPr>
  </w:style>
  <w:style w:type="character" w:customStyle="1" w:styleId="ListLabel62">
    <w:name w:val="ListLabel 62"/>
    <w:rsid w:val="00EC5ED8"/>
    <w:rPr>
      <w:rFonts w:cs="Courier New"/>
      <w:sz w:val="20"/>
    </w:rPr>
  </w:style>
  <w:style w:type="character" w:customStyle="1" w:styleId="ListLabel63">
    <w:name w:val="ListLabel 63"/>
    <w:rsid w:val="00EC5ED8"/>
    <w:rPr>
      <w:rFonts w:cs="Wingdings"/>
      <w:sz w:val="20"/>
    </w:rPr>
  </w:style>
  <w:style w:type="character" w:customStyle="1" w:styleId="ListLabel64">
    <w:name w:val="ListLabel 64"/>
    <w:rsid w:val="00EC5ED8"/>
    <w:rPr>
      <w:rFonts w:cs="Symbol"/>
    </w:rPr>
  </w:style>
  <w:style w:type="character" w:customStyle="1" w:styleId="ListLabel65">
    <w:name w:val="ListLabel 65"/>
    <w:rsid w:val="00EC5ED8"/>
    <w:rPr>
      <w:rFonts w:cs="Courier New"/>
    </w:rPr>
  </w:style>
  <w:style w:type="character" w:customStyle="1" w:styleId="ListLabel66">
    <w:name w:val="ListLabel 66"/>
    <w:rsid w:val="00EC5ED8"/>
    <w:rPr>
      <w:rFonts w:cs="Wingdings"/>
    </w:rPr>
  </w:style>
  <w:style w:type="character" w:customStyle="1" w:styleId="ListLabel67">
    <w:name w:val="ListLabel 67"/>
    <w:rsid w:val="00EC5ED8"/>
    <w:rPr>
      <w:rFonts w:cs="Symbol"/>
      <w:sz w:val="20"/>
    </w:rPr>
  </w:style>
  <w:style w:type="character" w:customStyle="1" w:styleId="ListLabel68">
    <w:name w:val="ListLabel 68"/>
    <w:rsid w:val="00EC5ED8"/>
    <w:rPr>
      <w:rFonts w:cs="Courier New"/>
      <w:sz w:val="20"/>
    </w:rPr>
  </w:style>
  <w:style w:type="character" w:customStyle="1" w:styleId="ListLabel69">
    <w:name w:val="ListLabel 69"/>
    <w:rsid w:val="00EC5ED8"/>
    <w:rPr>
      <w:rFonts w:cs="Wingdings"/>
      <w:sz w:val="20"/>
    </w:rPr>
  </w:style>
  <w:style w:type="character" w:customStyle="1" w:styleId="ListLabel70">
    <w:name w:val="ListLabel 70"/>
    <w:rsid w:val="00EC5ED8"/>
    <w:rPr>
      <w:rFonts w:cs="Symbol"/>
    </w:rPr>
  </w:style>
  <w:style w:type="character" w:customStyle="1" w:styleId="ListLabel71">
    <w:name w:val="ListLabel 71"/>
    <w:rsid w:val="00EC5ED8"/>
    <w:rPr>
      <w:rFonts w:cs="Courier New"/>
    </w:rPr>
  </w:style>
  <w:style w:type="character" w:customStyle="1" w:styleId="ListLabel72">
    <w:name w:val="ListLabel 72"/>
    <w:rsid w:val="00EC5ED8"/>
    <w:rPr>
      <w:rFonts w:cs="Wingdings"/>
    </w:rPr>
  </w:style>
  <w:style w:type="character" w:customStyle="1" w:styleId="ListLabel73">
    <w:name w:val="ListLabel 73"/>
    <w:rsid w:val="00EC5ED8"/>
    <w:rPr>
      <w:rFonts w:cs="Symbol"/>
      <w:sz w:val="20"/>
    </w:rPr>
  </w:style>
  <w:style w:type="character" w:customStyle="1" w:styleId="ListLabel74">
    <w:name w:val="ListLabel 74"/>
    <w:rsid w:val="00EC5ED8"/>
    <w:rPr>
      <w:rFonts w:cs="Courier New"/>
      <w:sz w:val="20"/>
    </w:rPr>
  </w:style>
  <w:style w:type="character" w:customStyle="1" w:styleId="ListLabel75">
    <w:name w:val="ListLabel 75"/>
    <w:rsid w:val="00EC5ED8"/>
    <w:rPr>
      <w:rFonts w:cs="Wingdings"/>
      <w:sz w:val="20"/>
    </w:rPr>
  </w:style>
  <w:style w:type="character" w:customStyle="1" w:styleId="ListLabel76">
    <w:name w:val="ListLabel 76"/>
    <w:rsid w:val="00EC5ED8"/>
    <w:rPr>
      <w:rFonts w:cs="Symbol"/>
    </w:rPr>
  </w:style>
  <w:style w:type="character" w:customStyle="1" w:styleId="ListLabel77">
    <w:name w:val="ListLabel 77"/>
    <w:rsid w:val="00EC5ED8"/>
    <w:rPr>
      <w:rFonts w:cs="Courier New"/>
    </w:rPr>
  </w:style>
  <w:style w:type="character" w:customStyle="1" w:styleId="ListLabel78">
    <w:name w:val="ListLabel 78"/>
    <w:rsid w:val="00EC5ED8"/>
    <w:rPr>
      <w:rFonts w:cs="Wingdings"/>
    </w:rPr>
  </w:style>
  <w:style w:type="character" w:customStyle="1" w:styleId="ListLabel79">
    <w:name w:val="ListLabel 79"/>
    <w:rsid w:val="00EC5ED8"/>
    <w:rPr>
      <w:rFonts w:cs="Symbol"/>
      <w:sz w:val="20"/>
    </w:rPr>
  </w:style>
  <w:style w:type="character" w:customStyle="1" w:styleId="ListLabel80">
    <w:name w:val="ListLabel 80"/>
    <w:rsid w:val="00EC5ED8"/>
    <w:rPr>
      <w:rFonts w:cs="Courier New"/>
      <w:sz w:val="20"/>
    </w:rPr>
  </w:style>
  <w:style w:type="character" w:customStyle="1" w:styleId="ListLabel81">
    <w:name w:val="ListLabel 81"/>
    <w:rsid w:val="00EC5ED8"/>
    <w:rPr>
      <w:rFonts w:cs="Wingdings"/>
      <w:sz w:val="20"/>
    </w:rPr>
  </w:style>
  <w:style w:type="character" w:customStyle="1" w:styleId="ListLabel82">
    <w:name w:val="ListLabel 82"/>
    <w:rsid w:val="00EC5ED8"/>
    <w:rPr>
      <w:rFonts w:cs="Symbol"/>
    </w:rPr>
  </w:style>
  <w:style w:type="character" w:customStyle="1" w:styleId="ListLabel83">
    <w:name w:val="ListLabel 83"/>
    <w:rsid w:val="00EC5ED8"/>
    <w:rPr>
      <w:rFonts w:cs="Courier New"/>
    </w:rPr>
  </w:style>
  <w:style w:type="character" w:customStyle="1" w:styleId="ListLabel84">
    <w:name w:val="ListLabel 84"/>
    <w:rsid w:val="00EC5ED8"/>
    <w:rPr>
      <w:rFonts w:cs="Wingdings"/>
    </w:rPr>
  </w:style>
  <w:style w:type="character" w:customStyle="1" w:styleId="ListLabel85">
    <w:name w:val="ListLabel 85"/>
    <w:rsid w:val="00EC5ED8"/>
    <w:rPr>
      <w:rFonts w:cs="Symbol"/>
      <w:sz w:val="20"/>
    </w:rPr>
  </w:style>
  <w:style w:type="character" w:customStyle="1" w:styleId="ListLabel86">
    <w:name w:val="ListLabel 86"/>
    <w:rsid w:val="00EC5ED8"/>
    <w:rPr>
      <w:rFonts w:cs="Courier New"/>
      <w:sz w:val="20"/>
    </w:rPr>
  </w:style>
  <w:style w:type="character" w:customStyle="1" w:styleId="ListLabel87">
    <w:name w:val="ListLabel 87"/>
    <w:rsid w:val="00EC5ED8"/>
    <w:rPr>
      <w:rFonts w:cs="Wingdings"/>
      <w:sz w:val="20"/>
    </w:rPr>
  </w:style>
  <w:style w:type="character" w:customStyle="1" w:styleId="ListLabel88">
    <w:name w:val="ListLabel 88"/>
    <w:rsid w:val="00EC5ED8"/>
    <w:rPr>
      <w:rFonts w:cs="Symbol"/>
    </w:rPr>
  </w:style>
  <w:style w:type="character" w:customStyle="1" w:styleId="ListLabel89">
    <w:name w:val="ListLabel 89"/>
    <w:rsid w:val="00EC5ED8"/>
    <w:rPr>
      <w:rFonts w:cs="Courier New"/>
    </w:rPr>
  </w:style>
  <w:style w:type="character" w:customStyle="1" w:styleId="ListLabel90">
    <w:name w:val="ListLabel 90"/>
    <w:rsid w:val="00EC5ED8"/>
    <w:rPr>
      <w:rFonts w:cs="Wingdings"/>
    </w:rPr>
  </w:style>
  <w:style w:type="character" w:customStyle="1" w:styleId="ListLabel91">
    <w:name w:val="ListLabel 91"/>
    <w:rsid w:val="00EC5ED8"/>
    <w:rPr>
      <w:rFonts w:cs="Symbol"/>
      <w:sz w:val="20"/>
    </w:rPr>
  </w:style>
  <w:style w:type="character" w:customStyle="1" w:styleId="ListLabel92">
    <w:name w:val="ListLabel 92"/>
    <w:rsid w:val="00EC5ED8"/>
    <w:rPr>
      <w:rFonts w:cs="Courier New"/>
      <w:sz w:val="20"/>
    </w:rPr>
  </w:style>
  <w:style w:type="character" w:customStyle="1" w:styleId="ListLabel93">
    <w:name w:val="ListLabel 93"/>
    <w:rsid w:val="00EC5ED8"/>
    <w:rPr>
      <w:rFonts w:cs="Wingdings"/>
      <w:sz w:val="20"/>
    </w:rPr>
  </w:style>
  <w:style w:type="paragraph" w:customStyle="1" w:styleId="ac">
    <w:name w:val="Заголовок"/>
    <w:basedOn w:val="a"/>
    <w:next w:val="ad"/>
    <w:rsid w:val="00F70119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d">
    <w:name w:val="Body Text"/>
    <w:basedOn w:val="a"/>
    <w:uiPriority w:val="99"/>
    <w:unhideWhenUsed/>
    <w:rsid w:val="00FF4741"/>
    <w:pPr>
      <w:spacing w:after="120" w:line="288" w:lineRule="auto"/>
    </w:pPr>
  </w:style>
  <w:style w:type="paragraph" w:styleId="ae">
    <w:name w:val="List"/>
    <w:basedOn w:val="ad"/>
    <w:rsid w:val="00F70119"/>
    <w:rPr>
      <w:rFonts w:cs="Droid Sans Devanagari"/>
    </w:rPr>
  </w:style>
  <w:style w:type="paragraph" w:styleId="af">
    <w:name w:val="Title"/>
    <w:basedOn w:val="a"/>
    <w:uiPriority w:val="10"/>
    <w:qFormat/>
    <w:rsid w:val="00EC5ED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rsid w:val="00F70119"/>
    <w:pPr>
      <w:suppressLineNumbers/>
    </w:pPr>
    <w:rPr>
      <w:rFonts w:cs="Droid Sans Devanagari"/>
    </w:rPr>
  </w:style>
  <w:style w:type="paragraph" w:customStyle="1" w:styleId="af1">
    <w:name w:val="Заглавие"/>
    <w:basedOn w:val="a"/>
    <w:uiPriority w:val="10"/>
    <w:qFormat/>
    <w:rsid w:val="00FF4741"/>
    <w:pPr>
      <w:suppressLineNumbers/>
      <w:spacing w:before="120" w:after="0" w:line="240" w:lineRule="auto"/>
      <w:ind w:left="540" w:firstLine="360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f2">
    <w:name w:val="Normal (Web)"/>
    <w:basedOn w:val="a"/>
    <w:uiPriority w:val="99"/>
    <w:rsid w:val="00FF4741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uiPriority w:val="99"/>
    <w:semiHidden/>
    <w:unhideWhenUsed/>
    <w:rsid w:val="00FF474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FF47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6">
    <w:name w:val="c16"/>
    <w:basedOn w:val="a"/>
    <w:rsid w:val="00C75C6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5C6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 (2)"/>
    <w:basedOn w:val="a"/>
    <w:rsid w:val="00460E6C"/>
    <w:pPr>
      <w:widowControl w:val="0"/>
      <w:shd w:val="clear" w:color="auto" w:fill="FFFFFF"/>
      <w:spacing w:after="540" w:line="240" w:lineRule="auto"/>
      <w:jc w:val="center"/>
    </w:pPr>
    <w:rPr>
      <w:rFonts w:ascii="Arial" w:eastAsia="Arial" w:hAnsi="Arial" w:cs="Arial"/>
      <w:b/>
      <w:bCs/>
      <w:lang w:eastAsia="en-US"/>
    </w:rPr>
  </w:style>
  <w:style w:type="paragraph" w:customStyle="1" w:styleId="43">
    <w:name w:val="Основной текст4"/>
    <w:basedOn w:val="a"/>
    <w:link w:val="40"/>
    <w:rsid w:val="00460E6C"/>
    <w:pPr>
      <w:widowControl w:val="0"/>
      <w:shd w:val="clear" w:color="auto" w:fill="FFFFFF"/>
      <w:spacing w:before="240" w:after="0" w:line="252" w:lineRule="exact"/>
      <w:jc w:val="both"/>
    </w:pPr>
    <w:rPr>
      <w:rFonts w:ascii="Arial" w:eastAsia="Arial" w:hAnsi="Arial" w:cs="Arial"/>
      <w:lang w:eastAsia="en-US"/>
    </w:rPr>
  </w:style>
  <w:style w:type="paragraph" w:customStyle="1" w:styleId="41">
    <w:name w:val="Основной текст (4)"/>
    <w:basedOn w:val="a"/>
    <w:link w:val="40"/>
    <w:rsid w:val="00460E6C"/>
    <w:pPr>
      <w:widowControl w:val="0"/>
      <w:shd w:val="clear" w:color="auto" w:fill="FFFFFF"/>
      <w:spacing w:before="180" w:after="0" w:line="252" w:lineRule="exact"/>
    </w:pPr>
    <w:rPr>
      <w:rFonts w:ascii="Arial" w:eastAsia="Arial" w:hAnsi="Arial" w:cs="Arial"/>
      <w:b/>
      <w:bCs/>
      <w:i/>
      <w:iCs/>
      <w:lang w:eastAsia="en-US"/>
    </w:rPr>
  </w:style>
  <w:style w:type="paragraph" w:customStyle="1" w:styleId="50">
    <w:name w:val="Основной текст (5)"/>
    <w:basedOn w:val="a"/>
    <w:link w:val="5"/>
    <w:rsid w:val="00460E6C"/>
    <w:pPr>
      <w:widowControl w:val="0"/>
      <w:shd w:val="clear" w:color="auto" w:fill="FFFFFF"/>
      <w:spacing w:after="0" w:line="252" w:lineRule="exact"/>
    </w:pPr>
    <w:rPr>
      <w:rFonts w:ascii="Arial" w:eastAsia="Arial" w:hAnsi="Arial" w:cs="Arial"/>
      <w:i/>
      <w:iCs/>
      <w:lang w:eastAsia="en-US"/>
    </w:rPr>
  </w:style>
  <w:style w:type="paragraph" w:customStyle="1" w:styleId="13">
    <w:name w:val="Заголовок №1"/>
    <w:basedOn w:val="a"/>
    <w:rsid w:val="00460E6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rFonts w:ascii="Arial" w:eastAsia="Arial" w:hAnsi="Arial" w:cs="Arial"/>
      <w:b/>
      <w:bCs/>
      <w:i/>
      <w:iCs/>
      <w:lang w:eastAsia="en-US"/>
    </w:rPr>
  </w:style>
  <w:style w:type="paragraph" w:customStyle="1" w:styleId="af5">
    <w:name w:val="Подпись к таблице"/>
    <w:basedOn w:val="a"/>
    <w:rsid w:val="00A94FC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lang w:eastAsia="en-US"/>
    </w:rPr>
  </w:style>
  <w:style w:type="paragraph" w:customStyle="1" w:styleId="121">
    <w:name w:val="Заголовок №1 (2)"/>
    <w:basedOn w:val="a"/>
    <w:rsid w:val="00801E64"/>
    <w:pPr>
      <w:widowControl w:val="0"/>
      <w:shd w:val="clear" w:color="auto" w:fill="FFFFFF"/>
      <w:spacing w:before="180" w:after="300" w:line="240" w:lineRule="auto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customStyle="1" w:styleId="af6">
    <w:name w:val="Содержимое таблицы"/>
    <w:basedOn w:val="a"/>
    <w:rsid w:val="00F70119"/>
  </w:style>
  <w:style w:type="paragraph" w:customStyle="1" w:styleId="af7">
    <w:name w:val="Заголовок таблицы"/>
    <w:basedOn w:val="af6"/>
    <w:rsid w:val="00F70119"/>
  </w:style>
  <w:style w:type="table" w:styleId="af8">
    <w:name w:val="Table Grid"/>
    <w:basedOn w:val="a1"/>
    <w:uiPriority w:val="59"/>
    <w:rsid w:val="00460E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1F7D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1F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List Paragraph"/>
    <w:basedOn w:val="a"/>
    <w:uiPriority w:val="34"/>
    <w:qFormat/>
    <w:rsid w:val="00081F7D"/>
    <w:pPr>
      <w:ind w:left="720"/>
      <w:contextualSpacing/>
    </w:pPr>
  </w:style>
  <w:style w:type="paragraph" w:styleId="afa">
    <w:name w:val="Body Text Indent"/>
    <w:basedOn w:val="a"/>
    <w:link w:val="afb"/>
    <w:uiPriority w:val="99"/>
    <w:semiHidden/>
    <w:unhideWhenUsed/>
    <w:rsid w:val="00081F7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81F7D"/>
    <w:rPr>
      <w:color w:val="00000A"/>
      <w:lang w:eastAsia="ru-RU"/>
    </w:rPr>
  </w:style>
  <w:style w:type="character" w:styleId="afc">
    <w:name w:val="Strong"/>
    <w:basedOn w:val="a0"/>
    <w:uiPriority w:val="22"/>
    <w:qFormat/>
    <w:rsid w:val="00081F7D"/>
    <w:rPr>
      <w:b/>
      <w:bCs/>
    </w:rPr>
  </w:style>
  <w:style w:type="character" w:styleId="afd">
    <w:name w:val="Hyperlink"/>
    <w:basedOn w:val="a0"/>
    <w:uiPriority w:val="99"/>
    <w:unhideWhenUsed/>
    <w:rsid w:val="00867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2953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uchonok.ru/node/3092" TargetMode="External"/><Relationship Id="rId12" Type="http://schemas.openxmlformats.org/officeDocument/2006/relationships/hyperlink" Target="https://education.yandex.ru/lab/classes/485547/library/mathemati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office/user/teach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node/27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18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20</cp:revision>
  <cp:lastPrinted>2021-09-13T04:46:00Z</cp:lastPrinted>
  <dcterms:created xsi:type="dcterms:W3CDTF">2018-09-12T11:11:00Z</dcterms:created>
  <dcterms:modified xsi:type="dcterms:W3CDTF">2021-09-13T04:47:00Z</dcterms:modified>
  <dc:language>ru-RU</dc:language>
</cp:coreProperties>
</file>