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B" w:rsidRPr="009D499D" w:rsidRDefault="00872E1B" w:rsidP="00872E1B">
      <w:pPr>
        <w:spacing w:after="0"/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D499D"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</w:p>
    <w:p w:rsidR="00872E1B" w:rsidRPr="009D499D" w:rsidRDefault="00872E1B" w:rsidP="00872E1B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>Первомайская  средняя  школа</w:t>
      </w:r>
    </w:p>
    <w:p w:rsidR="00872E1B" w:rsidRPr="009D499D" w:rsidRDefault="00872E1B" w:rsidP="00872E1B">
      <w:pPr>
        <w:jc w:val="right"/>
        <w:rPr>
          <w:sz w:val="28"/>
          <w:szCs w:val="28"/>
        </w:rPr>
      </w:pPr>
    </w:p>
    <w:p w:rsidR="00872E1B" w:rsidRPr="009D499D" w:rsidRDefault="00872E1B" w:rsidP="00872E1B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Утверждена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приказом директора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Первомайской средней школы</w:t>
      </w:r>
    </w:p>
    <w:p w:rsidR="00872E1B" w:rsidRPr="009D499D" w:rsidRDefault="00872E1B" w:rsidP="00872E1B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49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«_____»_____________2021</w:t>
      </w:r>
      <w:r w:rsidRPr="009D499D">
        <w:rPr>
          <w:rFonts w:ascii="Times New Roman" w:hAnsi="Times New Roman"/>
          <w:sz w:val="28"/>
          <w:szCs w:val="28"/>
        </w:rPr>
        <w:t>г.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____________/ Соколова Т.А. /</w:t>
      </w:r>
    </w:p>
    <w:p w:rsidR="00872E1B" w:rsidRPr="009D499D" w:rsidRDefault="00872E1B" w:rsidP="00872E1B">
      <w:pPr>
        <w:spacing w:after="0"/>
        <w:rPr>
          <w:rFonts w:ascii="Times New Roman" w:hAnsi="Times New Roman"/>
          <w:sz w:val="28"/>
          <w:szCs w:val="28"/>
        </w:rPr>
      </w:pPr>
    </w:p>
    <w:p w:rsidR="00872E1B" w:rsidRPr="00B24265" w:rsidRDefault="00872E1B" w:rsidP="00872E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72E1B" w:rsidRPr="009D499D" w:rsidRDefault="00872E1B" w:rsidP="00872E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D499D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Алгебра</w:t>
      </w:r>
      <w:r w:rsidRPr="009D499D">
        <w:rPr>
          <w:rFonts w:ascii="Times New Roman" w:hAnsi="Times New Roman"/>
          <w:b/>
          <w:sz w:val="28"/>
          <w:szCs w:val="28"/>
        </w:rPr>
        <w:t>»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E1B" w:rsidRPr="009D499D" w:rsidRDefault="0097173B" w:rsidP="00872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72E1B" w:rsidRPr="009D499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72E1B" w:rsidRDefault="00872E1B" w:rsidP="00872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72E1B" w:rsidRPr="009D499D" w:rsidRDefault="00872E1B" w:rsidP="00872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Дерунова</w:t>
      </w:r>
      <w:proofErr w:type="spellEnd"/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499D">
        <w:rPr>
          <w:rFonts w:ascii="Times New Roman" w:hAnsi="Times New Roman"/>
          <w:sz w:val="28"/>
          <w:szCs w:val="28"/>
        </w:rPr>
        <w:t>учитель математики</w:t>
      </w: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 </w:t>
      </w:r>
      <w:r w:rsidRPr="009D499D">
        <w:rPr>
          <w:rFonts w:ascii="Times New Roman" w:hAnsi="Times New Roman"/>
          <w:sz w:val="28"/>
          <w:szCs w:val="28"/>
          <w:lang w:val="en-US"/>
        </w:rPr>
        <w:t>I</w:t>
      </w:r>
      <w:r w:rsidRPr="009D499D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872E1B" w:rsidRPr="009D499D" w:rsidRDefault="00872E1B" w:rsidP="00872E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2E1B" w:rsidRPr="009D499D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E1B" w:rsidRDefault="00872E1B" w:rsidP="00872E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ACF" w:rsidRDefault="00872E1B" w:rsidP="004C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Кукобой, 2021 г.</w:t>
      </w:r>
    </w:p>
    <w:p w:rsidR="00872E1B" w:rsidRPr="004C3ACF" w:rsidRDefault="00872E1B" w:rsidP="004C3A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5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2E1B" w:rsidRPr="00533521" w:rsidRDefault="00872E1B" w:rsidP="00872E1B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521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«Алгебра» для 9 класса составлена на основании следующих нормативно-правовых документов и материалов:</w:t>
      </w:r>
    </w:p>
    <w:p w:rsidR="00872E1B" w:rsidRPr="00533521" w:rsidRDefault="00872E1B" w:rsidP="00872E1B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521">
        <w:rPr>
          <w:rFonts w:ascii="Times New Roman" w:hAnsi="Times New Roman" w:cs="Times New Roman"/>
          <w:sz w:val="24"/>
          <w:szCs w:val="24"/>
        </w:rPr>
        <w:t>- Закон «Об образовании в Российской Федерации» от 29.12.2012 г. № 273-ФЗ (ред. от 02.07.2021).</w:t>
      </w:r>
    </w:p>
    <w:p w:rsidR="00872E1B" w:rsidRPr="00533521" w:rsidRDefault="00872E1B" w:rsidP="00872E1B">
      <w:pPr>
        <w:pStyle w:val="s3"/>
        <w:spacing w:before="0" w:beforeAutospacing="0" w:after="0" w:afterAutospacing="0"/>
      </w:pPr>
      <w:r w:rsidRPr="00533521">
        <w:t xml:space="preserve">- 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872E1B" w:rsidRPr="00533521" w:rsidRDefault="00872E1B" w:rsidP="00872E1B">
      <w:pPr>
        <w:pStyle w:val="s3"/>
        <w:spacing w:before="0" w:beforeAutospacing="0" w:after="0" w:afterAutospacing="0"/>
      </w:pPr>
      <w:r w:rsidRPr="00533521">
        <w:t>- 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872E1B" w:rsidRPr="00533521" w:rsidRDefault="00872E1B" w:rsidP="00872E1B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52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872E1B" w:rsidRPr="00533521" w:rsidRDefault="00872E1B" w:rsidP="00872E1B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521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533521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533521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23 декабря 2020 г.</w:t>
      </w:r>
    </w:p>
    <w:p w:rsidR="00872E1B" w:rsidRPr="00533521" w:rsidRDefault="00872E1B" w:rsidP="00872E1B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521">
        <w:rPr>
          <w:rFonts w:ascii="Times New Roman" w:hAnsi="Times New Roman" w:cs="Times New Roman"/>
          <w:bCs/>
          <w:sz w:val="24"/>
          <w:szCs w:val="24"/>
        </w:rPr>
        <w:t>- 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:rsidR="00872E1B" w:rsidRPr="00533521" w:rsidRDefault="00872E1B" w:rsidP="00872E1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21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Первомайской средней школы; </w:t>
      </w:r>
    </w:p>
    <w:p w:rsidR="00872E1B" w:rsidRPr="00533521" w:rsidRDefault="00872E1B" w:rsidP="0087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Программы общеобразовательных учреждений. Алгебра 7-9 классы. Составитель: </w:t>
      </w:r>
      <w:proofErr w:type="spellStart"/>
      <w:r w:rsidRPr="0053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Бурмистрова</w:t>
      </w:r>
      <w:proofErr w:type="spellEnd"/>
      <w:r w:rsidRPr="0053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Т.А., М.: Просвещение, 2014 г.</w:t>
      </w:r>
    </w:p>
    <w:p w:rsidR="00872E1B" w:rsidRPr="008E3175" w:rsidRDefault="00872E1B" w:rsidP="00872E1B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8E3175">
        <w:rPr>
          <w:rFonts w:ascii="Times New Roman" w:hAnsi="Times New Roman" w:cs="Times New Roman"/>
          <w:sz w:val="24"/>
          <w:szCs w:val="24"/>
        </w:rPr>
        <w:tab/>
      </w:r>
      <w:r w:rsidRPr="008E3175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72E1B" w:rsidRDefault="00872E1B" w:rsidP="00872E1B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8E3175">
        <w:rPr>
          <w:rFonts w:ascii="Times New Roman" w:hAnsi="Times New Roman" w:cs="Times New Roman"/>
          <w:sz w:val="24"/>
          <w:szCs w:val="24"/>
        </w:rPr>
        <w:t>1. Алгебра</w:t>
      </w:r>
      <w:r>
        <w:rPr>
          <w:rFonts w:ascii="Times New Roman" w:hAnsi="Times New Roman" w:cs="Times New Roman"/>
          <w:sz w:val="24"/>
          <w:szCs w:val="24"/>
        </w:rPr>
        <w:t>. 9 класс.</w:t>
      </w:r>
      <w:r w:rsidRPr="003E6C31">
        <w:rPr>
          <w:rFonts w:ascii="Times New Roman" w:hAnsi="Times New Roman" w:cs="Times New Roman"/>
          <w:sz w:val="24"/>
          <w:szCs w:val="24"/>
        </w:rPr>
        <w:t xml:space="preserve"> </w:t>
      </w:r>
      <w:r w:rsidRPr="008E3175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учреждений. Дорофеев Г.В., Суворова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 др. М.: Просвещение, 2018.</w:t>
      </w:r>
    </w:p>
    <w:p w:rsidR="00872E1B" w:rsidRDefault="00872E1B" w:rsidP="00872E1B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Евстафьева Л.П., Карп А.П. Алгебра.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Дидиктические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материалы. 9 класс. М.: Просвещение, 2011.</w:t>
      </w:r>
    </w:p>
    <w:p w:rsidR="00872E1B" w:rsidRDefault="00872E1B" w:rsidP="00872E1B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Кузнецова Л.В., Минаева С.С. и др. Алгебра. Контрольные работы. 9 класс: учебное пособие для общеобразовательных организаций. - М.: Просвещение, 2016.</w:t>
      </w:r>
    </w:p>
    <w:p w:rsidR="00872E1B" w:rsidRPr="00626398" w:rsidRDefault="00872E1B" w:rsidP="00872E1B">
      <w:pPr>
        <w:spacing w:after="0"/>
        <w:ind w:left="-180"/>
        <w:rPr>
          <w:b/>
        </w:rPr>
      </w:pPr>
      <w:r w:rsidRPr="00533521">
        <w:rPr>
          <w:rFonts w:ascii="Times New Roman" w:hAnsi="Times New Roman" w:cs="Times New Roman"/>
          <w:sz w:val="24"/>
          <w:szCs w:val="24"/>
        </w:rPr>
        <w:t xml:space="preserve">4. Кузнецова Л.В., Минаева С.С. и др. Алгебра. Тематические тесты. 9 класс: учебное пособие для общеобразовательных организаций.  - М.: Просвещение,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t>.</w:t>
      </w:r>
      <w:r w:rsidRPr="00626398">
        <w:rPr>
          <w:b/>
        </w:rPr>
        <w:t xml:space="preserve"> </w:t>
      </w:r>
    </w:p>
    <w:p w:rsidR="00872E1B" w:rsidRPr="00533521" w:rsidRDefault="00872E1B" w:rsidP="00872E1B">
      <w:pPr>
        <w:pStyle w:val="a3"/>
        <w:spacing w:before="100" w:beforeAutospacing="1" w:after="100" w:afterAutospacing="1" w:line="276" w:lineRule="auto"/>
        <w:ind w:left="709"/>
      </w:pPr>
      <w:r w:rsidRPr="00922FD0">
        <w:lastRenderedPageBreak/>
        <w:t>Н</w:t>
      </w:r>
      <w:r w:rsidRPr="00533521">
        <w:t xml:space="preserve">а изучение алгебры в 9 классе в 2021-2022 </w:t>
      </w:r>
      <w:proofErr w:type="spellStart"/>
      <w:r w:rsidRPr="00533521">
        <w:t>уч</w:t>
      </w:r>
      <w:proofErr w:type="spellEnd"/>
      <w:r w:rsidRPr="00533521">
        <w:t xml:space="preserve">. году выделено 102 часа, по 3 часа в неделю. </w:t>
      </w:r>
    </w:p>
    <w:p w:rsidR="00872E1B" w:rsidRPr="008E3175" w:rsidRDefault="00872E1B" w:rsidP="00872E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Pr="008E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872E1B" w:rsidRPr="008E3175" w:rsidRDefault="00872E1B" w:rsidP="00872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3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1.Неравенства.</w:t>
      </w:r>
    </w:p>
    <w:p w:rsidR="00872E1B" w:rsidRPr="008E3175" w:rsidRDefault="00872E1B" w:rsidP="00872E1B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8E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8E31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Pr="008E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1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8E31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872E1B" w:rsidRDefault="00872E1B" w:rsidP="00872E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8E31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8E31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EC2121">
        <w:rPr>
          <w:rFonts w:ascii="Times New Roman" w:eastAsia="Times New Roman" w:hAnsi="Times New Roman" w:cs="Times New Roman"/>
          <w:b/>
          <w:color w:val="000000"/>
        </w:rPr>
        <w:t>Контрольная работа № 1</w:t>
      </w:r>
      <w:r w:rsidRPr="00EC2121">
        <w:rPr>
          <w:rFonts w:ascii="Times New Roman" w:eastAsia="Times New Roman" w:hAnsi="Times New Roman" w:cs="Times New Roman"/>
          <w:color w:val="000000"/>
        </w:rPr>
        <w:t xml:space="preserve"> по теме «Неравенства</w:t>
      </w:r>
    </w:p>
    <w:p w:rsidR="00872E1B" w:rsidRDefault="00872E1B" w:rsidP="00872E1B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72E1B" w:rsidRPr="008E3175" w:rsidRDefault="00872E1B" w:rsidP="00872E1B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8E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8E31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right="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Функция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proofErr w:type="spell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утке, наибольшее (наименьшее) значение. Решение неравен</w:t>
      </w:r>
      <w:proofErr w:type="gramStart"/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ств </w:t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вт</w:t>
      </w:r>
      <w:proofErr w:type="gramEnd"/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орой степени с одной переменной.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8E31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свойства, </w:t>
      </w:r>
      <w:r w:rsidRPr="008E31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представления для решения квадратных неравенств.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Изуче</w:t>
      </w:r>
      <w:r w:rsidRPr="008E31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8E31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=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proofErr w:type="spell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с;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proofErr w:type="spellStart"/>
      <w:r w:rsidRPr="008E317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х</w:t>
      </w:r>
      <w:proofErr w:type="spellEnd"/>
      <w:r w:rsidRPr="008E317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),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лее детальное изучение свой</w:t>
      </w:r>
      <w:proofErr w:type="gramStart"/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адратичной функции, особенно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8E31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8E31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фиков. Центральным моментом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темы является доказательство то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proofErr w:type="spell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bх</w:t>
      </w:r>
      <w:proofErr w:type="spellEnd"/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8E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872E1B" w:rsidRDefault="00872E1B" w:rsidP="00872E1B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121">
        <w:rPr>
          <w:rFonts w:ascii="Times New Roman" w:eastAsia="Times New Roman" w:hAnsi="Times New Roman" w:cs="Times New Roman"/>
          <w:b/>
          <w:color w:val="000000"/>
        </w:rPr>
        <w:t>Контрольная работа № 2</w:t>
      </w:r>
      <w:r w:rsidRPr="00EC2121">
        <w:rPr>
          <w:rFonts w:ascii="Times New Roman" w:eastAsia="Times New Roman" w:hAnsi="Times New Roman" w:cs="Times New Roman"/>
          <w:color w:val="000000"/>
        </w:rPr>
        <w:t xml:space="preserve"> по теме «Квадратичная функция»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72E1B" w:rsidRDefault="00872E1B" w:rsidP="00872E1B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72E1B" w:rsidRPr="008E3175" w:rsidRDefault="00872E1B" w:rsidP="00872E1B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3.Уравнения и системы уравнений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6" w:right="11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8E31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6" w:right="11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8E31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  <w:proofErr w:type="gramEnd"/>
    </w:p>
    <w:p w:rsidR="00872E1B" w:rsidRPr="008E3175" w:rsidRDefault="00872E1B" w:rsidP="00872E1B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ний; его содержание раскрывается с двух позиций — </w:t>
      </w:r>
      <w:proofErr w:type="gramStart"/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алгебраиче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ской</w:t>
      </w:r>
      <w:proofErr w:type="gramEnd"/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функциональной. Вводится понятие тождества, обсужда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углубляются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8E31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872E1B" w:rsidRDefault="00872E1B" w:rsidP="00872E1B">
      <w:pPr>
        <w:shd w:val="clear" w:color="auto" w:fill="FFFFFF"/>
        <w:spacing w:after="0" w:line="240" w:lineRule="auto"/>
        <w:ind w:left="19" w:firstLine="32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8E31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8E31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872E1B" w:rsidRDefault="00872E1B" w:rsidP="00872E1B">
      <w:pPr>
        <w:shd w:val="clear" w:color="auto" w:fill="FFFFFF"/>
        <w:spacing w:after="0" w:line="240" w:lineRule="auto"/>
        <w:ind w:left="19" w:firstLine="326"/>
        <w:jc w:val="both"/>
        <w:rPr>
          <w:rFonts w:ascii="Times New Roman" w:eastAsia="Times New Roman" w:hAnsi="Times New Roman" w:cs="Times New Roman"/>
          <w:color w:val="000000"/>
        </w:rPr>
      </w:pPr>
      <w:r w:rsidRPr="00EC2121">
        <w:rPr>
          <w:rFonts w:ascii="Times New Roman" w:eastAsia="Times New Roman" w:hAnsi="Times New Roman" w:cs="Times New Roman"/>
          <w:b/>
          <w:color w:val="000000"/>
        </w:rPr>
        <w:t>Контрольная работа № 3</w:t>
      </w:r>
      <w:r w:rsidRPr="00EC2121">
        <w:rPr>
          <w:rFonts w:ascii="Times New Roman" w:eastAsia="Times New Roman" w:hAnsi="Times New Roman" w:cs="Times New Roman"/>
          <w:color w:val="000000"/>
        </w:rPr>
        <w:t xml:space="preserve"> по теме «Уравнения»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19" w:firstLine="32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C2121">
        <w:rPr>
          <w:rFonts w:ascii="Times New Roman" w:eastAsia="Times New Roman" w:hAnsi="Times New Roman" w:cs="Times New Roman"/>
          <w:b/>
          <w:color w:val="000000"/>
        </w:rPr>
        <w:t>Контрольная работа № 4</w:t>
      </w:r>
      <w:r w:rsidRPr="00EC2121">
        <w:rPr>
          <w:rFonts w:ascii="Times New Roman" w:eastAsia="Times New Roman" w:hAnsi="Times New Roman" w:cs="Times New Roman"/>
          <w:color w:val="000000"/>
        </w:rPr>
        <w:t xml:space="preserve"> по теме «Системы уравнений»</w:t>
      </w:r>
    </w:p>
    <w:p w:rsidR="00872E1B" w:rsidRDefault="00872E1B" w:rsidP="00872E1B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72E1B" w:rsidRPr="008E3175" w:rsidRDefault="00872E1B" w:rsidP="00872E1B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Ари</w:t>
      </w:r>
      <w:r w:rsidRPr="008E317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  <w:r w:rsidRPr="008E31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8E3175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8E317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8E317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8E317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19" w:right="29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8E3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872E1B" w:rsidRDefault="00872E1B" w:rsidP="00872E1B">
      <w:pPr>
        <w:shd w:val="clear" w:color="auto" w:fill="FFFFFF"/>
        <w:spacing w:after="0" w:line="240" w:lineRule="auto"/>
        <w:ind w:left="24" w:right="19" w:firstLine="33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В данной теме вводятся необходимые термины и символика, в 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</w:t>
      </w:r>
      <w:proofErr w:type="gramEnd"/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конкретных: примерах вводятся понятия простых и сложных процентов, которые позволяют рас</w:t>
      </w: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E31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24" w:right="19" w:firstLine="33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EC2121">
        <w:rPr>
          <w:rFonts w:ascii="Times New Roman" w:eastAsia="Times New Roman" w:hAnsi="Times New Roman" w:cs="Times New Roman"/>
          <w:b/>
          <w:color w:val="000000"/>
        </w:rPr>
        <w:t>Контрольная работа № 5</w:t>
      </w:r>
      <w:r w:rsidRPr="00EC2121">
        <w:rPr>
          <w:rFonts w:ascii="Times New Roman" w:eastAsia="Times New Roman" w:hAnsi="Times New Roman" w:cs="Times New Roman"/>
          <w:color w:val="000000"/>
        </w:rPr>
        <w:t xml:space="preserve"> по теме «Арифметическая и геометрическая прогрессия»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72E1B" w:rsidRDefault="00872E1B" w:rsidP="00872E1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72E1B" w:rsidRPr="008E3175" w:rsidRDefault="00872E1B" w:rsidP="00872E1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Статистические исследования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29" w:righ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8E31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872E1B" w:rsidRPr="008E3175" w:rsidRDefault="00872E1B" w:rsidP="00872E1B">
      <w:pPr>
        <w:shd w:val="clear" w:color="auto" w:fill="FFFFFF"/>
        <w:spacing w:after="0" w:line="240" w:lineRule="auto"/>
        <w:ind w:left="34" w:right="1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8E3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8E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872E1B" w:rsidRDefault="00872E1B" w:rsidP="00872E1B">
      <w:pPr>
        <w:shd w:val="clear" w:color="auto" w:fill="FFFFFF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42C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142C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142C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142C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статистических характеристиках.</w:t>
      </w:r>
    </w:p>
    <w:p w:rsidR="00872E1B" w:rsidRDefault="00872E1B" w:rsidP="00872E1B">
      <w:pPr>
        <w:shd w:val="clear" w:color="auto" w:fill="FFFFFF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Контрольная работа №6  итоговая за курс 9 класса.</w:t>
      </w:r>
    </w:p>
    <w:p w:rsidR="00872E1B" w:rsidRDefault="00872E1B" w:rsidP="00872E1B">
      <w:pPr>
        <w:shd w:val="clear" w:color="auto" w:fill="FFFFFF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Контрольная работа №7 – промежуточный контрол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администрация).</w:t>
      </w:r>
    </w:p>
    <w:p w:rsidR="00872E1B" w:rsidRDefault="00872E1B" w:rsidP="00872E1B">
      <w:pPr>
        <w:shd w:val="clear" w:color="auto" w:fill="FFFFFF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Контрольная работа№8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пробный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ОГЭ.</w:t>
      </w:r>
    </w:p>
    <w:p w:rsidR="00872E1B" w:rsidRDefault="00872E1B" w:rsidP="00872E1B">
      <w:pPr>
        <w:shd w:val="clear" w:color="auto" w:fill="FFFFFF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72E1B" w:rsidRPr="00142C8B" w:rsidRDefault="00872E1B" w:rsidP="00872E1B">
      <w:pPr>
        <w:shd w:val="clear" w:color="auto" w:fill="FFFFFF"/>
        <w:spacing w:after="0" w:line="240" w:lineRule="auto"/>
        <w:ind w:left="34" w:firstLine="3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6B5">
        <w:rPr>
          <w:rFonts w:ascii="Times New Roman" w:hAnsi="Times New Roman" w:cs="Times New Roman"/>
          <w:b/>
          <w:sz w:val="20"/>
        </w:rPr>
        <w:t>ПЛАНИРУЕМЫЕ РЕЗУЛЬТАТЫ</w:t>
      </w:r>
    </w:p>
    <w:p w:rsidR="00872E1B" w:rsidRDefault="00872E1B" w:rsidP="00872E1B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</w:pPr>
    </w:p>
    <w:p w:rsidR="00872E1B" w:rsidRPr="00994B0F" w:rsidRDefault="00872E1B" w:rsidP="00872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  <w:r w:rsidRPr="00994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72E1B" w:rsidRPr="00994B0F" w:rsidRDefault="00872E1B" w:rsidP="00872E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учению;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 готовности и </w:t>
      </w:r>
      <w:proofErr w:type="gramStart"/>
      <w:r w:rsidRPr="00994B0F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собности</w:t>
      </w:r>
      <w:proofErr w:type="gramEnd"/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94B0F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994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формирования способности к эмоциональному вос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дений.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умения контролировать процесс и результат учебной ма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тематической деятельности;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296"/>
        </w:tabs>
        <w:spacing w:after="0" w:line="240" w:lineRule="auto"/>
        <w:ind w:right="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B0F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B0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278"/>
        </w:tabs>
        <w:spacing w:after="0" w:line="240" w:lineRule="auto"/>
        <w:ind w:right="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B0F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276"/>
        </w:tabs>
        <w:spacing w:after="0" w:line="240" w:lineRule="auto"/>
        <w:ind w:right="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B0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872E1B" w:rsidRPr="00994B0F" w:rsidRDefault="00872E1B" w:rsidP="00872E1B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i/>
          <w:sz w:val="24"/>
          <w:szCs w:val="24"/>
        </w:rPr>
        <w:t xml:space="preserve">у учащихся могут быть </w:t>
      </w:r>
      <w:proofErr w:type="gramStart"/>
      <w:r w:rsidRPr="00994B0F">
        <w:rPr>
          <w:rFonts w:ascii="Times New Roman" w:eastAsia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994B0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коммуникативная компетентность в об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щении и сотрудничестве со сверстниками, старшими и </w:t>
      </w:r>
      <w:proofErr w:type="gramStart"/>
      <w:r w:rsidRPr="00994B0F">
        <w:rPr>
          <w:rFonts w:ascii="Times New Roman" w:eastAsia="Times New Roman" w:hAnsi="Times New Roman" w:cs="Times New Roman"/>
          <w:sz w:val="24"/>
          <w:szCs w:val="24"/>
        </w:rPr>
        <w:t>млад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шими</w:t>
      </w:r>
      <w:proofErr w:type="gramEnd"/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 в образовательной, учебно-исследовательской, творче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872E1B" w:rsidRPr="00994B0F" w:rsidRDefault="00872E1B" w:rsidP="00872E1B">
      <w:pPr>
        <w:numPr>
          <w:ilvl w:val="0"/>
          <w:numId w:val="1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B0F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задач.</w:t>
      </w:r>
    </w:p>
    <w:p w:rsidR="00872E1B" w:rsidRDefault="00872E1B" w:rsidP="00872E1B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</w:pPr>
    </w:p>
    <w:p w:rsidR="00872E1B" w:rsidRPr="00994B0F" w:rsidRDefault="00872E1B" w:rsidP="00872E1B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 xml:space="preserve">  результаты</w:t>
      </w:r>
    </w:p>
    <w:p w:rsidR="00872E1B" w:rsidRPr="00994B0F" w:rsidRDefault="00872E1B" w:rsidP="00872E1B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регулятивные УУД</w:t>
      </w:r>
    </w:p>
    <w:p w:rsidR="00872E1B" w:rsidRPr="00994B0F" w:rsidRDefault="00872E1B" w:rsidP="00872E1B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учащиеся научатся: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предвидеть уровень освоения знаний, его временных характеристик;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осуществлять контроль по образцу и вносить не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обходимые коррективы;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сличать способ действия и его результат с эталоном с целью обнаружения отклонений и отличий от эталона;</w:t>
      </w:r>
    </w:p>
    <w:p w:rsidR="00872E1B" w:rsidRPr="00994B0F" w:rsidRDefault="00872E1B" w:rsidP="00872E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872E1B" w:rsidRPr="00994B0F" w:rsidRDefault="00872E1B" w:rsidP="00872E1B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872E1B" w:rsidRPr="00994B0F" w:rsidRDefault="00872E1B" w:rsidP="00872E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выделять и формулировать познавательные цели;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использовать общие приемы решения задач;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осуществлять смысловое чтение;</w:t>
      </w:r>
    </w:p>
    <w:p w:rsidR="00872E1B" w:rsidRPr="00994B0F" w:rsidRDefault="00872E1B" w:rsidP="00872E1B">
      <w:pPr>
        <w:numPr>
          <w:ilvl w:val="0"/>
          <w:numId w:val="2"/>
        </w:num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72E1B" w:rsidRPr="00994B0F" w:rsidRDefault="00872E1B" w:rsidP="00872E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994B0F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94B0F">
        <w:rPr>
          <w:rFonts w:ascii="Times New Roman" w:eastAsia="Times New Roman" w:hAnsi="Times New Roman" w:cs="Times New Roman"/>
          <w:sz w:val="24"/>
          <w:szCs w:val="24"/>
        </w:rPr>
        <w:t>, умозаключения (индуктив</w:t>
      </w:r>
      <w:r w:rsidRPr="00994B0F">
        <w:rPr>
          <w:rFonts w:ascii="Times New Roman" w:eastAsia="Times New Roman" w:hAnsi="Times New Roman" w:cs="Times New Roman"/>
          <w:sz w:val="24"/>
          <w:szCs w:val="24"/>
        </w:rPr>
        <w:softHyphen/>
        <w:t>ные, дедуктивные) и выводы;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94B0F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994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выдвигать гипотезы при решении учебных задач и понимания необходимости их проверки;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872E1B" w:rsidRPr="00994B0F" w:rsidRDefault="00872E1B" w:rsidP="00872E1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872E1B" w:rsidRPr="00994B0F" w:rsidRDefault="00872E1B" w:rsidP="00872E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872E1B" w:rsidRPr="00994B0F" w:rsidRDefault="00872E1B" w:rsidP="00872E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872E1B" w:rsidRPr="00994B0F" w:rsidRDefault="00872E1B" w:rsidP="00872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72E1B" w:rsidRPr="00994B0F" w:rsidRDefault="00872E1B" w:rsidP="00872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872E1B" w:rsidRPr="00994B0F" w:rsidRDefault="00872E1B" w:rsidP="00872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872E1B" w:rsidRPr="00994B0F" w:rsidRDefault="00872E1B" w:rsidP="00872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разрешать конфликты на основе учета интересов и позиций всех участников;</w:t>
      </w:r>
    </w:p>
    <w:p w:rsidR="00872E1B" w:rsidRPr="00994B0F" w:rsidRDefault="00872E1B" w:rsidP="00872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872E1B" w:rsidRPr="00994B0F" w:rsidRDefault="00872E1B" w:rsidP="00872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B0F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872E1B" w:rsidRPr="007F401E" w:rsidRDefault="00872E1B" w:rsidP="00872E1B">
      <w:pPr>
        <w:jc w:val="center"/>
        <w:rPr>
          <w:rFonts w:ascii="Times New Roman" w:hAnsi="Times New Roman" w:cs="Times New Roman"/>
          <w:b/>
          <w:sz w:val="18"/>
        </w:rPr>
      </w:pPr>
      <w:r w:rsidRPr="007F401E">
        <w:rPr>
          <w:rFonts w:ascii="Times New Roman" w:hAnsi="Times New Roman" w:cs="Times New Roman"/>
          <w:b/>
          <w:sz w:val="18"/>
        </w:rPr>
        <w:t>ПРЕДМЕТНЫЕ ПЛАНИРУЕМЫЕ РЕЗУЛЬТАТЫ</w:t>
      </w:r>
    </w:p>
    <w:tbl>
      <w:tblPr>
        <w:tblW w:w="150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792"/>
      </w:tblGrid>
      <w:tr w:rsidR="00872E1B" w:rsidRPr="00D276B5" w:rsidTr="00B81240">
        <w:trPr>
          <w:trHeight w:val="9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1B" w:rsidRPr="007F401E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F401E">
              <w:rPr>
                <w:rFonts w:ascii="Times New Roman" w:eastAsia="Times New Roman" w:hAnsi="Times New Roman" w:cs="Times New Roman"/>
                <w:szCs w:val="24"/>
              </w:rPr>
              <w:t>Основное содержание по темам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1B" w:rsidRPr="007F401E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401E">
              <w:rPr>
                <w:rFonts w:ascii="Times New Roman" w:eastAsia="Calibri" w:hAnsi="Times New Roman" w:cs="Times New Roman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7F401E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</w:tr>
      <w:tr w:rsidR="00872E1B" w:rsidRPr="00D276B5" w:rsidTr="00B81240">
        <w:trPr>
          <w:trHeight w:val="292"/>
          <w:jc w:val="center"/>
        </w:trPr>
        <w:tc>
          <w:tcPr>
            <w:tcW w:w="1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tabs>
                <w:tab w:val="center" w:pos="6480"/>
                <w:tab w:val="left" w:pos="9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>Неравенства (19 ч)</w:t>
            </w:r>
            <w:r w:rsidRPr="00D2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872E1B" w:rsidRPr="00D276B5" w:rsidTr="00B81240">
        <w:trPr>
          <w:trHeight w:val="49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Доказательство неравенств. Что означают слова «с точностью </w:t>
            </w:r>
            <w:proofErr w:type="gramStart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>до</w:t>
            </w:r>
            <w:proofErr w:type="gramEnd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  <w:proofErr w:type="gramEnd"/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872E1B" w:rsidRPr="00D276B5" w:rsidTr="00B81240">
        <w:trPr>
          <w:trHeight w:val="361"/>
          <w:jc w:val="center"/>
        </w:trPr>
        <w:tc>
          <w:tcPr>
            <w:tcW w:w="1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Квадратичная функция (20 ч) </w:t>
            </w:r>
          </w:p>
        </w:tc>
      </w:tr>
      <w:tr w:rsidR="00872E1B" w:rsidRPr="00D276B5" w:rsidTr="00B81240">
        <w:trPr>
          <w:trHeight w:val="55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Какую функцию называют квадратичной. График и свойства функции 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у=ах</w:t>
            </w:r>
            <w:proofErr w:type="gramStart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>. Сдвиг графика функции у=ах</w:t>
            </w:r>
            <w:proofErr w:type="gramStart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вдоль осей координат. График функции у=ах</w:t>
            </w:r>
            <w:proofErr w:type="gramStart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+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>х+с</w:t>
            </w:r>
            <w:proofErr w:type="spellEnd"/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Распознавать квадратичную функцию, приводить примеры квадратичных зависимостей из реальной жизни, физики, геометрии.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</w:t>
            </w: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по их графикам. Строить более сложные графики на основе графиков всех изученных функций.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разнообразные исследования, связанные с квадратичной функцией и её графиком. 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</w:t>
            </w:r>
            <w:proofErr w:type="gramStart"/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решении различных задач.</w:t>
            </w:r>
          </w:p>
        </w:tc>
      </w:tr>
      <w:tr w:rsidR="00872E1B" w:rsidRPr="00D276B5" w:rsidTr="00B81240">
        <w:trPr>
          <w:trHeight w:val="361"/>
          <w:jc w:val="center"/>
        </w:trPr>
        <w:tc>
          <w:tcPr>
            <w:tcW w:w="1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системы уравнений. (25ч)</w:t>
            </w:r>
          </w:p>
        </w:tc>
      </w:tr>
      <w:tr w:rsidR="00872E1B" w:rsidRPr="00D276B5" w:rsidTr="00B81240">
        <w:trPr>
          <w:trHeight w:val="31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графики уравнений с двумя переменными. </w:t>
            </w:r>
            <w:proofErr w:type="gramStart"/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системы двух уравнений с двумя переменными, используя широкий набор приёмов.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872E1B" w:rsidRPr="00D276B5" w:rsidTr="00B81240">
        <w:trPr>
          <w:trHeight w:val="361"/>
          <w:jc w:val="center"/>
        </w:trPr>
        <w:tc>
          <w:tcPr>
            <w:tcW w:w="1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Арифметическая и геометрическая прогрессии.  (17 ч)</w:t>
            </w:r>
            <w:r w:rsidRPr="00D276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72E1B" w:rsidRPr="00D276B5" w:rsidTr="00B81240">
        <w:trPr>
          <w:trHeight w:val="36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n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n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членов геометрической прогрессии. Простые и сложные проценты. Сумма квадратов первых 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n</w:t>
            </w: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 Вычислять члены последовательностей, заданных формулой </w:t>
            </w: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-го члена или рекуррентной формулой. 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сложные проценты, в том числе задачи из реальной практики (с использованием </w:t>
            </w: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калькулятора)</w:t>
            </w:r>
          </w:p>
        </w:tc>
      </w:tr>
      <w:tr w:rsidR="00872E1B" w:rsidRPr="00D276B5" w:rsidTr="00B81240">
        <w:trPr>
          <w:trHeight w:val="361"/>
          <w:jc w:val="center"/>
        </w:trPr>
        <w:tc>
          <w:tcPr>
            <w:tcW w:w="1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Статистика и вероятность. (8 ч) </w:t>
            </w:r>
          </w:p>
        </w:tc>
      </w:tr>
      <w:tr w:rsidR="00872E1B" w:rsidRPr="00D276B5" w:rsidTr="00B81240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Выборочные исследования. Интервальный ряд. Гистограмма. Характеристики разброса. Статистическое оценивание </w:t>
            </w:r>
          </w:p>
        </w:tc>
        <w:tc>
          <w:tcPr>
            <w:tcW w:w="1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B" w:rsidRPr="00D276B5" w:rsidRDefault="00872E1B" w:rsidP="00B8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</w:tbl>
    <w:p w:rsidR="00872E1B" w:rsidRDefault="00872E1B" w:rsidP="0087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1B" w:rsidRDefault="00872E1B" w:rsidP="0087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1B" w:rsidRDefault="00872E1B" w:rsidP="00872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72E1B" w:rsidRDefault="00872E1B" w:rsidP="00872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76B5">
        <w:rPr>
          <w:rFonts w:ascii="Times New Roman" w:eastAsia="Times New Roman" w:hAnsi="Times New Roman" w:cs="Times New Roman"/>
          <w:b/>
          <w:szCs w:val="24"/>
        </w:rPr>
        <w:t>ТЕМАТИЧЕСКОЕ ПЛАНИРОВАНИЕ</w:t>
      </w:r>
    </w:p>
    <w:p w:rsidR="00872E1B" w:rsidRPr="00D276B5" w:rsidRDefault="00872E1B" w:rsidP="00872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jc w:val="center"/>
        <w:tblInd w:w="-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772"/>
        <w:gridCol w:w="1528"/>
        <w:gridCol w:w="1727"/>
      </w:tblGrid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тексту администрации:</w:t>
            </w:r>
          </w:p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-промежуточный контроль</w:t>
            </w:r>
          </w:p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-пробный ОГЭ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E1B" w:rsidRPr="00D276B5" w:rsidTr="00B81240">
        <w:trPr>
          <w:jc w:val="center"/>
        </w:trPr>
        <w:tc>
          <w:tcPr>
            <w:tcW w:w="443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2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102ч</w:t>
            </w:r>
          </w:p>
        </w:tc>
        <w:tc>
          <w:tcPr>
            <w:tcW w:w="1727" w:type="dxa"/>
          </w:tcPr>
          <w:p w:rsidR="00872E1B" w:rsidRPr="00D276B5" w:rsidRDefault="00872E1B" w:rsidP="00B812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872E1B" w:rsidRDefault="00872E1B" w:rsidP="00872E1B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2E1B" w:rsidRDefault="00872E1B" w:rsidP="00872E1B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2E1B" w:rsidRDefault="00872E1B" w:rsidP="00872E1B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2E1B" w:rsidRDefault="00872E1B" w:rsidP="00872E1B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2E1B" w:rsidRPr="00922FD0" w:rsidRDefault="00872E1B" w:rsidP="00872E1B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Цифровые образовательные ресурсы</w:t>
      </w:r>
    </w:p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567"/>
        <w:gridCol w:w="12049"/>
        <w:gridCol w:w="2126"/>
      </w:tblGrid>
      <w:tr w:rsidR="00872E1B" w:rsidRPr="00EF6230" w:rsidTr="00872E1B">
        <w:trPr>
          <w:trHeight w:val="85"/>
        </w:trPr>
        <w:tc>
          <w:tcPr>
            <w:tcW w:w="567" w:type="dxa"/>
            <w:vAlign w:val="center"/>
          </w:tcPr>
          <w:p w:rsidR="00872E1B" w:rsidRPr="00EF6230" w:rsidRDefault="00872E1B" w:rsidP="00B81240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049" w:type="dxa"/>
            <w:vAlign w:val="center"/>
          </w:tcPr>
          <w:p w:rsidR="00872E1B" w:rsidRPr="00EF6230" w:rsidRDefault="00872E1B" w:rsidP="00B81240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ресурса / краткое описание</w:t>
            </w:r>
          </w:p>
        </w:tc>
        <w:tc>
          <w:tcPr>
            <w:tcW w:w="2126" w:type="dxa"/>
          </w:tcPr>
          <w:p w:rsidR="00872E1B" w:rsidRPr="00EF6230" w:rsidRDefault="00872E1B" w:rsidP="00B81240">
            <w:pPr>
              <w:tabs>
                <w:tab w:val="left" w:pos="1134"/>
              </w:tabs>
              <w:spacing w:after="120"/>
              <w:ind w:right="60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Адрес ЭОР*</w:t>
            </w:r>
          </w:p>
        </w:tc>
      </w:tr>
      <w:tr w:rsidR="00872E1B" w:rsidRPr="00872E1B" w:rsidTr="00B81240">
        <w:trPr>
          <w:trHeight w:val="415"/>
        </w:trPr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</w:t>
            </w:r>
            <w:proofErr w:type="spellStart"/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условий.</w:t>
            </w:r>
          </w:p>
        </w:tc>
        <w:tc>
          <w:tcPr>
            <w:tcW w:w="2126" w:type="dxa"/>
          </w:tcPr>
          <w:p w:rsidR="00872E1B" w:rsidRPr="00872E1B" w:rsidRDefault="007E7D75" w:rsidP="00B81240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https://resh.edu.ru/about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http://window.edu.ru/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демо-варианты</w:t>
            </w:r>
            <w:proofErr w:type="spellEnd"/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126" w:type="dxa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https://fipi.ru/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126" w:type="dxa"/>
          </w:tcPr>
          <w:p w:rsidR="00872E1B" w:rsidRPr="00872E1B" w:rsidRDefault="007E7D75" w:rsidP="00B81240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http://window.edu.ru/window/catalog</w:t>
              </w:r>
            </w:hyperlink>
          </w:p>
          <w:p w:rsidR="00872E1B" w:rsidRPr="00872E1B" w:rsidRDefault="00872E1B" w:rsidP="00B81240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http://www.school.edu.ru</w:t>
              </w:r>
            </w:hyperlink>
          </w:p>
          <w:p w:rsidR="00872E1B" w:rsidRPr="00872E1B" w:rsidRDefault="00872E1B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Каталог «Школьный </w:t>
            </w:r>
            <w:proofErr w:type="spellStart"/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Предметные разделы «Математика», «Алгебра», «Геометрия».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http://catalog.iot.ru</w:t>
              </w:r>
            </w:hyperlink>
          </w:p>
          <w:p w:rsidR="00872E1B" w:rsidRPr="00872E1B" w:rsidRDefault="00872E1B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https://math-ege.sdamgia.ru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Сайт А.Ларина.  Материалы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126" w:type="dxa"/>
            <w:vAlign w:val="center"/>
          </w:tcPr>
          <w:p w:rsidR="00872E1B" w:rsidRPr="00872E1B" w:rsidRDefault="00872E1B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E1B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https://alexlarin.net</w:t>
            </w:r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Представлены решения тренировочных вариантов А. Ларина ОГЭ и ЕГЭ.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https://mathlesson.r</w:t>
              </w:r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u/node/890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33521"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126" w:type="dxa"/>
            <w:vAlign w:val="center"/>
          </w:tcPr>
          <w:p w:rsidR="00872E1B" w:rsidRPr="00872E1B" w:rsidRDefault="00872E1B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E1B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https://urok.1sept.ru</w:t>
            </w:r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533521">
              <w:t>Учи</w:t>
            </w:r>
            <w:proofErr w:type="gramStart"/>
            <w:r w:rsidRPr="00533521">
              <w:t>.р</w:t>
            </w:r>
            <w:proofErr w:type="gramEnd"/>
            <w:r w:rsidRPr="00533521">
              <w:t>у</w:t>
            </w:r>
            <w:proofErr w:type="spellEnd"/>
            <w:r w:rsidRPr="00533521">
              <w:t xml:space="preserve"> - отечественная </w:t>
            </w:r>
            <w:proofErr w:type="spellStart"/>
            <w:r w:rsidRPr="00533521">
              <w:t>онлайн</w:t>
            </w:r>
            <w:proofErr w:type="spellEnd"/>
            <w:r w:rsidRPr="00533521">
              <w:t xml:space="preserve"> платформа, где ученики из регионов России изучают математику в интерактивной форме. </w:t>
            </w:r>
            <w:proofErr w:type="spellStart"/>
            <w:r w:rsidRPr="00533521">
              <w:t>Учи</w:t>
            </w:r>
            <w:proofErr w:type="gramStart"/>
            <w:r w:rsidRPr="00533521">
              <w:t>.р</w:t>
            </w:r>
            <w:proofErr w:type="gramEnd"/>
            <w:r w:rsidRPr="00533521">
              <w:t>у</w:t>
            </w:r>
            <w:proofErr w:type="spellEnd"/>
            <w:r w:rsidRPr="00533521"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</w:t>
            </w:r>
            <w:proofErr w:type="gramStart"/>
            <w:r w:rsidRPr="00533521">
              <w:t>создавая</w:t>
            </w:r>
            <w:proofErr w:type="gramEnd"/>
            <w:r w:rsidRPr="00533521">
              <w:t xml:space="preserve"> таким образом индивидуальную образовательную траекторию. В том числе и по математике.</w:t>
            </w:r>
          </w:p>
        </w:tc>
        <w:tc>
          <w:tcPr>
            <w:tcW w:w="2126" w:type="dxa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proofErr w:type="gramStart"/>
            <w:r w:rsidRPr="00533521">
              <w:t>C</w:t>
            </w:r>
            <w:proofErr w:type="gramEnd"/>
            <w:r w:rsidRPr="00533521">
              <w:t>айт</w:t>
            </w:r>
            <w:proofErr w:type="spellEnd"/>
            <w:r w:rsidRPr="00533521"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126" w:type="dxa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https://rsr-olymp.ru/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533521">
              <w:t>Polymedia</w:t>
            </w:r>
            <w:proofErr w:type="spellEnd"/>
            <w:r w:rsidRPr="00533521"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126" w:type="dxa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https://www.polymedia.ru/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126" w:type="dxa"/>
          </w:tcPr>
          <w:p w:rsidR="00872E1B" w:rsidRPr="00872E1B" w:rsidRDefault="007E7D75" w:rsidP="00B81240">
            <w:pPr>
              <w:pStyle w:val="a5"/>
              <w:shd w:val="clear" w:color="auto" w:fill="FFFFFF"/>
              <w:spacing w:before="0" w:beforeAutospacing="0" w:after="0" w:afterAutospacing="0"/>
              <w:ind w:right="600"/>
              <w:jc w:val="both"/>
              <w:textAlignment w:val="baseline"/>
              <w:rPr>
                <w:color w:val="000000" w:themeColor="text1"/>
              </w:rPr>
            </w:pPr>
            <w:hyperlink r:id="rId16" w:history="1">
              <w:r w:rsidR="00872E1B" w:rsidRPr="00872E1B">
                <w:rPr>
                  <w:color w:val="000000" w:themeColor="text1"/>
                </w:rPr>
                <w:t>h</w:t>
              </w:r>
              <w:r w:rsidR="00872E1B" w:rsidRPr="00872E1B">
                <w:rPr>
                  <w:rStyle w:val="a6"/>
                  <w:rFonts w:eastAsiaTheme="minorHAnsi"/>
                  <w:color w:val="000000" w:themeColor="text1"/>
                </w:rPr>
                <w:t>ttp://school-collection.edu.ru/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https://pedsovet.org/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Учительский портал – международное сообщество учителей.</w:t>
            </w:r>
          </w:p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https://www.uchportal.ru/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Завуч. </w:t>
            </w:r>
            <w:proofErr w:type="spellStart"/>
            <w:r w:rsidRPr="00533521">
              <w:t>Инфо</w:t>
            </w:r>
            <w:proofErr w:type="gramStart"/>
            <w:r w:rsidRPr="00533521">
              <w:t>.С</w:t>
            </w:r>
            <w:proofErr w:type="gramEnd"/>
            <w:r w:rsidRPr="00533521">
              <w:t>айт</w:t>
            </w:r>
            <w:proofErr w:type="spellEnd"/>
            <w:r w:rsidRPr="00533521"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https://www.zavuch.ru/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</w:t>
            </w:r>
            <w:proofErr w:type="spellStart"/>
            <w:r w:rsidRPr="00533521">
              <w:t>портфолио</w:t>
            </w:r>
            <w:proofErr w:type="spellEnd"/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https://nsportal.ru/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533521">
              <w:t>Инфоурок</w:t>
            </w:r>
            <w:proofErr w:type="spellEnd"/>
            <w:r w:rsidRPr="00533521"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https://infourok.ru/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Математика: справочник формул по алгебре и геометрии.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http://www.pm298.ru/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</w:t>
            </w:r>
            <w:proofErr w:type="gramStart"/>
            <w:r w:rsidRPr="00533521">
              <w:t>также сверху</w:t>
            </w:r>
            <w:proofErr w:type="gramEnd"/>
            <w:r w:rsidRPr="00533521">
              <w:t xml:space="preserve"> имеется поиск сайта.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https://mirmatematiki.ru/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7E7D75" w:rsidP="00B812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872E1B" w:rsidRPr="0053352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NeHudLit</w:t>
              </w:r>
              <w:proofErr w:type="spellEnd"/>
            </w:hyperlink>
            <w:r w:rsidR="00872E1B"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Электронные книги категории «Математика».</w:t>
            </w:r>
          </w:p>
          <w:p w:rsidR="00872E1B" w:rsidRPr="00533521" w:rsidRDefault="00872E1B" w:rsidP="00B812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https://www.nehudlit.ru/books/subcat350.html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533521">
              <w:t>Виленкин</w:t>
            </w:r>
            <w:proofErr w:type="spellEnd"/>
            <w:r w:rsidRPr="00533521">
              <w:t xml:space="preserve"> Н.Я., Мордкович А.Г., Погорелов А.В., </w:t>
            </w:r>
            <w:proofErr w:type="spellStart"/>
            <w:r w:rsidRPr="00533521">
              <w:t>Угринович</w:t>
            </w:r>
            <w:proofErr w:type="spellEnd"/>
            <w:r w:rsidRPr="00533521">
              <w:t xml:space="preserve"> Н.Д., Колмогоров А.Н., </w:t>
            </w:r>
            <w:proofErr w:type="spellStart"/>
            <w:r w:rsidRPr="00533521">
              <w:t>Атанасян</w:t>
            </w:r>
            <w:proofErr w:type="spellEnd"/>
            <w:r w:rsidRPr="00533521">
              <w:t xml:space="preserve"> Л.С., </w:t>
            </w:r>
            <w:proofErr w:type="spellStart"/>
            <w:r w:rsidRPr="00533521">
              <w:t>Тульчинская</w:t>
            </w:r>
            <w:proofErr w:type="spellEnd"/>
            <w:r w:rsidRPr="00533521">
              <w:t xml:space="preserve"> Е.Е., </w:t>
            </w:r>
            <w:proofErr w:type="spellStart"/>
            <w:r w:rsidRPr="00533521">
              <w:t>Демидович</w:t>
            </w:r>
            <w:proofErr w:type="spellEnd"/>
            <w:r w:rsidRPr="00533521">
              <w:t xml:space="preserve"> Б.П., Макарычев Ю.Н., Алимов Ш.А. и другие.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https://nashol.me/knigi/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МЦНМО - Московский Центр Непрерывного Математического Образования. Цель сайта: </w:t>
            </w:r>
            <w:hyperlink r:id="rId27" w:history="1">
              <w:r w:rsidRPr="0053352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сохранение и развитие традиций</w:t>
              </w:r>
            </w:hyperlink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математического образования, поддержка различных форм внеклассной работы со школьниками (</w:t>
            </w:r>
            <w:hyperlink r:id="rId28" w:history="1">
              <w:r w:rsidRPr="0053352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кружков</w:t>
              </w:r>
            </w:hyperlink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53352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олимпиад, турниров</w:t>
              </w:r>
            </w:hyperlink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т.д.), </w:t>
            </w:r>
            <w:hyperlink r:id="rId30" w:history="1">
              <w:r w:rsidRPr="0053352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методическая помощь</w:t>
              </w:r>
            </w:hyperlink>
            <w:r w:rsidRPr="0053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https://mccme.ru/</w:t>
              </w:r>
            </w:hyperlink>
          </w:p>
        </w:tc>
      </w:tr>
      <w:tr w:rsidR="00872E1B" w:rsidRPr="00872E1B" w:rsidTr="00B81240">
        <w:trPr>
          <w:trHeight w:val="421"/>
        </w:trPr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Лаборатория А.Г. Мордковича.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https://utf8.lbz.ru/metodist/authors/matematika/7/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</w:t>
            </w:r>
            <w:proofErr w:type="gramStart"/>
            <w:r w:rsidRPr="00533521">
              <w:t>математики и информатики Московского городского педагогического университета Александра Григорьевича Мордковича</w:t>
            </w:r>
            <w:proofErr w:type="gramEnd"/>
            <w:r w:rsidRPr="00533521">
              <w:t>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www.ziimag.narod.ru/index.html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Интернет-проект «Задачи». </w:t>
            </w:r>
            <w:hyperlink r:id="rId34" w:history="1">
              <w:r w:rsidRPr="00533521">
                <w:t>Система задач для подготовки уроков, кружков и факультативных занятий по математике.</w:t>
              </w:r>
            </w:hyperlink>
            <w:r w:rsidRPr="00533521"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https://problems.ru/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http://www.uroki.net/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http://zaba.ru/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533521">
              <w:t>МетаШкола</w:t>
            </w:r>
            <w:proofErr w:type="spellEnd"/>
            <w:r w:rsidRPr="00533521">
              <w:t xml:space="preserve">. </w:t>
            </w:r>
            <w:proofErr w:type="spellStart"/>
            <w:proofErr w:type="gramStart"/>
            <w:r w:rsidRPr="00533521">
              <w:t>Интернет-кружки</w:t>
            </w:r>
            <w:proofErr w:type="spellEnd"/>
            <w:proofErr w:type="gramEnd"/>
            <w:r w:rsidRPr="00533521">
              <w:t xml:space="preserve">, курсы, олимпиады, конкурсы, тесты, </w:t>
            </w:r>
            <w:proofErr w:type="spellStart"/>
            <w:r w:rsidRPr="00533521">
              <w:t>вебинары</w:t>
            </w:r>
            <w:proofErr w:type="spellEnd"/>
            <w:r w:rsidRPr="00533521">
              <w:t xml:space="preserve"> для школьников. Учебные пособия для школьников, </w:t>
            </w:r>
            <w:proofErr w:type="spellStart"/>
            <w:r w:rsidRPr="00533521">
              <w:t>вебинары</w:t>
            </w:r>
            <w:proofErr w:type="spellEnd"/>
            <w:r w:rsidRPr="00533521">
              <w:t xml:space="preserve"> для учителей.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https://metaschool.ru/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https://interneturok.ru/</w:t>
              </w:r>
            </w:hyperlink>
          </w:p>
        </w:tc>
      </w:tr>
      <w:tr w:rsidR="00872E1B" w:rsidRPr="00872E1B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Образовательные ресурсы Интернета – Математика. Материалы к урокам математики по всем темам и </w:t>
            </w:r>
            <w:r w:rsidRPr="00533521">
              <w:lastRenderedPageBreak/>
              <w:t>параллелям.</w:t>
            </w:r>
          </w:p>
        </w:tc>
        <w:tc>
          <w:tcPr>
            <w:tcW w:w="2126" w:type="dxa"/>
            <w:vAlign w:val="center"/>
          </w:tcPr>
          <w:p w:rsidR="00872E1B" w:rsidRPr="00872E1B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https://may.alleng.o</w:t>
              </w:r>
              <w:r w:rsidR="00872E1B" w:rsidRPr="00872E1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rg/edu/math.htm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533521">
              <w:t>вебинарам</w:t>
            </w:r>
            <w:proofErr w:type="spellEnd"/>
            <w:r w:rsidRPr="00533521">
              <w:t>, рабочим программам.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https://rosuchebnik.ru/material/40-saytov-kotorye-oblegchat-rabotu-uchitelya/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533521">
              <w:t>Онлайн-школа</w:t>
            </w:r>
            <w:proofErr w:type="spellEnd"/>
            <w:r w:rsidRPr="00533521">
              <w:t xml:space="preserve"> </w:t>
            </w:r>
            <w:proofErr w:type="spellStart"/>
            <w:r w:rsidRPr="00533521">
              <w:t>Фоксфорт</w:t>
            </w:r>
            <w:proofErr w:type="spellEnd"/>
            <w:r w:rsidRPr="00533521"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https://foxford.ru/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Построение графиков функций </w:t>
            </w:r>
            <w:proofErr w:type="spellStart"/>
            <w:r w:rsidRPr="00533521">
              <w:t>онлайн</w:t>
            </w:r>
            <w:proofErr w:type="spellEnd"/>
            <w:r w:rsidRPr="00533521">
              <w:t>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http://www.yotx.ru/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Личный сайт Н. </w:t>
            </w:r>
            <w:proofErr w:type="spellStart"/>
            <w:r w:rsidRPr="00533521">
              <w:t>Зильберберг</w:t>
            </w:r>
            <w:proofErr w:type="spellEnd"/>
            <w:r w:rsidRPr="00533521"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http://zilberberg.ru/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Арбуз. Занимательный мир чисел. Содержит занимательные факты из мира чисел.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http://arbuz.uz/t_e_pi.html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http://mathtest.ru/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2"/>
              <w:shd w:val="clear" w:color="auto" w:fill="FFFFFF"/>
              <w:spacing w:before="0" w:after="0"/>
              <w:ind w:right="-30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335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Canva</w:t>
            </w:r>
            <w:proofErr w:type="spellEnd"/>
            <w:r w:rsidRPr="005335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</w:t>
            </w:r>
            <w:proofErr w:type="spellStart"/>
            <w:r w:rsidRPr="005335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онлайн-сервис</w:t>
            </w:r>
            <w:proofErr w:type="spellEnd"/>
            <w:r w:rsidRPr="005335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созданию диаграмм и графиков самостоятельно или на основе готовых шаблонов.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https://www.canva.com/ru_ru/grafiki/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7E7D75" w:rsidP="00B81240">
            <w:pPr>
              <w:pStyle w:val="2"/>
              <w:shd w:val="clear" w:color="auto" w:fill="FFFFFF"/>
              <w:spacing w:before="0" w:after="0"/>
              <w:ind w:right="-30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8" w:tgtFrame="_blank" w:history="1">
              <w:r w:rsidR="00872E1B" w:rsidRPr="00533521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01Math – обучающая </w:t>
              </w:r>
              <w:proofErr w:type="spellStart"/>
              <w:r w:rsidR="00872E1B" w:rsidRPr="00533521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онлайн-система</w:t>
              </w:r>
              <w:proofErr w:type="spellEnd"/>
              <w:r w:rsidR="00872E1B" w:rsidRPr="00533521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https://www.01math.com/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7E7D75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50" w:tgtFrame="_blank" w:history="1">
              <w:proofErr w:type="spellStart"/>
              <w:r w:rsidR="00872E1B" w:rsidRPr="00533521">
                <w:t>Core</w:t>
              </w:r>
              <w:proofErr w:type="spellEnd"/>
            </w:hyperlink>
            <w:r w:rsidR="00872E1B" w:rsidRPr="00533521">
              <w:t xml:space="preserve"> — отечественный </w:t>
            </w:r>
            <w:proofErr w:type="spellStart"/>
            <w:r w:rsidR="00872E1B" w:rsidRPr="00533521">
              <w:t>онлайн-платформа</w:t>
            </w:r>
            <w:proofErr w:type="spellEnd"/>
            <w:r w:rsidR="00872E1B" w:rsidRPr="00533521">
              <w:t xml:space="preserve">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51" w:tgtFrame="_blank" w:history="1">
              <w:r w:rsidR="00872E1B" w:rsidRPr="00533521">
                <w:t>«Национальная Открытая Школа»</w:t>
              </w:r>
            </w:hyperlink>
            <w:r w:rsidR="00872E1B" w:rsidRPr="00533521"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http://didaktor.ru/core-otechestvennyj-konstruktor-interaktivnyx-urokov/</w:t>
              </w:r>
            </w:hyperlink>
          </w:p>
        </w:tc>
      </w:tr>
      <w:tr w:rsidR="00872E1B" w:rsidRPr="00533521" w:rsidTr="00B81240">
        <w:tc>
          <w:tcPr>
            <w:tcW w:w="567" w:type="dxa"/>
            <w:vAlign w:val="center"/>
          </w:tcPr>
          <w:p w:rsidR="00872E1B" w:rsidRPr="00533521" w:rsidRDefault="00872E1B" w:rsidP="00872E1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872E1B" w:rsidRPr="00533521" w:rsidRDefault="00872E1B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33521">
              <w:t xml:space="preserve">Математика для всех – образовательный портал. Дистанционные уроки, </w:t>
            </w:r>
            <w:proofErr w:type="spellStart"/>
            <w:proofErr w:type="gramStart"/>
            <w:r w:rsidRPr="00533521">
              <w:t>интернет-соревнования</w:t>
            </w:r>
            <w:proofErr w:type="spellEnd"/>
            <w:proofErr w:type="gramEnd"/>
            <w:r w:rsidRPr="00533521">
              <w:t xml:space="preserve">, математические соревнования, ссылки на полезные ресурсы и сборники интересных задач. Организаторы проекта: </w:t>
            </w:r>
            <w:hyperlink r:id="rId53" w:tgtFrame="_blank" w:tooltip="Правительство Ярославской области" w:history="1">
              <w:r w:rsidRPr="00533521">
                <w:t>Правительство Ярославской области</w:t>
              </w:r>
            </w:hyperlink>
            <w:r w:rsidRPr="00533521">
              <w:t xml:space="preserve">, </w:t>
            </w:r>
            <w:hyperlink r:id="rId54" w:tgtFrame="_blank" w:tooltip="Департамент образования Ярославской области" w:history="1">
              <w:r w:rsidRPr="00533521">
                <w:t>Департамент образования Ярославской области</w:t>
              </w:r>
            </w:hyperlink>
            <w:r w:rsidRPr="00533521">
              <w:t xml:space="preserve">, </w:t>
            </w:r>
            <w:hyperlink r:id="rId55" w:tgtFrame="_blank" w:tooltip="ГУ ЯО &quot;Центр телекоммуникаций и информационных систем в образовании&quot;" w:history="1">
              <w:r w:rsidRPr="00533521">
                <w:t>ГУ ЯО «Центр телекоммуникаций и информационных систем в образовании</w:t>
              </w:r>
            </w:hyperlink>
            <w:r w:rsidRPr="00533521">
              <w:t>».</w:t>
            </w:r>
          </w:p>
        </w:tc>
        <w:tc>
          <w:tcPr>
            <w:tcW w:w="2126" w:type="dxa"/>
            <w:vAlign w:val="center"/>
          </w:tcPr>
          <w:p w:rsidR="00872E1B" w:rsidRPr="00922FD0" w:rsidRDefault="007E7D75" w:rsidP="00B81240">
            <w:pPr>
              <w:tabs>
                <w:tab w:val="left" w:pos="1134"/>
              </w:tabs>
              <w:spacing w:after="12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872E1B" w:rsidRPr="00922FD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https://math.edu.yar.ru/</w:t>
              </w:r>
            </w:hyperlink>
          </w:p>
        </w:tc>
      </w:tr>
    </w:tbl>
    <w:p w:rsidR="00872E1B" w:rsidRDefault="00872E1B" w:rsidP="00872E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2E1B" w:rsidRDefault="00872E1B" w:rsidP="00872E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2E1B" w:rsidRDefault="00872E1B" w:rsidP="00872E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2E1B" w:rsidRDefault="00872E1B" w:rsidP="00872E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47F" w:rsidRDefault="0093247F"/>
    <w:p w:rsidR="0097173B" w:rsidRDefault="0097173B"/>
    <w:sectPr w:rsidR="0097173B" w:rsidSect="00872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E1B"/>
    <w:rsid w:val="004C3ACF"/>
    <w:rsid w:val="007E7D75"/>
    <w:rsid w:val="00872E1B"/>
    <w:rsid w:val="0093247F"/>
    <w:rsid w:val="0097173B"/>
    <w:rsid w:val="00DC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0A"/>
  </w:style>
  <w:style w:type="paragraph" w:styleId="2">
    <w:name w:val="heading 2"/>
    <w:basedOn w:val="a"/>
    <w:next w:val="a"/>
    <w:link w:val="20"/>
    <w:qFormat/>
    <w:rsid w:val="00872E1B"/>
    <w:pPr>
      <w:keepNext/>
      <w:spacing w:before="240" w:after="60" w:line="30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E1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87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872E1B"/>
    <w:rPr>
      <w:color w:val="F5B757"/>
      <w:u w:val="single"/>
    </w:rPr>
  </w:style>
  <w:style w:type="table" w:styleId="a7">
    <w:name w:val="Table Grid"/>
    <w:basedOn w:val="a1"/>
    <w:uiPriority w:val="59"/>
    <w:rsid w:val="00872E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8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872E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uchportal.ru/" TargetMode="External"/><Relationship Id="rId26" Type="http://schemas.openxmlformats.org/officeDocument/2006/relationships/hyperlink" Target="https://nashol.me/knigi/" TargetMode="External"/><Relationship Id="rId39" Type="http://schemas.openxmlformats.org/officeDocument/2006/relationships/hyperlink" Target="https://interneturok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://www.problems.ru/about_system.php" TargetMode="External"/><Relationship Id="rId42" Type="http://schemas.openxmlformats.org/officeDocument/2006/relationships/hyperlink" Target="https://foxford.ru/" TargetMode="External"/><Relationship Id="rId47" Type="http://schemas.openxmlformats.org/officeDocument/2006/relationships/hyperlink" Target="https://www.canva.com/ru_ru/grafiki/" TargetMode="External"/><Relationship Id="rId50" Type="http://schemas.openxmlformats.org/officeDocument/2006/relationships/hyperlink" Target="https://coreapp.ai/" TargetMode="External"/><Relationship Id="rId55" Type="http://schemas.openxmlformats.org/officeDocument/2006/relationships/hyperlink" Target="https://www.edu.yar.ru/" TargetMode="Externa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mathlesson.ru/node/890" TargetMode="External"/><Relationship Id="rId17" Type="http://schemas.openxmlformats.org/officeDocument/2006/relationships/hyperlink" Target="https://pedsovet.org/" TargetMode="External"/><Relationship Id="rId25" Type="http://schemas.openxmlformats.org/officeDocument/2006/relationships/hyperlink" Target="https://www.nehudlit.ru/books/subcat350.html" TargetMode="External"/><Relationship Id="rId33" Type="http://schemas.openxmlformats.org/officeDocument/2006/relationships/hyperlink" Target="http://www.ziimag.narod.ru/index.html" TargetMode="External"/><Relationship Id="rId38" Type="http://schemas.openxmlformats.org/officeDocument/2006/relationships/hyperlink" Target="https://metaschool.ru/" TargetMode="External"/><Relationship Id="rId46" Type="http://schemas.openxmlformats.org/officeDocument/2006/relationships/hyperlink" Target="http://matht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://olimpiada.ru/" TargetMode="External"/><Relationship Id="rId41" Type="http://schemas.openxmlformats.org/officeDocument/2006/relationships/hyperlink" Target="https://rosuchebnik.ru/material/40-saytov-kotorye-oblegchat-rabotu-uchitelya/" TargetMode="External"/><Relationship Id="rId54" Type="http://schemas.openxmlformats.org/officeDocument/2006/relationships/hyperlink" Target="http://www.yarregion.ru/depts/do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math-ege.sdamgia.ru/" TargetMode="External"/><Relationship Id="rId24" Type="http://schemas.openxmlformats.org/officeDocument/2006/relationships/hyperlink" Target="https://www.nehudlit.ru/" TargetMode="External"/><Relationship Id="rId32" Type="http://schemas.openxmlformats.org/officeDocument/2006/relationships/hyperlink" Target="https://utf8.lbz.ru/metodist/authors/matematika/7/" TargetMode="External"/><Relationship Id="rId37" Type="http://schemas.openxmlformats.org/officeDocument/2006/relationships/hyperlink" Target="http://zaba.ru/" TargetMode="External"/><Relationship Id="rId40" Type="http://schemas.openxmlformats.org/officeDocument/2006/relationships/hyperlink" Target="https://may.alleng.org/edu/math.htm" TargetMode="External"/><Relationship Id="rId45" Type="http://schemas.openxmlformats.org/officeDocument/2006/relationships/hyperlink" Target="http://arbuz.uz/t_e_pi.html" TargetMode="External"/><Relationship Id="rId53" Type="http://schemas.openxmlformats.org/officeDocument/2006/relationships/hyperlink" Target="http://www.yarregion.ru/Government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about" TargetMode="External"/><Relationship Id="rId15" Type="http://schemas.openxmlformats.org/officeDocument/2006/relationships/hyperlink" Target="https://www.polymedia.ru/" TargetMode="External"/><Relationship Id="rId23" Type="http://schemas.openxmlformats.org/officeDocument/2006/relationships/hyperlink" Target="https://mirmatematiki.ru/" TargetMode="External"/><Relationship Id="rId28" Type="http://schemas.openxmlformats.org/officeDocument/2006/relationships/hyperlink" Target="https://mccme.ru/circles/" TargetMode="External"/><Relationship Id="rId36" Type="http://schemas.openxmlformats.org/officeDocument/2006/relationships/hyperlink" Target="http://www.uroki.net/" TargetMode="External"/><Relationship Id="rId49" Type="http://schemas.openxmlformats.org/officeDocument/2006/relationships/hyperlink" Target="https://www.01math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talog.iot.ru" TargetMode="External"/><Relationship Id="rId19" Type="http://schemas.openxmlformats.org/officeDocument/2006/relationships/hyperlink" Target="https://www.zavuch.ru/" TargetMode="External"/><Relationship Id="rId31" Type="http://schemas.openxmlformats.org/officeDocument/2006/relationships/hyperlink" Target="https://mccme.ru/" TargetMode="External"/><Relationship Id="rId44" Type="http://schemas.openxmlformats.org/officeDocument/2006/relationships/hyperlink" Target="http://zilberberg.ru/" TargetMode="External"/><Relationship Id="rId52" Type="http://schemas.openxmlformats.org/officeDocument/2006/relationships/hyperlink" Target="http://didaktor.ru/core-otechestvennyj-konstruktor-interaktivnyx-uro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s://rsr-olymp.ru/" TargetMode="External"/><Relationship Id="rId22" Type="http://schemas.openxmlformats.org/officeDocument/2006/relationships/hyperlink" Target="http://www.pm298.ru/" TargetMode="External"/><Relationship Id="rId27" Type="http://schemas.openxmlformats.org/officeDocument/2006/relationships/hyperlink" Target="https://mccme.ru/schools/" TargetMode="External"/><Relationship Id="rId30" Type="http://schemas.openxmlformats.org/officeDocument/2006/relationships/hyperlink" Target="http://www.math.ru/teacher/" TargetMode="External"/><Relationship Id="rId35" Type="http://schemas.openxmlformats.org/officeDocument/2006/relationships/hyperlink" Target="https://problems.ru/" TargetMode="External"/><Relationship Id="rId43" Type="http://schemas.openxmlformats.org/officeDocument/2006/relationships/hyperlink" Target="http://www.yotx.ru/" TargetMode="External"/><Relationship Id="rId48" Type="http://schemas.openxmlformats.org/officeDocument/2006/relationships/hyperlink" Target="https://www.01math.com/" TargetMode="External"/><Relationship Id="rId56" Type="http://schemas.openxmlformats.org/officeDocument/2006/relationships/hyperlink" Target="https://math.edu.yar.ru/" TargetMode="External"/><Relationship Id="rId8" Type="http://schemas.openxmlformats.org/officeDocument/2006/relationships/hyperlink" Target="http://window.edu.ru/window/catalog" TargetMode="External"/><Relationship Id="rId51" Type="http://schemas.openxmlformats.org/officeDocument/2006/relationships/hyperlink" Target="https://asi.ru/projects/1381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5288</Words>
  <Characters>30144</Characters>
  <Application>Microsoft Office Word</Application>
  <DocSecurity>0</DocSecurity>
  <Lines>251</Lines>
  <Paragraphs>70</Paragraphs>
  <ScaleCrop>false</ScaleCrop>
  <Company/>
  <LinksUpToDate>false</LinksUpToDate>
  <CharactersWithSpaces>35362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2022-01-21T06:07:00Z</dcterms:created>
  <dcterms:modified xsi:type="dcterms:W3CDTF">2022-01-21T06:21:00Z</dcterms:modified>
</cp:coreProperties>
</file>