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C7" w:rsidRPr="006E46C7" w:rsidRDefault="006E46C7" w:rsidP="006E46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6C7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E46C7" w:rsidRPr="006E46C7" w:rsidRDefault="006E46C7" w:rsidP="006E46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6C7">
        <w:rPr>
          <w:rFonts w:ascii="Times New Roman" w:eastAsia="Times New Roman" w:hAnsi="Times New Roman" w:cs="Times New Roman"/>
          <w:sz w:val="28"/>
          <w:szCs w:val="28"/>
        </w:rPr>
        <w:t>Первомайская средняя школа</w:t>
      </w:r>
    </w:p>
    <w:p w:rsidR="006E46C7" w:rsidRPr="006E46C7" w:rsidRDefault="006E46C7" w:rsidP="006E46C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46C7" w:rsidRPr="006E46C7" w:rsidRDefault="006E46C7" w:rsidP="006E46C7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6E46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46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«Утверждаю»</w:t>
      </w:r>
    </w:p>
    <w:p w:rsidR="006E46C7" w:rsidRPr="006E46C7" w:rsidRDefault="006E46C7" w:rsidP="006E46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46C7">
        <w:rPr>
          <w:rFonts w:ascii="Times New Roman" w:eastAsia="Times New Roman" w:hAnsi="Times New Roman" w:cs="Times New Roman"/>
          <w:sz w:val="28"/>
          <w:szCs w:val="28"/>
        </w:rPr>
        <w:t xml:space="preserve">Приказ по школе № _______ </w:t>
      </w:r>
    </w:p>
    <w:p w:rsidR="006E46C7" w:rsidRPr="006E46C7" w:rsidRDefault="006E46C7" w:rsidP="006E46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46C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proofErr w:type="gramStart"/>
      <w:r w:rsidRPr="006E46C7">
        <w:rPr>
          <w:rFonts w:ascii="Times New Roman" w:eastAsia="Times New Roman" w:hAnsi="Times New Roman" w:cs="Times New Roman"/>
          <w:sz w:val="28"/>
          <w:szCs w:val="28"/>
        </w:rPr>
        <w:t xml:space="preserve">«  </w:t>
      </w:r>
      <w:proofErr w:type="gramEnd"/>
      <w:r w:rsidRPr="006E46C7">
        <w:rPr>
          <w:rFonts w:ascii="Times New Roman" w:eastAsia="Times New Roman" w:hAnsi="Times New Roman" w:cs="Times New Roman"/>
          <w:sz w:val="28"/>
          <w:szCs w:val="28"/>
        </w:rPr>
        <w:t xml:space="preserve">  »______________2021 г.</w:t>
      </w:r>
    </w:p>
    <w:p w:rsidR="006E46C7" w:rsidRPr="006E46C7" w:rsidRDefault="006E46C7" w:rsidP="006E46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46C7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6E46C7">
        <w:rPr>
          <w:rFonts w:ascii="Times New Roman" w:eastAsia="Times New Roman" w:hAnsi="Times New Roman" w:cs="Times New Roman"/>
          <w:sz w:val="28"/>
          <w:szCs w:val="28"/>
        </w:rPr>
        <w:t>школы:_</w:t>
      </w:r>
      <w:proofErr w:type="gramEnd"/>
      <w:r w:rsidRPr="006E46C7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</w:p>
    <w:p w:rsidR="006E46C7" w:rsidRPr="006E46C7" w:rsidRDefault="006E46C7" w:rsidP="006E46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46C7">
        <w:rPr>
          <w:rFonts w:ascii="Times New Roman" w:eastAsia="Times New Roman" w:hAnsi="Times New Roman" w:cs="Times New Roman"/>
          <w:sz w:val="28"/>
          <w:szCs w:val="28"/>
        </w:rPr>
        <w:t>/Соколова Т. А./</w:t>
      </w:r>
    </w:p>
    <w:p w:rsidR="006E46C7" w:rsidRPr="006E46C7" w:rsidRDefault="006E46C7" w:rsidP="006E46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46C7" w:rsidRPr="006E46C7" w:rsidRDefault="006E46C7" w:rsidP="006E46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46C7" w:rsidRPr="006E46C7" w:rsidRDefault="006E46C7" w:rsidP="006E46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46C7" w:rsidRPr="006E46C7" w:rsidRDefault="006E46C7" w:rsidP="006E46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46C7" w:rsidRPr="006E46C7" w:rsidRDefault="006E46C7" w:rsidP="006E46C7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E46C7">
        <w:rPr>
          <w:rFonts w:ascii="Times New Roman" w:eastAsia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6E46C7" w:rsidRPr="006E46C7" w:rsidRDefault="006E46C7" w:rsidP="006E46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E46C7">
        <w:rPr>
          <w:rFonts w:ascii="Times New Roman" w:eastAsia="Times New Roman" w:hAnsi="Times New Roman" w:cs="Times New Roman"/>
          <w:b/>
          <w:bCs/>
          <w:sz w:val="36"/>
          <w:szCs w:val="36"/>
        </w:rPr>
        <w:t>по учебному предмету «Литература»</w:t>
      </w:r>
    </w:p>
    <w:p w:rsidR="006E46C7" w:rsidRPr="006E46C7" w:rsidRDefault="006E46C7" w:rsidP="006E46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 w:rsidRPr="006E46C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класс</w:t>
      </w:r>
    </w:p>
    <w:p w:rsidR="006E46C7" w:rsidRPr="006E46C7" w:rsidRDefault="006E46C7" w:rsidP="006E46C7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6E46C7">
        <w:rPr>
          <w:rFonts w:ascii="Times New Roman" w:eastAsia="Times New Roman" w:hAnsi="Times New Roman" w:cs="Times New Roman"/>
          <w:bCs/>
          <w:sz w:val="36"/>
          <w:szCs w:val="36"/>
        </w:rPr>
        <w:t>срок реализации программы: 2021 – 2022 учебный год</w:t>
      </w:r>
    </w:p>
    <w:p w:rsidR="006E46C7" w:rsidRPr="006E46C7" w:rsidRDefault="006E46C7" w:rsidP="006E46C7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6E46C7" w:rsidRPr="006E46C7" w:rsidRDefault="006E46C7" w:rsidP="006E46C7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6E46C7" w:rsidRPr="006E46C7" w:rsidRDefault="006E46C7" w:rsidP="006E46C7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6E46C7" w:rsidRPr="006E46C7" w:rsidRDefault="006E46C7" w:rsidP="006E46C7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6E46C7" w:rsidRPr="006E46C7" w:rsidRDefault="006E46C7" w:rsidP="006E46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46C7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Сальникова Екатерина Валентиновна, </w:t>
      </w:r>
    </w:p>
    <w:p w:rsidR="006E46C7" w:rsidRPr="006E46C7" w:rsidRDefault="006E46C7" w:rsidP="006E46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46C7">
        <w:rPr>
          <w:rFonts w:ascii="Times New Roman" w:eastAsia="Times New Roman" w:hAnsi="Times New Roman" w:cs="Times New Roman"/>
          <w:sz w:val="28"/>
          <w:szCs w:val="28"/>
        </w:rPr>
        <w:t xml:space="preserve"> учитель русского языка и литературы</w:t>
      </w:r>
    </w:p>
    <w:p w:rsidR="006E46C7" w:rsidRPr="006E46C7" w:rsidRDefault="006E46C7" w:rsidP="006E46C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46C7">
        <w:rPr>
          <w:rFonts w:ascii="Times New Roman" w:eastAsia="Times New Roman" w:hAnsi="Times New Roman" w:cs="Times New Roman"/>
          <w:sz w:val="28"/>
          <w:szCs w:val="28"/>
        </w:rPr>
        <w:t>первой квалификационной категории</w:t>
      </w:r>
    </w:p>
    <w:p w:rsidR="006E46C7" w:rsidRDefault="006E46C7" w:rsidP="006E46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6C7" w:rsidRPr="006E46C7" w:rsidRDefault="006E46C7" w:rsidP="006E46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6C7" w:rsidRPr="006E46C7" w:rsidRDefault="006E46C7" w:rsidP="006E46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6C7" w:rsidRPr="006E46C7" w:rsidRDefault="006E46C7" w:rsidP="006E46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6C7">
        <w:rPr>
          <w:rFonts w:ascii="Times New Roman" w:eastAsia="Times New Roman" w:hAnsi="Times New Roman" w:cs="Times New Roman"/>
          <w:sz w:val="28"/>
          <w:szCs w:val="28"/>
        </w:rPr>
        <w:t>с. Кукобой, 2021</w:t>
      </w:r>
    </w:p>
    <w:p w:rsidR="006E46C7" w:rsidRPr="006E46C7" w:rsidRDefault="006E46C7" w:rsidP="006E46C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E09" w:rsidRPr="001D764B" w:rsidRDefault="00150E09" w:rsidP="00150D0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E09" w:rsidRPr="00E46B18" w:rsidRDefault="00150E09" w:rsidP="00150E0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E46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1547C" w:rsidRPr="00B1547C" w:rsidRDefault="00150E09" w:rsidP="00B1547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18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литературы </w:t>
      </w:r>
      <w:r w:rsidR="00B1547C">
        <w:rPr>
          <w:rFonts w:ascii="Times New Roman" w:eastAsia="Times New Roman" w:hAnsi="Times New Roman" w:cs="Times New Roman"/>
          <w:sz w:val="24"/>
          <w:szCs w:val="24"/>
        </w:rPr>
        <w:t xml:space="preserve">в 6 классе </w:t>
      </w:r>
      <w:r w:rsidRPr="00E46B18">
        <w:rPr>
          <w:rFonts w:ascii="Times New Roman" w:eastAsia="Times New Roman" w:hAnsi="Times New Roman" w:cs="Times New Roman"/>
          <w:sz w:val="24"/>
          <w:szCs w:val="24"/>
        </w:rPr>
        <w:t>осуще</w:t>
      </w:r>
      <w:r w:rsidR="00B1547C">
        <w:rPr>
          <w:rFonts w:ascii="Times New Roman" w:eastAsia="Times New Roman" w:hAnsi="Times New Roman" w:cs="Times New Roman"/>
          <w:sz w:val="24"/>
          <w:szCs w:val="24"/>
        </w:rPr>
        <w:t>ствляется</w:t>
      </w:r>
      <w:r w:rsidR="00B1547C" w:rsidRPr="00B1547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г.;</w:t>
      </w:r>
      <w:r w:rsidR="00D20AB3">
        <w:rPr>
          <w:rFonts w:ascii="Times New Roman" w:hAnsi="Times New Roman" w:cs="Times New Roman"/>
          <w:sz w:val="24"/>
          <w:szCs w:val="24"/>
        </w:rPr>
        <w:t xml:space="preserve"> а также на основе следующих документов:</w:t>
      </w:r>
    </w:p>
    <w:p w:rsidR="00150E09" w:rsidRPr="003D6E3B" w:rsidRDefault="00D20AB3" w:rsidP="00D20AB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0E09" w:rsidRPr="003D6E3B">
        <w:rPr>
          <w:rFonts w:ascii="Times New Roman" w:eastAsia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/ под ред. А. Я. Данилюка</w:t>
      </w:r>
      <w:r>
        <w:rPr>
          <w:rFonts w:ascii="Times New Roman" w:eastAsia="Times New Roman" w:hAnsi="Times New Roman" w:cs="Times New Roman"/>
          <w:sz w:val="24"/>
          <w:szCs w:val="24"/>
        </w:rPr>
        <w:t>, А.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Просвещ</w:t>
      </w:r>
      <w:proofErr w:type="spellEnd"/>
      <w:r w:rsidR="00150E09" w:rsidRPr="003D6E3B">
        <w:rPr>
          <w:rFonts w:ascii="Times New Roman" w:eastAsia="Times New Roman" w:hAnsi="Times New Roman" w:cs="Times New Roman"/>
          <w:sz w:val="24"/>
          <w:szCs w:val="24"/>
        </w:rPr>
        <w:t xml:space="preserve"> 2010.</w:t>
      </w:r>
    </w:p>
    <w:p w:rsidR="003D6E3B" w:rsidRPr="00B1547C" w:rsidRDefault="00D20AB3" w:rsidP="00D20AB3">
      <w:pPr>
        <w:tabs>
          <w:tab w:val="left" w:pos="1134"/>
        </w:tabs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272">
        <w:rPr>
          <w:rFonts w:ascii="Times New Roman" w:hAnsi="Times New Roman" w:cs="Times New Roman"/>
          <w:sz w:val="24"/>
          <w:szCs w:val="24"/>
        </w:rPr>
        <w:t>Приказ Мин</w:t>
      </w:r>
      <w:r w:rsidR="003D6E3B" w:rsidRPr="003D6E3B">
        <w:rPr>
          <w:rFonts w:ascii="Times New Roman" w:hAnsi="Times New Roman" w:cs="Times New Roman"/>
          <w:sz w:val="24"/>
          <w:szCs w:val="24"/>
        </w:rPr>
        <w:t xml:space="preserve">образования и науки РФ «Об утверждении федерального перечня учебников, рекомендованных к использованию при реализации имеющих </w:t>
      </w:r>
      <w:proofErr w:type="spellStart"/>
      <w:r w:rsidR="003D6E3B" w:rsidRPr="003D6E3B">
        <w:rPr>
          <w:rFonts w:ascii="Times New Roman" w:hAnsi="Times New Roman" w:cs="Times New Roman"/>
          <w:sz w:val="24"/>
          <w:szCs w:val="24"/>
        </w:rPr>
        <w:t>госаккредитацию</w:t>
      </w:r>
      <w:proofErr w:type="spellEnd"/>
      <w:r w:rsidR="003D6E3B" w:rsidRPr="003D6E3B">
        <w:rPr>
          <w:rFonts w:ascii="Times New Roman" w:hAnsi="Times New Roman" w:cs="Times New Roman"/>
          <w:sz w:val="24"/>
          <w:szCs w:val="24"/>
        </w:rPr>
        <w:t xml:space="preserve"> образовательных программ начального общего, основного общего, сред</w:t>
      </w:r>
      <w:r w:rsidR="00D0284C">
        <w:rPr>
          <w:rFonts w:ascii="Times New Roman" w:hAnsi="Times New Roman" w:cs="Times New Roman"/>
          <w:sz w:val="24"/>
          <w:szCs w:val="24"/>
        </w:rPr>
        <w:t xml:space="preserve">него общего образования» </w:t>
      </w:r>
      <w:r w:rsidR="00D0284C">
        <w:rPr>
          <w:rFonts w:ascii="Times New Roman" w:hAnsi="Times New Roman"/>
          <w:sz w:val="24"/>
          <w:szCs w:val="24"/>
        </w:rPr>
        <w:t>(№254 от 20.05.2020г)</w:t>
      </w:r>
      <w:r w:rsidR="00D0284C">
        <w:rPr>
          <w:rFonts w:ascii="Times New Roman" w:hAnsi="Times New Roman"/>
          <w:sz w:val="24"/>
          <w:szCs w:val="24"/>
          <w:lang w:eastAsia="ar-SA"/>
        </w:rPr>
        <w:t>;</w:t>
      </w:r>
      <w:r w:rsidR="00B1547C" w:rsidRPr="00B154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1547C" w:rsidRPr="00B1547C">
        <w:rPr>
          <w:rFonts w:ascii="Times New Roman" w:hAnsi="Times New Roman"/>
          <w:sz w:val="24"/>
          <w:szCs w:val="24"/>
          <w:lang w:eastAsia="ar-SA"/>
        </w:rPr>
        <w:t>Приказ Мини</w:t>
      </w:r>
      <w:r>
        <w:rPr>
          <w:rFonts w:ascii="Times New Roman" w:hAnsi="Times New Roman"/>
          <w:sz w:val="24"/>
          <w:szCs w:val="24"/>
          <w:lang w:eastAsia="ar-SA"/>
        </w:rPr>
        <w:t>стерства просвещения РФ</w:t>
      </w:r>
      <w:r w:rsidR="00B1547C" w:rsidRPr="00B1547C">
        <w:rPr>
          <w:rFonts w:ascii="Times New Roman" w:hAnsi="Times New Roman"/>
          <w:sz w:val="24"/>
          <w:szCs w:val="24"/>
          <w:lang w:eastAsia="ar-SA"/>
        </w:rPr>
        <w:t xml:space="preserve"> № 766 от 23 декабря 2020 года о внесении изменений в федеральный перечень учебников.</w:t>
      </w:r>
    </w:p>
    <w:p w:rsidR="00150E09" w:rsidRPr="00E46B18" w:rsidRDefault="00D20AB3" w:rsidP="00D20AB3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0E09" w:rsidRPr="003D6E3B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="007E6587" w:rsidRPr="003D6E3B">
        <w:rPr>
          <w:rFonts w:ascii="Times New Roman" w:eastAsia="Times New Roman" w:hAnsi="Times New Roman" w:cs="Times New Roman"/>
          <w:sz w:val="24"/>
          <w:szCs w:val="24"/>
        </w:rPr>
        <w:t>Первомайской</w:t>
      </w:r>
      <w:r w:rsidR="00150E09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</w:t>
      </w:r>
    </w:p>
    <w:p w:rsidR="00150E09" w:rsidRPr="007E6587" w:rsidRDefault="00D20AB3" w:rsidP="00D20AB3">
      <w:pPr>
        <w:pStyle w:val="a3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117746" w:rsidRPr="008476CF">
        <w:rPr>
          <w:rFonts w:eastAsia="Calibri"/>
        </w:rPr>
        <w:t>Литература. Примерные рабочие программы. Предметная линия учебников под редакцией В</w:t>
      </w:r>
      <w:r>
        <w:rPr>
          <w:rFonts w:eastAsia="Calibri"/>
        </w:rPr>
        <w:t xml:space="preserve">. Я Коровиной. 5-9 классы: учебное </w:t>
      </w:r>
      <w:r w:rsidR="00117746" w:rsidRPr="008476CF">
        <w:rPr>
          <w:rFonts w:eastAsia="Calibri"/>
        </w:rPr>
        <w:t>пособие для общеобразовательных организаций/ В.Я. Коровина и др. - 5-е издание. – М.: Просвещение, 2019.</w:t>
      </w:r>
    </w:p>
    <w:p w:rsidR="00E13DF2" w:rsidRPr="00306272" w:rsidRDefault="00150E09" w:rsidP="00C11991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1199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Преподавание ведётся по </w:t>
      </w:r>
      <w:r w:rsidRPr="00C11991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C11991">
        <w:rPr>
          <w:rFonts w:ascii="Times New Roman" w:hAnsi="Times New Roman"/>
          <w:sz w:val="24"/>
          <w:szCs w:val="24"/>
        </w:rPr>
        <w:t>у:</w:t>
      </w:r>
      <w:r w:rsidRPr="00C11991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 Коровина В.Я. Учебник. Литература. 6 </w:t>
      </w:r>
      <w:r w:rsidR="007E6587" w:rsidRPr="00C11991">
        <w:rPr>
          <w:rFonts w:ascii="Times New Roman CYR" w:eastAsia="Arial Unicode MS" w:hAnsi="Times New Roman CYR" w:cs="Times New Roman CYR"/>
          <w:b/>
          <w:sz w:val="24"/>
          <w:szCs w:val="24"/>
        </w:rPr>
        <w:t>класс. Москва. Просвещение. 2020</w:t>
      </w:r>
      <w:r w:rsidR="00B10FCF" w:rsidRPr="00C11991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 г.</w:t>
      </w:r>
      <w:r w:rsidRPr="00C11991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 </w:t>
      </w:r>
      <w:r w:rsidRPr="00306272">
        <w:rPr>
          <w:rFonts w:ascii="Times New Roman" w:hAnsi="Times New Roman" w:cs="Times New Roman"/>
          <w:b/>
        </w:rPr>
        <w:t>По учебному плану школы в 6 классе отведено 102 часа.</w:t>
      </w:r>
      <w:r w:rsidR="007E6587" w:rsidRPr="00306272">
        <w:rPr>
          <w:rFonts w:ascii="Times New Roman" w:hAnsi="Times New Roman" w:cs="Times New Roman"/>
          <w:b/>
        </w:rPr>
        <w:t xml:space="preserve"> </w:t>
      </w:r>
      <w:r w:rsidR="00C11991" w:rsidRPr="00306272">
        <w:rPr>
          <w:rFonts w:ascii="Times New Roman" w:hAnsi="Times New Roman" w:cs="Times New Roman"/>
          <w:b/>
        </w:rPr>
        <w:t>Рабочая программа составлена в соответствии с учебным планом.</w:t>
      </w:r>
    </w:p>
    <w:p w:rsidR="003D6E3B" w:rsidRPr="00F94CDA" w:rsidRDefault="003D6E3B" w:rsidP="00F94CD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72F79" w:rsidRPr="00FD34FA" w:rsidRDefault="00006DC9" w:rsidP="00FD3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3E7CE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D34FA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Литература» </w:t>
      </w:r>
      <w:r w:rsidR="00FD34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2F79" w:rsidRPr="00FE02D5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A72F79" w:rsidRPr="00FE02D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72F79" w:rsidRPr="00407754" w:rsidRDefault="00407754" w:rsidP="004077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Введение. 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произведение и автор. 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форма. Автор и герой. Способы выражения авторской позиции. </w:t>
      </w:r>
    </w:p>
    <w:p w:rsidR="00FE02D5" w:rsidRPr="00407754" w:rsidRDefault="00A72F79" w:rsidP="004077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</w:t>
      </w:r>
      <w:r w:rsidR="0040775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Обрядовый фольклор и его эс</w:t>
      </w:r>
      <w:r w:rsidR="00C815A2">
        <w:rPr>
          <w:rFonts w:ascii="Times New Roman" w:eastAsia="Times New Roman" w:hAnsi="Times New Roman" w:cs="Times New Roman"/>
          <w:sz w:val="24"/>
          <w:szCs w:val="24"/>
        </w:rPr>
        <w:t xml:space="preserve">тетическое значение.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Пословицы и</w:t>
      </w:r>
      <w:r w:rsidR="00407754">
        <w:rPr>
          <w:rFonts w:ascii="Times New Roman" w:eastAsia="Times New Roman" w:hAnsi="Times New Roman" w:cs="Times New Roman"/>
          <w:sz w:val="24"/>
          <w:szCs w:val="24"/>
        </w:rPr>
        <w:t xml:space="preserve"> поговорки. Прямой и переносный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смысл.</w:t>
      </w:r>
      <w:r w:rsidR="004077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>Загадки. Народная мудрость. Многообразие тем. Афористичность загадок.</w:t>
      </w:r>
    </w:p>
    <w:p w:rsidR="00A72F79" w:rsidRPr="00407754" w:rsidRDefault="00A72F79" w:rsidP="004077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ДРЕВНЕРУССКАЯ ЛИТЕРАТУРА</w:t>
      </w:r>
      <w:r w:rsidR="0040775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литература. Отражение исторических событий и вымысел.</w:t>
      </w:r>
    </w:p>
    <w:p w:rsidR="00A72F79" w:rsidRPr="00FE02D5" w:rsidRDefault="00A72F79" w:rsidP="00FE0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«Повести временных лет».</w:t>
      </w:r>
      <w:r w:rsidR="004077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«Сказание о белгородском киселе»</w:t>
      </w:r>
    </w:p>
    <w:p w:rsidR="00A72F79" w:rsidRPr="00407754" w:rsidRDefault="00407754" w:rsidP="004077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XIX </w:t>
      </w:r>
      <w:r w:rsidR="00A72F79"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ВЕКА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72F79" w:rsidRPr="00FE02D5">
        <w:rPr>
          <w:rFonts w:ascii="Times New Roman" w:eastAsia="Times New Roman" w:hAnsi="Times New Roman" w:cs="Times New Roman"/>
          <w:b/>
          <w:sz w:val="24"/>
          <w:szCs w:val="24"/>
        </w:rPr>
        <w:t>И.А.Крылов</w:t>
      </w:r>
      <w:proofErr w:type="spellEnd"/>
      <w:r w:rsidR="00FE0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2F79" w:rsidRPr="00FE02D5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A72F79"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Осел и </w:t>
      </w:r>
      <w:proofErr w:type="spellStart"/>
      <w:r w:rsidR="00A72F79"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Соловей</w:t>
      </w:r>
      <w:proofErr w:type="gramStart"/>
      <w:r w:rsidR="00A72F79"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».«</w:t>
      </w:r>
      <w:proofErr w:type="gramEnd"/>
      <w:r w:rsidR="00A72F79"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Листы</w:t>
      </w:r>
      <w:proofErr w:type="spellEnd"/>
      <w:r w:rsidR="00A72F79"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корни»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A72F79"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Ларчик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>». Рассказ и мораль в басне. Понятие об эзоповом языке.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F79" w:rsidRPr="00C815A2" w:rsidRDefault="00C815A2" w:rsidP="00FE02D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А.С.Пушкин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>Слово о поэте</w:t>
      </w:r>
      <w:r w:rsidR="00A72F79" w:rsidRPr="00FE02D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A72F79"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«Узник».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 xml:space="preserve"> Вольнолюбивый характер стихотворения Дружба в жизни поэта. </w:t>
      </w:r>
      <w:proofErr w:type="gramStart"/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  <w:r w:rsidR="00A72F79" w:rsidRPr="00FE02D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A72F79"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Пущину».</w:t>
      </w:r>
    </w:p>
    <w:p w:rsidR="00A72F79" w:rsidRPr="00FE02D5" w:rsidRDefault="00A72F79" w:rsidP="00C815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>А.С. Пушкин – певец русской природы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«Зимнее утро</w:t>
      </w:r>
      <w:proofErr w:type="gramStart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Мотивы</w:t>
      </w:r>
      <w:proofErr w:type="gramEnd"/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единства красоты человека и природы.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Теория литературы: эпитет, метафора,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5A2">
        <w:rPr>
          <w:rFonts w:ascii="Times New Roman" w:eastAsia="Times New Roman" w:hAnsi="Times New Roman" w:cs="Times New Roman"/>
          <w:sz w:val="24"/>
          <w:szCs w:val="24"/>
        </w:rPr>
        <w:t xml:space="preserve">композиция.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«Дубровский».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русского барства.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Осуждение произвола и деспотизма,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защита чести,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независимости личности.</w:t>
      </w:r>
    </w:p>
    <w:p w:rsidR="00A72F79" w:rsidRPr="00FE02D5" w:rsidRDefault="00A72F79" w:rsidP="00407754">
      <w:pPr>
        <w:tabs>
          <w:tab w:val="num" w:pos="540"/>
          <w:tab w:val="left" w:pos="90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«Повести покойного Ивана Петровича Белкина».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Книга (цикл) повестей. Повествование от лица вымышленного автора как художествен</w:t>
      </w:r>
      <w:r w:rsidR="00C815A2">
        <w:rPr>
          <w:rFonts w:ascii="Times New Roman" w:eastAsia="Times New Roman" w:hAnsi="Times New Roman" w:cs="Times New Roman"/>
          <w:sz w:val="24"/>
          <w:szCs w:val="24"/>
        </w:rPr>
        <w:t xml:space="preserve">ный приём.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«Барышня-крестьянка».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Сюжет и герои повести. Приём антитезы в сюжетной </w:t>
      </w:r>
      <w:proofErr w:type="spellStart"/>
      <w:proofErr w:type="gramStart"/>
      <w:r w:rsidRPr="00FE02D5">
        <w:rPr>
          <w:rFonts w:ascii="Times New Roman" w:eastAsia="Times New Roman" w:hAnsi="Times New Roman" w:cs="Times New Roman"/>
          <w:sz w:val="24"/>
          <w:szCs w:val="24"/>
        </w:rPr>
        <w:t>организа-ции</w:t>
      </w:r>
      <w:proofErr w:type="spellEnd"/>
      <w:proofErr w:type="gramEnd"/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повести. Пародирование романтических тем и мотивов. Лицо и маска. Роль случая в композиции пове</w:t>
      </w:r>
      <w:r w:rsidR="00407754">
        <w:rPr>
          <w:rFonts w:ascii="Times New Roman" w:eastAsia="Times New Roman" w:hAnsi="Times New Roman" w:cs="Times New Roman"/>
          <w:sz w:val="24"/>
          <w:szCs w:val="24"/>
        </w:rPr>
        <w:t>сти. (Для внеклассного чтения.)</w:t>
      </w:r>
    </w:p>
    <w:p w:rsidR="00A72F79" w:rsidRPr="00C815A2" w:rsidRDefault="00C815A2" w:rsidP="00FE02D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М.Ю.Лермонтов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>Жизнь и творчество поэта. Стихотворение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F79"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«Листок».</w:t>
      </w:r>
    </w:p>
    <w:p w:rsidR="00A72F79" w:rsidRPr="00FE02D5" w:rsidRDefault="00A72F79" w:rsidP="00FE0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«Тучи».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Раздумья поэта-изгнанника о своей судьбе.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Прием сравнения как основа построения стихотворения. Теория литературы.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Трехсложные размеры стиха.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Антитез</w:t>
      </w:r>
      <w:r w:rsidR="00214C2B">
        <w:rPr>
          <w:rFonts w:ascii="Times New Roman" w:eastAsia="Times New Roman" w:hAnsi="Times New Roman" w:cs="Times New Roman"/>
          <w:sz w:val="24"/>
          <w:szCs w:val="24"/>
        </w:rPr>
        <w:t>а. Поэтическая интонация. Стих-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Три пальмы», «Утес».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Тема красоты, гармонии человека с миром. </w:t>
      </w:r>
    </w:p>
    <w:p w:rsidR="00A72F79" w:rsidRPr="00C815A2" w:rsidRDefault="00C815A2" w:rsidP="00FE02D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И.С.Тургенев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 xml:space="preserve">Слово о писателе. </w:t>
      </w:r>
      <w:r w:rsidR="00A72F79" w:rsidRPr="00FE02D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A72F79"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Бежин</w:t>
      </w:r>
      <w:proofErr w:type="spellEnd"/>
      <w:r w:rsidR="00A72F79"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луг».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 xml:space="preserve"> Сочувственное отношение к крестьянским детям. Духовный мир детей</w:t>
      </w:r>
      <w:r w:rsidR="00214C2B">
        <w:rPr>
          <w:rFonts w:ascii="Times New Roman" w:eastAsia="Times New Roman" w:hAnsi="Times New Roman" w:cs="Times New Roman"/>
          <w:sz w:val="24"/>
          <w:szCs w:val="24"/>
        </w:rPr>
        <w:t>. Роль картин природы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2F79" w:rsidRPr="00FE02D5" w:rsidRDefault="00A72F79" w:rsidP="00FE0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</w:t>
      </w:r>
      <w:r w:rsidR="00407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19 века</w:t>
      </w:r>
      <w:r w:rsidR="004077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Ф.И.Тютчев</w:t>
      </w:r>
      <w:proofErr w:type="spellEnd"/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Неохотно и несмело» «Листья»</w:t>
      </w:r>
      <w:r w:rsidR="004077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А.А.Фет</w:t>
      </w:r>
      <w:proofErr w:type="spellEnd"/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0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Лирика. Выражение переживаний и мироощущений в стихотворениях о родной природе. 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«Ель рукавом мне тропинку завесила…», «Ещё майская ночь…», «Учись у них - у дуба, у берёзы…»</w:t>
      </w:r>
    </w:p>
    <w:p w:rsidR="00A72F79" w:rsidRPr="00DB7C8F" w:rsidRDefault="00A72F79" w:rsidP="00FE02D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Поэзия пушкинской поры *</w:t>
      </w:r>
      <w:r w:rsidR="00DB7C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Е.А.Баратынский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«Весна</w:t>
      </w:r>
      <w:proofErr w:type="spellEnd"/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! Весна!..»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Я.Полонский, А.К.Толстой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(2-3стихотворения)</w:t>
      </w:r>
    </w:p>
    <w:p w:rsidR="00A72F79" w:rsidRPr="00FE02D5" w:rsidRDefault="00A72F79" w:rsidP="00FE0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Н.А.Некрасов</w:t>
      </w:r>
      <w:proofErr w:type="spellEnd"/>
      <w:r w:rsidR="00C815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Н.А. Некрасов– поэт и гражданин.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жизни поэта Стихотворение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«Железная дорога».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Гнетущие картины подневольного труда Мысль о величии народа.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Мечта о «прекрасной поре».  Трехсложные размеры стиха</w:t>
      </w:r>
    </w:p>
    <w:p w:rsidR="00A72F79" w:rsidRPr="00FE02D5" w:rsidRDefault="00A72F79" w:rsidP="00FE0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Н.С. Лесков</w:t>
      </w:r>
      <w:r w:rsidR="00C815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</w:t>
      </w:r>
      <w:proofErr w:type="spellStart"/>
      <w:proofErr w:type="gramStart"/>
      <w:r w:rsidRPr="00FE02D5">
        <w:rPr>
          <w:rFonts w:ascii="Times New Roman" w:eastAsia="Times New Roman" w:hAnsi="Times New Roman" w:cs="Times New Roman"/>
          <w:sz w:val="24"/>
          <w:szCs w:val="24"/>
        </w:rPr>
        <w:t>писателе.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gramEnd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Левша</w:t>
      </w:r>
      <w:proofErr w:type="spellEnd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Гордость за народ. Трудолюбие,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талантливость,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патриотизм русского человека.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Едкая насмешка над царскими чиновниками. Особенности языка произведения.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Сказ как форма повествования</w:t>
      </w:r>
    </w:p>
    <w:p w:rsidR="00A72F79" w:rsidRPr="00FE02D5" w:rsidRDefault="00A72F79" w:rsidP="00FE0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А.П.Чехов</w:t>
      </w:r>
      <w:proofErr w:type="spellEnd"/>
      <w:r w:rsidR="00C815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писателе Встреча с писателем и человеком Рассказ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«Толстый и тонкий</w:t>
      </w:r>
      <w:proofErr w:type="gramStart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Добродушный</w:t>
      </w:r>
      <w:proofErr w:type="gramEnd"/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смех над малодушием. Речь героев - источник юмора. Развитие понятия юмор.</w:t>
      </w:r>
    </w:p>
    <w:p w:rsidR="00A72F79" w:rsidRPr="00407754" w:rsidRDefault="00A72F79" w:rsidP="0040775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ЛИТЕРАТУРА </w:t>
      </w: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="00C815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</w:t>
      </w:r>
      <w:r w:rsidR="00407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Александр Иванович Куприн.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Рассказ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«Чудесный доктор».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Реальная основа содержания рассказа. Образ главн</w:t>
      </w:r>
      <w:r w:rsidR="00C815A2">
        <w:rPr>
          <w:rFonts w:ascii="Times New Roman" w:eastAsia="Times New Roman" w:hAnsi="Times New Roman" w:cs="Times New Roman"/>
          <w:sz w:val="24"/>
          <w:szCs w:val="24"/>
        </w:rPr>
        <w:t xml:space="preserve">ого героя. Тема служения людям.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Те о </w:t>
      </w:r>
      <w:proofErr w:type="gramStart"/>
      <w:r w:rsidRPr="00FE02D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и я л и т е р а т у р ы. Рождественский рассказ (начальные представления). </w:t>
      </w:r>
    </w:p>
    <w:p w:rsidR="00A72F79" w:rsidRPr="00407754" w:rsidRDefault="00FE02D5" w:rsidP="00407754">
      <w:pPr>
        <w:tabs>
          <w:tab w:val="num" w:pos="540"/>
          <w:tab w:val="left" w:pos="9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А.П</w:t>
      </w:r>
      <w:r w:rsidR="00407754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Платонов «Неизвестный цветок». </w:t>
      </w:r>
      <w:proofErr w:type="spellStart"/>
      <w:r w:rsidR="00A72F79"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А.Грин</w:t>
      </w:r>
      <w:proofErr w:type="spellEnd"/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 xml:space="preserve">Из биографии </w:t>
      </w:r>
      <w:proofErr w:type="gramStart"/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>писателя</w:t>
      </w:r>
      <w:r w:rsidR="00407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F79" w:rsidRPr="00FE02D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A72F79"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«Алые паруса»</w:t>
      </w:r>
    </w:p>
    <w:p w:rsidR="00A72F79" w:rsidRPr="00FE02D5" w:rsidRDefault="00A72F79" w:rsidP="004077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Художественная проза о человеке и природе, их </w:t>
      </w:r>
      <w:proofErr w:type="gramStart"/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взаимоотношениях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.*</w:t>
      </w:r>
      <w:proofErr w:type="gramEnd"/>
    </w:p>
    <w:p w:rsidR="00A72F79" w:rsidRPr="00FE02D5" w:rsidRDefault="00A72F79" w:rsidP="00FE0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Пришвин.</w:t>
      </w:r>
      <w:r w:rsid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Из биографии писателя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«Кладовая солнца»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- сказка-быль. Вера писателя в человека. </w:t>
      </w:r>
    </w:p>
    <w:p w:rsidR="00A72F79" w:rsidRPr="00FE02D5" w:rsidRDefault="00A72F79" w:rsidP="00FE0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>Картины природы в сказке-были.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Одухотворение природы, ее участие в судьбе героев. Дружба и взаимопомощь в сказке.</w:t>
      </w:r>
    </w:p>
    <w:p w:rsidR="00A72F79" w:rsidRPr="00FE02D5" w:rsidRDefault="00A72F79" w:rsidP="004077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Великая Отечественная война в произведениях русских поэтов.</w:t>
      </w:r>
    </w:p>
    <w:p w:rsidR="00A72F79" w:rsidRPr="00FE02D5" w:rsidRDefault="00A72F79" w:rsidP="00FE0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К.Симонов</w:t>
      </w:r>
      <w:r w:rsidR="00FE0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«Ты помнишь,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Алеша, дороги Смоленщины…»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Д.Самойлов</w:t>
      </w:r>
      <w:r w:rsidR="00FE02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«Сороковые» Солдатские будни. Скорбная память о павших героях. </w:t>
      </w:r>
    </w:p>
    <w:p w:rsidR="00A72F79" w:rsidRPr="00FE02D5" w:rsidRDefault="00407754" w:rsidP="004077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Проза о детях. </w:t>
      </w:r>
      <w:proofErr w:type="spellStart"/>
      <w:r w:rsidR="00A72F79"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В.П.Астафьев</w:t>
      </w:r>
      <w:proofErr w:type="spellEnd"/>
      <w:r w:rsid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2F79"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«Конь с розовой гривой».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рассказа.  Юмор в рассказе.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>Понятие долга.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Изображение быта и 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 xml:space="preserve">жизни сибирской деревни. Речевая характеристика героя. </w:t>
      </w:r>
    </w:p>
    <w:p w:rsidR="00A72F79" w:rsidRPr="00FE02D5" w:rsidRDefault="00A72F79" w:rsidP="00FE0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В. Распутин</w:t>
      </w:r>
      <w:r w:rsidR="00C815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Слово о писателе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Уроки французского».</w:t>
      </w:r>
      <w:r w:rsidR="004077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Отражение трудностей военного времени Жажда знаний героя, его нравственная стойкость,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чувство собственного достоинства. Душевная щедрость учительницы,</w:t>
      </w:r>
      <w:r w:rsidR="00FE0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её роль в жизни мальчика. Развитие понятий </w:t>
      </w:r>
      <w:r w:rsidR="00FD34FA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рассказ.</w:t>
      </w:r>
      <w:r w:rsidR="00FE02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A72F79" w:rsidRPr="00C815A2" w:rsidRDefault="00C815A2" w:rsidP="00FE02D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В.Шукшин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72F79"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</w:t>
      </w:r>
      <w:r w:rsid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72F79"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Критики». 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>Чувство юмора как одно из ценных качеств человека</w:t>
      </w:r>
    </w:p>
    <w:p w:rsidR="00A72F79" w:rsidRPr="00C815A2" w:rsidRDefault="00C815A2" w:rsidP="00FE02D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Ф.Искандер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>Ф. Искандер</w:t>
      </w:r>
      <w:r w:rsidR="00407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F79" w:rsidRPr="00FE02D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72F79"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13 подвиг Геракла».</w:t>
      </w:r>
      <w:r w:rsidR="00FE02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72F79" w:rsidRPr="00FE02D5">
        <w:rPr>
          <w:rFonts w:ascii="Times New Roman" w:eastAsia="Times New Roman" w:hAnsi="Times New Roman" w:cs="Times New Roman"/>
          <w:sz w:val="24"/>
          <w:szCs w:val="24"/>
        </w:rPr>
        <w:t>Юмор, влияние учителя на формирование детских характеров.</w:t>
      </w:r>
    </w:p>
    <w:p w:rsidR="00A72F79" w:rsidRPr="00C815A2" w:rsidRDefault="00A72F79" w:rsidP="004077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Поэ</w:t>
      </w:r>
      <w:r w:rsidR="00C815A2">
        <w:rPr>
          <w:rFonts w:ascii="Times New Roman" w:eastAsia="Times New Roman" w:hAnsi="Times New Roman" w:cs="Times New Roman"/>
          <w:b/>
          <w:sz w:val="24"/>
          <w:szCs w:val="24"/>
        </w:rPr>
        <w:t xml:space="preserve">зия конца XIX – начала XX веков. </w:t>
      </w: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природа в стихотворениях поэтов 20 века</w:t>
      </w:r>
    </w:p>
    <w:p w:rsidR="00A72F79" w:rsidRPr="00FE02D5" w:rsidRDefault="00A72F79" w:rsidP="00FE0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А.Блок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«Летний вечер».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С.Есенин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«Пороша».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Н.Рубцов.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Чувства радости и печали, любовь к родной природе и родине в стихах. </w:t>
      </w:r>
    </w:p>
    <w:p w:rsidR="00A72F79" w:rsidRPr="00407754" w:rsidRDefault="00A72F79" w:rsidP="004077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НАРОДОВ РОССИИ</w:t>
      </w:r>
      <w:r w:rsidR="0040775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Г.Тукай</w:t>
      </w:r>
      <w:proofErr w:type="spellEnd"/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К.Кулиев</w:t>
      </w:r>
      <w:proofErr w:type="spellEnd"/>
      <w:r w:rsidRPr="00FE02D5">
        <w:rPr>
          <w:rFonts w:ascii="Times New Roman" w:eastAsia="Times New Roman" w:hAnsi="Times New Roman" w:cs="Times New Roman"/>
          <w:sz w:val="24"/>
          <w:szCs w:val="24"/>
        </w:rPr>
        <w:t>. Знакомство с произведениями.</w:t>
      </w:r>
    </w:p>
    <w:p w:rsidR="00A72F79" w:rsidRPr="00407754" w:rsidRDefault="00A72F79" w:rsidP="0040775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  <w:r w:rsidR="0040775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E02D5">
        <w:rPr>
          <w:rFonts w:ascii="Times New Roman" w:eastAsia="Times New Roman" w:hAnsi="Times New Roman" w:cs="Times New Roman"/>
          <w:b/>
          <w:bCs/>
          <w:sz w:val="24"/>
          <w:szCs w:val="24"/>
        </w:rPr>
        <w:t>Мифы Древней Греции</w:t>
      </w:r>
      <w:r w:rsidR="00C815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Миф. Отличие мифа от сказки и легенды.</w:t>
      </w:r>
      <w:r w:rsidR="00CB1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Подвиги Геракла</w:t>
      </w:r>
    </w:p>
    <w:p w:rsidR="00A72F79" w:rsidRPr="00FE02D5" w:rsidRDefault="00A72F79" w:rsidP="00FE0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Легенда об </w:t>
      </w:r>
      <w:proofErr w:type="spellStart"/>
      <w:r w:rsidRPr="00FE02D5">
        <w:rPr>
          <w:rFonts w:ascii="Times New Roman" w:eastAsia="Times New Roman" w:hAnsi="Times New Roman" w:cs="Times New Roman"/>
          <w:sz w:val="24"/>
          <w:szCs w:val="24"/>
        </w:rPr>
        <w:t>Арионе</w:t>
      </w:r>
      <w:proofErr w:type="spellEnd"/>
      <w:r w:rsidRPr="00FE02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1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Гомер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gramEnd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Илиада», «Одиссея»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- песня о героических подвигах, мужественных героях. </w:t>
      </w:r>
    </w:p>
    <w:p w:rsidR="00A72F79" w:rsidRPr="00FE02D5" w:rsidRDefault="00A72F79" w:rsidP="00FE02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М. Сервантес.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«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Дон Кихот».</w:t>
      </w:r>
      <w:r w:rsidR="00407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П.Мериме</w:t>
      </w:r>
      <w:proofErr w:type="spellEnd"/>
      <w:r w:rsidR="00CB16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Маттео</w:t>
      </w:r>
      <w:proofErr w:type="spellEnd"/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Фальконе»</w:t>
      </w:r>
    </w:p>
    <w:p w:rsidR="00E13DF2" w:rsidRDefault="00A72F79" w:rsidP="00C119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А.Сент</w:t>
      </w:r>
      <w:proofErr w:type="spellEnd"/>
      <w:r w:rsidRPr="00FE02D5">
        <w:rPr>
          <w:rFonts w:ascii="Times New Roman" w:eastAsia="Times New Roman" w:hAnsi="Times New Roman" w:cs="Times New Roman"/>
          <w:b/>
          <w:sz w:val="24"/>
          <w:szCs w:val="24"/>
        </w:rPr>
        <w:t>-Экзюпери</w:t>
      </w:r>
      <w:r w:rsidR="00C815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02D5">
        <w:rPr>
          <w:rFonts w:ascii="Times New Roman" w:eastAsia="Times New Roman" w:hAnsi="Times New Roman" w:cs="Times New Roman"/>
          <w:b/>
          <w:i/>
          <w:sz w:val="24"/>
          <w:szCs w:val="24"/>
        </w:rPr>
        <w:t>«Маленький принц».</w:t>
      </w:r>
      <w:r w:rsidRPr="00FE02D5">
        <w:rPr>
          <w:rFonts w:ascii="Times New Roman" w:eastAsia="Times New Roman" w:hAnsi="Times New Roman" w:cs="Times New Roman"/>
          <w:sz w:val="24"/>
          <w:szCs w:val="24"/>
        </w:rPr>
        <w:t xml:space="preserve"> Нравственные проблемы произведения.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53"/>
        <w:gridCol w:w="2977"/>
        <w:gridCol w:w="1904"/>
        <w:gridCol w:w="5118"/>
      </w:tblGrid>
      <w:tr w:rsidR="004B0796" w:rsidTr="009736C7">
        <w:tc>
          <w:tcPr>
            <w:tcW w:w="8330" w:type="dxa"/>
            <w:gridSpan w:val="2"/>
          </w:tcPr>
          <w:p w:rsidR="009736C7" w:rsidRPr="009736C7" w:rsidRDefault="009736C7" w:rsidP="009736C7">
            <w:pPr>
              <w:rPr>
                <w:b/>
                <w:sz w:val="24"/>
                <w:szCs w:val="24"/>
              </w:rPr>
            </w:pPr>
            <w:r w:rsidRPr="009736C7">
              <w:rPr>
                <w:b/>
                <w:sz w:val="24"/>
                <w:szCs w:val="24"/>
              </w:rPr>
              <w:t>Уроки внеклассного чтения: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1.</w:t>
            </w:r>
            <w:r w:rsidRPr="009736C7">
              <w:rPr>
                <w:sz w:val="24"/>
                <w:szCs w:val="24"/>
              </w:rPr>
              <w:tab/>
              <w:t xml:space="preserve"> «Повести Белкина»: проблемы и герои.  Сборник в иллюстрациях и в кино. Повесть «Метель»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2.</w:t>
            </w:r>
            <w:r w:rsidRPr="009736C7">
              <w:rPr>
                <w:sz w:val="24"/>
                <w:szCs w:val="24"/>
              </w:rPr>
              <w:tab/>
            </w:r>
            <w:proofErr w:type="spellStart"/>
            <w:r w:rsidRPr="009736C7">
              <w:rPr>
                <w:sz w:val="24"/>
                <w:szCs w:val="24"/>
              </w:rPr>
              <w:t>И.С.Тургенев</w:t>
            </w:r>
            <w:proofErr w:type="spellEnd"/>
            <w:r w:rsidRPr="009736C7">
              <w:rPr>
                <w:sz w:val="24"/>
                <w:szCs w:val="24"/>
              </w:rPr>
              <w:t xml:space="preserve">.  "Записки охотника". Сюжеты и герои сборника. «Бирюк» и другие </w:t>
            </w:r>
            <w:proofErr w:type="spellStart"/>
            <w:r w:rsidRPr="009736C7">
              <w:rPr>
                <w:sz w:val="24"/>
                <w:szCs w:val="24"/>
              </w:rPr>
              <w:t>расскаы</w:t>
            </w:r>
            <w:proofErr w:type="spellEnd"/>
            <w:r w:rsidRPr="009736C7">
              <w:rPr>
                <w:sz w:val="24"/>
                <w:szCs w:val="24"/>
              </w:rPr>
              <w:t xml:space="preserve"> из сборника.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3.</w:t>
            </w:r>
            <w:r w:rsidRPr="009736C7">
              <w:rPr>
                <w:sz w:val="24"/>
                <w:szCs w:val="24"/>
              </w:rPr>
              <w:tab/>
              <w:t>Н.С. Лесков «Человек на часах». Сюжет и герои рассказа. Нравственные проблемы и пути их решения.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4.</w:t>
            </w:r>
            <w:r w:rsidRPr="009736C7">
              <w:rPr>
                <w:sz w:val="24"/>
                <w:szCs w:val="24"/>
              </w:rPr>
              <w:tab/>
              <w:t xml:space="preserve">Рассказы Антоши </w:t>
            </w:r>
            <w:proofErr w:type="spellStart"/>
            <w:r w:rsidRPr="009736C7">
              <w:rPr>
                <w:sz w:val="24"/>
                <w:szCs w:val="24"/>
              </w:rPr>
              <w:t>Чехонте</w:t>
            </w:r>
            <w:proofErr w:type="spellEnd"/>
            <w:r w:rsidRPr="009736C7">
              <w:rPr>
                <w:sz w:val="24"/>
                <w:szCs w:val="24"/>
              </w:rPr>
              <w:t>. «Пересолил», «Лошадиная фамилия» и другие рассказы.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lastRenderedPageBreak/>
              <w:t>5.</w:t>
            </w:r>
            <w:r w:rsidRPr="009736C7">
              <w:rPr>
                <w:sz w:val="24"/>
                <w:szCs w:val="24"/>
              </w:rPr>
              <w:tab/>
              <w:t>Святочные рассказы 19 века. Достоевский «Мальчик у Христа на ёлке».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6.</w:t>
            </w:r>
            <w:r w:rsidRPr="009736C7">
              <w:rPr>
                <w:sz w:val="24"/>
                <w:szCs w:val="24"/>
              </w:rPr>
              <w:tab/>
              <w:t>С. Малицкий «Танька-дурочка». Сходство произведений Грина и Малицкого.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7.</w:t>
            </w:r>
            <w:r w:rsidRPr="009736C7">
              <w:rPr>
                <w:sz w:val="24"/>
                <w:szCs w:val="24"/>
              </w:rPr>
              <w:tab/>
              <w:t xml:space="preserve">«Ни на кого не похожие» герои   </w:t>
            </w:r>
            <w:proofErr w:type="spellStart"/>
            <w:proofErr w:type="gramStart"/>
            <w:r w:rsidRPr="009736C7">
              <w:rPr>
                <w:sz w:val="24"/>
                <w:szCs w:val="24"/>
              </w:rPr>
              <w:t>А.П.Платонова</w:t>
            </w:r>
            <w:proofErr w:type="spellEnd"/>
            <w:r w:rsidRPr="009736C7">
              <w:rPr>
                <w:sz w:val="24"/>
                <w:szCs w:val="24"/>
              </w:rPr>
              <w:t xml:space="preserve">  (</w:t>
            </w:r>
            <w:proofErr w:type="gramEnd"/>
            <w:r w:rsidRPr="009736C7">
              <w:rPr>
                <w:sz w:val="24"/>
                <w:szCs w:val="24"/>
              </w:rPr>
              <w:t>по рассказам «Цветок на земле» и «Корова»).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8.</w:t>
            </w:r>
            <w:r w:rsidRPr="009736C7">
              <w:rPr>
                <w:sz w:val="24"/>
                <w:szCs w:val="24"/>
              </w:rPr>
              <w:tab/>
              <w:t xml:space="preserve">Рассказы о животных А. </w:t>
            </w:r>
            <w:proofErr w:type="spellStart"/>
            <w:r w:rsidRPr="009736C7">
              <w:rPr>
                <w:sz w:val="24"/>
                <w:szCs w:val="24"/>
              </w:rPr>
              <w:t>Филичкина</w:t>
            </w:r>
            <w:proofErr w:type="spellEnd"/>
            <w:r w:rsidRPr="009736C7">
              <w:rPr>
                <w:sz w:val="24"/>
                <w:szCs w:val="24"/>
              </w:rPr>
              <w:t>. «Матильда»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9.</w:t>
            </w:r>
            <w:r w:rsidRPr="009736C7">
              <w:rPr>
                <w:sz w:val="24"/>
                <w:szCs w:val="24"/>
              </w:rPr>
              <w:tab/>
            </w:r>
            <w:proofErr w:type="spellStart"/>
            <w:r w:rsidRPr="009736C7">
              <w:rPr>
                <w:sz w:val="24"/>
                <w:szCs w:val="24"/>
              </w:rPr>
              <w:t>Б.Полевой</w:t>
            </w:r>
            <w:proofErr w:type="spellEnd"/>
            <w:r w:rsidRPr="009736C7">
              <w:rPr>
                <w:sz w:val="24"/>
                <w:szCs w:val="24"/>
              </w:rPr>
              <w:t xml:space="preserve"> «Последний день Матвея Кузьмина»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10.</w:t>
            </w:r>
            <w:r w:rsidRPr="009736C7">
              <w:rPr>
                <w:sz w:val="24"/>
                <w:szCs w:val="24"/>
              </w:rPr>
              <w:tab/>
              <w:t xml:space="preserve">М.М. Пришвин «Кладовая солнца». Система образов. Настя и </w:t>
            </w:r>
            <w:proofErr w:type="spellStart"/>
            <w:r w:rsidRPr="009736C7">
              <w:rPr>
                <w:sz w:val="24"/>
                <w:szCs w:val="24"/>
              </w:rPr>
              <w:t>Митраша</w:t>
            </w:r>
            <w:proofErr w:type="spellEnd"/>
            <w:r w:rsidRPr="009736C7">
              <w:rPr>
                <w:sz w:val="24"/>
                <w:szCs w:val="24"/>
              </w:rPr>
              <w:t xml:space="preserve"> 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11.</w:t>
            </w:r>
            <w:r w:rsidRPr="009736C7">
              <w:rPr>
                <w:sz w:val="24"/>
                <w:szCs w:val="24"/>
              </w:rPr>
              <w:tab/>
              <w:t>Сказка и быль в «Кладовой солнца». Смысл названия произведения.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12.</w:t>
            </w:r>
            <w:r w:rsidRPr="009736C7">
              <w:rPr>
                <w:sz w:val="24"/>
                <w:szCs w:val="24"/>
              </w:rPr>
              <w:tab/>
              <w:t>«Чудики» в творчестве В.М. Шукшина. Рассказы «Срезал» и «Чудик»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13.</w:t>
            </w:r>
            <w:r w:rsidRPr="009736C7">
              <w:rPr>
                <w:sz w:val="24"/>
                <w:szCs w:val="24"/>
              </w:rPr>
              <w:tab/>
              <w:t xml:space="preserve">А. </w:t>
            </w:r>
            <w:proofErr w:type="spellStart"/>
            <w:r w:rsidRPr="009736C7">
              <w:rPr>
                <w:sz w:val="24"/>
                <w:szCs w:val="24"/>
              </w:rPr>
              <w:t>Лингрен</w:t>
            </w:r>
            <w:proofErr w:type="spellEnd"/>
            <w:r w:rsidRPr="009736C7">
              <w:rPr>
                <w:sz w:val="24"/>
                <w:szCs w:val="24"/>
              </w:rPr>
              <w:t xml:space="preserve"> «</w:t>
            </w:r>
            <w:proofErr w:type="spellStart"/>
            <w:r w:rsidRPr="009736C7">
              <w:rPr>
                <w:sz w:val="24"/>
                <w:szCs w:val="24"/>
              </w:rPr>
              <w:t>Расмус</w:t>
            </w:r>
            <w:proofErr w:type="spellEnd"/>
            <w:r w:rsidRPr="009736C7">
              <w:rPr>
                <w:sz w:val="24"/>
                <w:szCs w:val="24"/>
              </w:rPr>
              <w:t>-бродяга»</w:t>
            </w:r>
          </w:p>
          <w:p w:rsidR="004B0796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14.</w:t>
            </w:r>
            <w:r w:rsidRPr="009736C7">
              <w:rPr>
                <w:sz w:val="24"/>
                <w:szCs w:val="24"/>
              </w:rPr>
              <w:tab/>
              <w:t>Марк Твен «Принц и нищий»</w:t>
            </w:r>
          </w:p>
        </w:tc>
        <w:tc>
          <w:tcPr>
            <w:tcW w:w="7022" w:type="dxa"/>
            <w:gridSpan w:val="2"/>
          </w:tcPr>
          <w:p w:rsidR="009736C7" w:rsidRPr="009736C7" w:rsidRDefault="009736C7" w:rsidP="009736C7">
            <w:pPr>
              <w:rPr>
                <w:b/>
                <w:sz w:val="24"/>
                <w:szCs w:val="24"/>
              </w:rPr>
            </w:pPr>
            <w:r w:rsidRPr="009736C7">
              <w:rPr>
                <w:b/>
                <w:sz w:val="24"/>
                <w:szCs w:val="24"/>
              </w:rPr>
              <w:lastRenderedPageBreak/>
              <w:t xml:space="preserve">Уроки развития речи: 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1.</w:t>
            </w:r>
            <w:r w:rsidRPr="009736C7">
              <w:rPr>
                <w:sz w:val="24"/>
                <w:szCs w:val="24"/>
              </w:rPr>
              <w:tab/>
              <w:t xml:space="preserve">Классное обучающее </w:t>
            </w:r>
            <w:proofErr w:type="gramStart"/>
            <w:r w:rsidRPr="009736C7">
              <w:rPr>
                <w:sz w:val="24"/>
                <w:szCs w:val="24"/>
              </w:rPr>
              <w:t>сочинение</w:t>
            </w:r>
            <w:proofErr w:type="gramEnd"/>
            <w:r w:rsidRPr="009736C7">
              <w:rPr>
                <w:sz w:val="24"/>
                <w:szCs w:val="24"/>
              </w:rPr>
              <w:t xml:space="preserve"> по пословице.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2.</w:t>
            </w:r>
            <w:r w:rsidRPr="009736C7">
              <w:rPr>
                <w:sz w:val="24"/>
                <w:szCs w:val="24"/>
              </w:rPr>
              <w:tab/>
              <w:t>Подготовка к домашнему сочинению по произв</w:t>
            </w:r>
            <w:r w:rsidR="00740320">
              <w:rPr>
                <w:sz w:val="24"/>
                <w:szCs w:val="24"/>
              </w:rPr>
              <w:t xml:space="preserve">едению: «Над чем заставил меня </w:t>
            </w:r>
            <w:r w:rsidRPr="009736C7">
              <w:rPr>
                <w:sz w:val="24"/>
                <w:szCs w:val="24"/>
              </w:rPr>
              <w:t>задуматься роман «Дубровский»?»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3.</w:t>
            </w:r>
            <w:r w:rsidRPr="009736C7">
              <w:rPr>
                <w:sz w:val="24"/>
                <w:szCs w:val="24"/>
              </w:rPr>
              <w:tab/>
              <w:t>Подготовка к сочинению по анализу одного из стихотворений М. Ю. Лермонтова (</w:t>
            </w:r>
            <w:proofErr w:type="spellStart"/>
            <w:r w:rsidRPr="009736C7">
              <w:rPr>
                <w:sz w:val="24"/>
                <w:szCs w:val="24"/>
              </w:rPr>
              <w:t>кл</w:t>
            </w:r>
            <w:proofErr w:type="spellEnd"/>
            <w:r w:rsidRPr="009736C7">
              <w:rPr>
                <w:sz w:val="24"/>
                <w:szCs w:val="24"/>
              </w:rPr>
              <w:t>. – дом. сочинение)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4.</w:t>
            </w:r>
            <w:r w:rsidRPr="009736C7">
              <w:rPr>
                <w:sz w:val="24"/>
                <w:szCs w:val="24"/>
              </w:rPr>
              <w:tab/>
              <w:t>Классное обучающее сочинение «Чему научила меня литература 19 века»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5.</w:t>
            </w:r>
            <w:r w:rsidRPr="009736C7">
              <w:rPr>
                <w:sz w:val="24"/>
                <w:szCs w:val="24"/>
              </w:rPr>
              <w:tab/>
              <w:t xml:space="preserve">Классное обучающее сочинение «Нравственный выбор </w:t>
            </w:r>
            <w:r w:rsidRPr="009736C7">
              <w:rPr>
                <w:sz w:val="24"/>
                <w:szCs w:val="24"/>
              </w:rPr>
              <w:lastRenderedPageBreak/>
              <w:t>героев произведений Распутина и Астафьева»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6.</w:t>
            </w:r>
            <w:r w:rsidRPr="009736C7">
              <w:rPr>
                <w:sz w:val="24"/>
                <w:szCs w:val="24"/>
              </w:rPr>
              <w:tab/>
              <w:t>Классное обучающее сочинение «Смешной случай из школьной жизни»</w:t>
            </w:r>
          </w:p>
          <w:p w:rsidR="009736C7" w:rsidRPr="009736C7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7.</w:t>
            </w:r>
            <w:r w:rsidRPr="009736C7">
              <w:rPr>
                <w:sz w:val="24"/>
                <w:szCs w:val="24"/>
              </w:rPr>
              <w:tab/>
              <w:t>Классное обучающее сочинение по 1 из афоризмов сказки</w:t>
            </w:r>
          </w:p>
          <w:p w:rsidR="004B0796" w:rsidRDefault="009736C7" w:rsidP="009736C7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8.</w:t>
            </w:r>
            <w:r w:rsidRPr="009736C7">
              <w:rPr>
                <w:sz w:val="24"/>
                <w:szCs w:val="24"/>
              </w:rPr>
              <w:tab/>
              <w:t xml:space="preserve">Итоговое контрольное </w:t>
            </w:r>
            <w:proofErr w:type="gramStart"/>
            <w:r w:rsidRPr="009736C7">
              <w:rPr>
                <w:sz w:val="24"/>
                <w:szCs w:val="24"/>
              </w:rPr>
              <w:t>сочинение  по</w:t>
            </w:r>
            <w:proofErr w:type="gramEnd"/>
            <w:r w:rsidRPr="009736C7">
              <w:rPr>
                <w:sz w:val="24"/>
                <w:szCs w:val="24"/>
              </w:rPr>
              <w:t xml:space="preserve"> цитате известного человека</w:t>
            </w:r>
          </w:p>
          <w:p w:rsidR="009736C7" w:rsidRPr="00464BF4" w:rsidRDefault="009736C7" w:rsidP="009736C7">
            <w:pPr>
              <w:rPr>
                <w:b/>
                <w:sz w:val="24"/>
                <w:szCs w:val="24"/>
              </w:rPr>
            </w:pPr>
            <w:r w:rsidRPr="00464BF4">
              <w:rPr>
                <w:b/>
                <w:sz w:val="24"/>
                <w:szCs w:val="24"/>
              </w:rPr>
              <w:t>Контрольные работы:</w:t>
            </w:r>
          </w:p>
          <w:p w:rsidR="009736C7" w:rsidRPr="00464BF4" w:rsidRDefault="009736C7" w:rsidP="009736C7">
            <w:pPr>
              <w:pStyle w:val="a5"/>
              <w:numPr>
                <w:ilvl w:val="1"/>
                <w:numId w:val="46"/>
              </w:numPr>
              <w:rPr>
                <w:rStyle w:val="c0"/>
                <w:color w:val="000000"/>
              </w:rPr>
            </w:pPr>
            <w:r w:rsidRPr="00464BF4">
              <w:rPr>
                <w:rStyle w:val="c0"/>
                <w:color w:val="000000"/>
              </w:rPr>
              <w:t>Стартовая контрольная работа</w:t>
            </w:r>
          </w:p>
          <w:p w:rsidR="009736C7" w:rsidRDefault="009736C7" w:rsidP="009736C7">
            <w:pPr>
              <w:pStyle w:val="a5"/>
              <w:numPr>
                <w:ilvl w:val="1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К/р по разделу «Из русской литературы 19 века»</w:t>
            </w:r>
          </w:p>
          <w:p w:rsidR="009736C7" w:rsidRDefault="009736C7" w:rsidP="009736C7">
            <w:pPr>
              <w:pStyle w:val="a5"/>
              <w:numPr>
                <w:ilvl w:val="1"/>
                <w:numId w:val="46"/>
              </w:numPr>
              <w:rPr>
                <w:sz w:val="24"/>
                <w:szCs w:val="24"/>
              </w:rPr>
            </w:pPr>
            <w:r w:rsidRPr="00464BF4">
              <w:rPr>
                <w:sz w:val="24"/>
                <w:szCs w:val="24"/>
              </w:rPr>
              <w:t>К/р по разделу «Произведения русских писателей 20 века»</w:t>
            </w:r>
          </w:p>
          <w:p w:rsidR="009736C7" w:rsidRDefault="009736C7" w:rsidP="009736C7">
            <w:pPr>
              <w:pStyle w:val="a5"/>
              <w:numPr>
                <w:ilvl w:val="1"/>
                <w:numId w:val="46"/>
              </w:numPr>
              <w:rPr>
                <w:sz w:val="24"/>
                <w:szCs w:val="24"/>
              </w:rPr>
            </w:pPr>
            <w:r w:rsidRPr="00464BF4">
              <w:rPr>
                <w:sz w:val="24"/>
                <w:szCs w:val="24"/>
              </w:rPr>
              <w:t>Итоговая контрольная работа за курс 6 класса (литературный диктант + викторина)</w:t>
            </w:r>
          </w:p>
          <w:p w:rsidR="009736C7" w:rsidRDefault="009736C7" w:rsidP="009736C7">
            <w:pPr>
              <w:rPr>
                <w:sz w:val="24"/>
                <w:szCs w:val="24"/>
              </w:rPr>
            </w:pPr>
          </w:p>
        </w:tc>
      </w:tr>
      <w:tr w:rsidR="00425F4D" w:rsidTr="00B1547C">
        <w:tc>
          <w:tcPr>
            <w:tcW w:w="5353" w:type="dxa"/>
          </w:tcPr>
          <w:p w:rsidR="00425F4D" w:rsidRPr="009736C7" w:rsidRDefault="00425F4D" w:rsidP="00B1547C">
            <w:pPr>
              <w:rPr>
                <w:b/>
                <w:sz w:val="24"/>
                <w:szCs w:val="24"/>
              </w:rPr>
            </w:pPr>
            <w:r w:rsidRPr="009736C7">
              <w:rPr>
                <w:b/>
                <w:sz w:val="24"/>
                <w:szCs w:val="24"/>
              </w:rPr>
              <w:lastRenderedPageBreak/>
              <w:t>Список произведений для чтения наизусть</w:t>
            </w:r>
          </w:p>
          <w:p w:rsidR="00425F4D" w:rsidRPr="009736C7" w:rsidRDefault="00425F4D" w:rsidP="00B1547C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1.</w:t>
            </w:r>
            <w:r w:rsidRPr="009736C7">
              <w:rPr>
                <w:sz w:val="24"/>
                <w:szCs w:val="24"/>
              </w:rPr>
              <w:tab/>
              <w:t>И. И. Дмитриев «Муха»</w:t>
            </w:r>
          </w:p>
          <w:p w:rsidR="00425F4D" w:rsidRPr="009736C7" w:rsidRDefault="00425F4D" w:rsidP="00B1547C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2.</w:t>
            </w:r>
            <w:r w:rsidRPr="009736C7">
              <w:rPr>
                <w:sz w:val="24"/>
                <w:szCs w:val="24"/>
              </w:rPr>
              <w:tab/>
              <w:t>И.А. Крылов «Ларчик»</w:t>
            </w:r>
          </w:p>
          <w:p w:rsidR="00425F4D" w:rsidRPr="009736C7" w:rsidRDefault="00425F4D" w:rsidP="00B1547C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3.</w:t>
            </w:r>
            <w:r w:rsidRPr="009736C7">
              <w:rPr>
                <w:sz w:val="24"/>
                <w:szCs w:val="24"/>
              </w:rPr>
              <w:tab/>
              <w:t xml:space="preserve">А.С. Пушкин. «Зимняя дорога», </w:t>
            </w:r>
          </w:p>
          <w:p w:rsidR="00425F4D" w:rsidRPr="009736C7" w:rsidRDefault="00425F4D" w:rsidP="00B1547C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4.</w:t>
            </w:r>
            <w:r w:rsidRPr="009736C7">
              <w:rPr>
                <w:sz w:val="24"/>
                <w:szCs w:val="24"/>
              </w:rPr>
              <w:tab/>
              <w:t>А.С. Пушкин. «Пущину».</w:t>
            </w:r>
          </w:p>
          <w:p w:rsidR="00425F4D" w:rsidRPr="009736C7" w:rsidRDefault="00425F4D" w:rsidP="00B1547C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5.</w:t>
            </w:r>
            <w:r w:rsidRPr="009736C7">
              <w:rPr>
                <w:sz w:val="24"/>
                <w:szCs w:val="24"/>
              </w:rPr>
              <w:tab/>
            </w:r>
            <w:proofErr w:type="gramStart"/>
            <w:r w:rsidRPr="009736C7">
              <w:rPr>
                <w:sz w:val="24"/>
                <w:szCs w:val="24"/>
              </w:rPr>
              <w:t>М.»Ю.</w:t>
            </w:r>
            <w:proofErr w:type="gramEnd"/>
            <w:r w:rsidRPr="009736C7">
              <w:rPr>
                <w:sz w:val="24"/>
                <w:szCs w:val="24"/>
              </w:rPr>
              <w:t xml:space="preserve"> Лермонтов «Тучи</w:t>
            </w:r>
          </w:p>
          <w:p w:rsidR="00425F4D" w:rsidRPr="009736C7" w:rsidRDefault="00425F4D" w:rsidP="00B1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ab/>
              <w:t>М.Ю. Лермонтов «Три пальмы» (</w:t>
            </w:r>
            <w:r w:rsidRPr="009736C7">
              <w:rPr>
                <w:sz w:val="24"/>
                <w:szCs w:val="24"/>
              </w:rPr>
              <w:t>отрывок)</w:t>
            </w:r>
          </w:p>
          <w:p w:rsidR="00425F4D" w:rsidRPr="009736C7" w:rsidRDefault="00425F4D" w:rsidP="00B1547C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7.</w:t>
            </w:r>
            <w:r w:rsidRPr="009736C7">
              <w:rPr>
                <w:sz w:val="24"/>
                <w:szCs w:val="24"/>
              </w:rPr>
              <w:tab/>
              <w:t>Ф.И. Тютчев «Листья»</w:t>
            </w:r>
          </w:p>
          <w:p w:rsidR="00425F4D" w:rsidRPr="009736C7" w:rsidRDefault="00425F4D" w:rsidP="00B1547C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8.</w:t>
            </w:r>
            <w:r w:rsidRPr="009736C7">
              <w:rPr>
                <w:sz w:val="24"/>
                <w:szCs w:val="24"/>
              </w:rPr>
              <w:tab/>
              <w:t>А.А. Фет «Е</w:t>
            </w:r>
            <w:r>
              <w:rPr>
                <w:sz w:val="24"/>
                <w:szCs w:val="24"/>
              </w:rPr>
              <w:t>ль рукавом мне тропинку</w:t>
            </w:r>
            <w:r w:rsidRPr="009736C7">
              <w:rPr>
                <w:sz w:val="24"/>
                <w:szCs w:val="24"/>
              </w:rPr>
              <w:t>…»</w:t>
            </w:r>
          </w:p>
        </w:tc>
        <w:tc>
          <w:tcPr>
            <w:tcW w:w="4881" w:type="dxa"/>
            <w:gridSpan w:val="2"/>
          </w:tcPr>
          <w:p w:rsidR="00425F4D" w:rsidRPr="009736C7" w:rsidRDefault="00425F4D" w:rsidP="00B1547C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9.</w:t>
            </w:r>
            <w:r w:rsidRPr="009736C7">
              <w:rPr>
                <w:sz w:val="24"/>
                <w:szCs w:val="24"/>
              </w:rPr>
              <w:tab/>
              <w:t>Н.А. Нек</w:t>
            </w:r>
            <w:r>
              <w:rPr>
                <w:sz w:val="24"/>
                <w:szCs w:val="24"/>
              </w:rPr>
              <w:t>расов «Железная дорога» (о</w:t>
            </w:r>
            <w:r w:rsidRPr="009736C7">
              <w:rPr>
                <w:sz w:val="24"/>
                <w:szCs w:val="24"/>
              </w:rPr>
              <w:t>)</w:t>
            </w:r>
          </w:p>
          <w:p w:rsidR="00425F4D" w:rsidRPr="009736C7" w:rsidRDefault="00425F4D" w:rsidP="00B1547C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10.</w:t>
            </w:r>
            <w:r w:rsidRPr="009736C7">
              <w:rPr>
                <w:sz w:val="24"/>
                <w:szCs w:val="24"/>
              </w:rPr>
              <w:tab/>
            </w:r>
            <w:proofErr w:type="spellStart"/>
            <w:r w:rsidRPr="009736C7">
              <w:rPr>
                <w:sz w:val="24"/>
                <w:szCs w:val="24"/>
              </w:rPr>
              <w:t>А.Блок</w:t>
            </w:r>
            <w:proofErr w:type="spellEnd"/>
            <w:r w:rsidRPr="009736C7">
              <w:rPr>
                <w:sz w:val="24"/>
                <w:szCs w:val="24"/>
              </w:rPr>
              <w:t xml:space="preserve"> «Летний вечер»</w:t>
            </w:r>
          </w:p>
          <w:p w:rsidR="00425F4D" w:rsidRPr="009736C7" w:rsidRDefault="00425F4D" w:rsidP="00B1547C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11.</w:t>
            </w:r>
            <w:r w:rsidRPr="009736C7">
              <w:rPr>
                <w:sz w:val="24"/>
                <w:szCs w:val="24"/>
              </w:rPr>
              <w:tab/>
              <w:t>А. Ахматова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 Перед</w:t>
            </w:r>
            <w:proofErr w:type="gramEnd"/>
            <w:r>
              <w:rPr>
                <w:sz w:val="24"/>
                <w:szCs w:val="24"/>
              </w:rPr>
              <w:t xml:space="preserve"> весной быв</w:t>
            </w:r>
            <w:r w:rsidRPr="009736C7">
              <w:rPr>
                <w:sz w:val="24"/>
                <w:szCs w:val="24"/>
              </w:rPr>
              <w:t>…»</w:t>
            </w:r>
          </w:p>
          <w:p w:rsidR="00425F4D" w:rsidRPr="009736C7" w:rsidRDefault="00425F4D" w:rsidP="00B1547C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12.</w:t>
            </w:r>
            <w:r w:rsidRPr="009736C7">
              <w:rPr>
                <w:sz w:val="24"/>
                <w:szCs w:val="24"/>
              </w:rPr>
              <w:tab/>
              <w:t>Рубцов «В горнице»</w:t>
            </w:r>
          </w:p>
          <w:p w:rsidR="00425F4D" w:rsidRPr="009736C7" w:rsidRDefault="00425F4D" w:rsidP="00B1547C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13.</w:t>
            </w:r>
            <w:r w:rsidRPr="009736C7">
              <w:rPr>
                <w:sz w:val="24"/>
                <w:szCs w:val="24"/>
              </w:rPr>
              <w:tab/>
              <w:t xml:space="preserve">Ф. Шиллер «Перчатка» </w:t>
            </w:r>
          </w:p>
          <w:p w:rsidR="00425F4D" w:rsidRPr="009736C7" w:rsidRDefault="00425F4D" w:rsidP="00B1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А.</w:t>
            </w:r>
            <w:r w:rsidRPr="009736C7">
              <w:rPr>
                <w:sz w:val="24"/>
                <w:szCs w:val="24"/>
              </w:rPr>
              <w:t>Платонов</w:t>
            </w:r>
            <w:proofErr w:type="spellEnd"/>
            <w:r w:rsidRPr="009736C7">
              <w:rPr>
                <w:sz w:val="24"/>
                <w:szCs w:val="24"/>
              </w:rPr>
              <w:t xml:space="preserve"> «Неизвестный </w:t>
            </w:r>
            <w:proofErr w:type="gramStart"/>
            <w:r w:rsidRPr="009736C7">
              <w:rPr>
                <w:sz w:val="24"/>
                <w:szCs w:val="24"/>
              </w:rPr>
              <w:t>цветок</w:t>
            </w:r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о</w:t>
            </w:r>
            <w:r w:rsidRPr="009736C7">
              <w:rPr>
                <w:sz w:val="24"/>
                <w:szCs w:val="24"/>
              </w:rPr>
              <w:t>)</w:t>
            </w:r>
          </w:p>
          <w:p w:rsidR="00425F4D" w:rsidRPr="009736C7" w:rsidRDefault="00425F4D" w:rsidP="00B1547C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15.</w:t>
            </w:r>
            <w:r w:rsidRPr="009736C7">
              <w:rPr>
                <w:sz w:val="24"/>
                <w:szCs w:val="24"/>
              </w:rPr>
              <w:tab/>
            </w:r>
            <w:proofErr w:type="spellStart"/>
            <w:r w:rsidRPr="009736C7">
              <w:rPr>
                <w:sz w:val="24"/>
                <w:szCs w:val="24"/>
              </w:rPr>
              <w:t>А.де</w:t>
            </w:r>
            <w:proofErr w:type="spellEnd"/>
            <w:r w:rsidRPr="009736C7">
              <w:rPr>
                <w:sz w:val="24"/>
                <w:szCs w:val="24"/>
              </w:rPr>
              <w:t xml:space="preserve"> Сент-Экзюпери «Маленький принц» (отрывок)</w:t>
            </w:r>
          </w:p>
        </w:tc>
        <w:tc>
          <w:tcPr>
            <w:tcW w:w="5118" w:type="dxa"/>
          </w:tcPr>
          <w:p w:rsidR="00425F4D" w:rsidRPr="009736C7" w:rsidRDefault="00425F4D" w:rsidP="00B1547C">
            <w:pPr>
              <w:rPr>
                <w:b/>
                <w:sz w:val="24"/>
                <w:szCs w:val="24"/>
              </w:rPr>
            </w:pPr>
            <w:r w:rsidRPr="009736C7">
              <w:rPr>
                <w:b/>
                <w:sz w:val="24"/>
                <w:szCs w:val="24"/>
              </w:rPr>
              <w:t>Литературный диктант</w:t>
            </w:r>
          </w:p>
          <w:p w:rsidR="00425F4D" w:rsidRPr="009736C7" w:rsidRDefault="00425F4D" w:rsidP="00B1547C">
            <w:pPr>
              <w:rPr>
                <w:sz w:val="24"/>
                <w:szCs w:val="24"/>
              </w:rPr>
            </w:pPr>
            <w:r w:rsidRPr="009736C7">
              <w:rPr>
                <w:sz w:val="24"/>
                <w:szCs w:val="24"/>
              </w:rPr>
              <w:t>Баллада, новелла, басня, композиция, ямб, хорей, амфибрахий, анапест, рифма, миф, сюжет, эпитет, аллегория,  аллитерация,  метафора, сравнение, конфликт, эпизод,  рассказ, символ, феерия, романс, псевдоним, антитеза, эпизод, эпиграф, ирония.</w:t>
            </w:r>
          </w:p>
        </w:tc>
      </w:tr>
    </w:tbl>
    <w:p w:rsidR="004B0796" w:rsidRPr="00986E05" w:rsidRDefault="00D95991" w:rsidP="00C1199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86E05">
        <w:rPr>
          <w:rFonts w:ascii="Times New Roman" w:eastAsia="Times New Roman" w:hAnsi="Times New Roman" w:cs="Times New Roman"/>
          <w:b/>
          <w:sz w:val="24"/>
          <w:szCs w:val="24"/>
        </w:rPr>
        <w:t>Проекты: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E05">
        <w:rPr>
          <w:rFonts w:ascii="Times New Roman" w:eastAsia="Times New Roman" w:hAnsi="Times New Roman" w:cs="Times New Roman"/>
          <w:sz w:val="24"/>
          <w:szCs w:val="24"/>
        </w:rPr>
        <w:t xml:space="preserve">«Что читают в нашем классе?», </w:t>
      </w:r>
      <w:r w:rsidR="00986E05" w:rsidRPr="00986E0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86E05">
        <w:rPr>
          <w:rFonts w:ascii="Times New Roman" w:hAnsi="Times New Roman" w:cs="Times New Roman"/>
          <w:color w:val="000000"/>
          <w:shd w:val="clear" w:color="auto" w:fill="FFFFFF"/>
        </w:rPr>
        <w:t>Образ учителя в произведениях писателей XX века (на примере 2-3 произведений - Распутин "Уроки французского", Искандер "Тринадцатый подвиг Геракла")</w:t>
      </w:r>
      <w:r w:rsidR="00986E05" w:rsidRPr="00986E05">
        <w:rPr>
          <w:rFonts w:ascii="Times New Roman" w:hAnsi="Times New Roman" w:cs="Times New Roman"/>
          <w:color w:val="000000"/>
          <w:shd w:val="clear" w:color="auto" w:fill="FFFFFF"/>
        </w:rPr>
        <w:t>»</w:t>
      </w:r>
    </w:p>
    <w:p w:rsidR="003E7CED" w:rsidRPr="00407754" w:rsidRDefault="003E7CED" w:rsidP="003E7CE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  <w:t xml:space="preserve">. </w:t>
      </w:r>
      <w:r w:rsidRPr="00FE0B01"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  <w:t xml:space="preserve">ЛАНИРУЕМЫЕ РЕЗУЛЬТАТЫ ОСВОЕНИЯ </w:t>
      </w:r>
      <w:r w:rsidRPr="00FE0B01"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  <w:t>УЧЕБНОГО ПРЕДМЕТА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u w:val="single"/>
          <w:shd w:val="clear" w:color="auto" w:fill="FFFFFF"/>
        </w:rPr>
        <w:t xml:space="preserve">Литература»  </w:t>
      </w:r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t>6</w:t>
      </w:r>
      <w:proofErr w:type="gramEnd"/>
      <w:r w:rsidRPr="002E148D">
        <w:rPr>
          <w:rFonts w:ascii="Times New Roman" w:eastAsia="Times New Roman" w:hAnsi="Times New Roman" w:cs="Times New Roman"/>
          <w:b/>
          <w:sz w:val="28"/>
          <w:szCs w:val="24"/>
        </w:rPr>
        <w:t xml:space="preserve">  класс</w:t>
      </w:r>
    </w:p>
    <w:p w:rsidR="003E7CED" w:rsidRPr="002E148D" w:rsidRDefault="003E7CED" w:rsidP="003E7C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6945"/>
      </w:tblGrid>
      <w:tr w:rsidR="003E7CED" w:rsidRPr="002E148D" w:rsidTr="00B1547C">
        <w:tc>
          <w:tcPr>
            <w:tcW w:w="8472" w:type="dxa"/>
            <w:shd w:val="clear" w:color="auto" w:fill="auto"/>
          </w:tcPr>
          <w:p w:rsidR="003E7CED" w:rsidRPr="002E148D" w:rsidRDefault="00740320" w:rsidP="00B15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03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="003E7CED"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6945" w:type="dxa"/>
            <w:shd w:val="clear" w:color="auto" w:fill="auto"/>
          </w:tcPr>
          <w:p w:rsidR="003E7CED" w:rsidRPr="002E148D" w:rsidRDefault="003E7CED" w:rsidP="00B15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E7CED" w:rsidRPr="002E148D" w:rsidTr="00B1547C">
        <w:tc>
          <w:tcPr>
            <w:tcW w:w="15417" w:type="dxa"/>
            <w:gridSpan w:val="2"/>
            <w:shd w:val="clear" w:color="auto" w:fill="auto"/>
          </w:tcPr>
          <w:p w:rsidR="003E7CED" w:rsidRPr="002E148D" w:rsidRDefault="003E7CED" w:rsidP="00B154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3E7CED" w:rsidRPr="002E148D" w:rsidTr="00B1547C">
        <w:tc>
          <w:tcPr>
            <w:tcW w:w="8472" w:type="dxa"/>
            <w:shd w:val="clear" w:color="auto" w:fill="auto"/>
          </w:tcPr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целенаправленно использовать малые фольклорные жанры в своих устных и письменных высказываниях;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• сочинять сказку или </w:t>
            </w:r>
            <w:proofErr w:type="gramStart"/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рассказ  по</w:t>
            </w:r>
            <w:proofErr w:type="gramEnd"/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пословице и/или придумывать сюжетные линии</w:t>
            </w: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3E7CED" w:rsidRPr="00214C2B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• устанавливать связи между пословицами и поговорками разных народов на уровне тематики, проблематики, образов (по</w:t>
            </w:r>
            <w:r w:rsidR="00214C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принципу сходства и различия).</w:t>
            </w:r>
          </w:p>
        </w:tc>
      </w:tr>
      <w:tr w:rsidR="003E7CED" w:rsidRPr="002E148D" w:rsidTr="00B1547C">
        <w:tc>
          <w:tcPr>
            <w:tcW w:w="15417" w:type="dxa"/>
            <w:gridSpan w:val="2"/>
            <w:shd w:val="clear" w:color="auto" w:fill="auto"/>
          </w:tcPr>
          <w:p w:rsidR="003E7CED" w:rsidRPr="002E148D" w:rsidRDefault="003E7CED" w:rsidP="00B154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Древнерусская литерату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ра. Русская литература XVIII в. </w:t>
            </w:r>
            <w:r w:rsidRPr="002E14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3E7CED" w:rsidRPr="002E148D" w:rsidTr="00B1547C">
        <w:tc>
          <w:tcPr>
            <w:tcW w:w="8472" w:type="dxa"/>
            <w:shd w:val="clear" w:color="auto" w:fill="auto"/>
          </w:tcPr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proofErr w:type="gramStart"/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с</w:t>
            </w:r>
            <w:proofErr w:type="gramEnd"/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6945" w:type="dxa"/>
            <w:shd w:val="clear" w:color="auto" w:fill="auto"/>
          </w:tcPr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148D">
              <w:rPr>
                <w:rFonts w:ascii="Times New Roman" w:eastAsia="Times New Roman" w:hAnsi="Times New Roman" w:cs="Times New Roman"/>
                <w:sz w:val="24"/>
                <w:szCs w:val="24"/>
              </w:rPr>
              <w:t>• </w:t>
            </w:r>
            <w:r w:rsidRPr="002E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3E7CED" w:rsidRPr="002E148D" w:rsidRDefault="003E7CED" w:rsidP="00B154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7CED" w:rsidRPr="00561634" w:rsidRDefault="003E7CED" w:rsidP="003E7CED">
      <w:pPr>
        <w:ind w:firstLine="567"/>
        <w:jc w:val="center"/>
        <w:rPr>
          <w:b/>
        </w:rPr>
      </w:pPr>
      <w:r w:rsidRPr="00561634">
        <w:rPr>
          <w:b/>
        </w:rPr>
        <w:t>Личностные универсальные учебные действия</w:t>
      </w:r>
    </w:p>
    <w:p w:rsidR="003E7CED" w:rsidRPr="00561634" w:rsidRDefault="003E7CED" w:rsidP="003E7CED">
      <w:pPr>
        <w:ind w:firstLine="567"/>
        <w:jc w:val="both"/>
      </w:pPr>
      <w:r w:rsidRPr="00561634">
        <w:t xml:space="preserve">Ученик </w:t>
      </w:r>
      <w:proofErr w:type="gramStart"/>
      <w:r w:rsidRPr="00561634">
        <w:t>научится:  В</w:t>
      </w:r>
      <w:proofErr w:type="gramEnd"/>
      <w:r w:rsidRPr="00561634">
        <w:t xml:space="preserve"> рамках </w:t>
      </w:r>
      <w:r w:rsidRPr="00561634">
        <w:rPr>
          <w:i/>
        </w:rPr>
        <w:t>когнитивного компонента</w:t>
      </w:r>
      <w:r w:rsidRPr="00561634">
        <w:t xml:space="preserve"> будут сформированы </w:t>
      </w:r>
      <w:r w:rsidRPr="00561634">
        <w:rPr>
          <w:u w:val="single"/>
        </w:rPr>
        <w:t>На конец 6 класса:</w:t>
      </w:r>
    </w:p>
    <w:p w:rsidR="003E7CED" w:rsidRPr="00561634" w:rsidRDefault="00D20AB3" w:rsidP="00D20AB3">
      <w:pPr>
        <w:widowControl w:val="0"/>
        <w:suppressAutoHyphens/>
        <w:spacing w:after="0"/>
        <w:jc w:val="both"/>
      </w:pPr>
      <w:r>
        <w:t xml:space="preserve">- </w:t>
      </w:r>
      <w:r w:rsidR="003E7CED" w:rsidRPr="00561634"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3E7CED" w:rsidRPr="00561634" w:rsidRDefault="00D20AB3" w:rsidP="00D20AB3">
      <w:pPr>
        <w:widowControl w:val="0"/>
        <w:suppressAutoHyphens/>
        <w:spacing w:after="0"/>
        <w:jc w:val="both"/>
      </w:pPr>
      <w:r>
        <w:t xml:space="preserve">- </w:t>
      </w:r>
      <w:r w:rsidR="003E7CED" w:rsidRPr="00561634"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3E7CED" w:rsidRPr="00561634" w:rsidRDefault="003E7CED" w:rsidP="003E7CED">
      <w:pPr>
        <w:ind w:firstLine="567"/>
        <w:jc w:val="both"/>
      </w:pPr>
      <w:r w:rsidRPr="00561634">
        <w:t xml:space="preserve">В рамках </w:t>
      </w:r>
      <w:r w:rsidRPr="00561634">
        <w:rPr>
          <w:i/>
        </w:rPr>
        <w:t>ценностного и эмоционального компонентов</w:t>
      </w:r>
      <w:r w:rsidRPr="00561634">
        <w:t xml:space="preserve"> будут сформированы </w:t>
      </w:r>
      <w:proofErr w:type="gramStart"/>
      <w:r w:rsidRPr="00561634">
        <w:rPr>
          <w:u w:val="single"/>
        </w:rPr>
        <w:t>На</w:t>
      </w:r>
      <w:proofErr w:type="gramEnd"/>
      <w:r w:rsidRPr="00561634">
        <w:rPr>
          <w:u w:val="single"/>
        </w:rPr>
        <w:t xml:space="preserve"> конец 6 класса</w:t>
      </w:r>
      <w:r w:rsidRPr="00561634">
        <w:t>:</w:t>
      </w:r>
    </w:p>
    <w:p w:rsidR="003E7CED" w:rsidRPr="00D20AB3" w:rsidRDefault="00D20AB3" w:rsidP="00D20AB3">
      <w:pPr>
        <w:widowControl w:val="0"/>
        <w:suppressAutoHyphens/>
        <w:spacing w:after="0"/>
        <w:jc w:val="both"/>
      </w:pPr>
      <w:r>
        <w:t xml:space="preserve">- </w:t>
      </w:r>
      <w:r w:rsidR="003E7CED" w:rsidRPr="00561634">
        <w:t>гражданский патриотизм, любовь к Родине, ч</w:t>
      </w:r>
      <w:r>
        <w:t xml:space="preserve">увство гордости за свою страну; - </w:t>
      </w:r>
      <w:r w:rsidR="003E7CED" w:rsidRPr="00561634">
        <w:t>эмоционально положительное принятие своей этнической идентичности;</w:t>
      </w:r>
    </w:p>
    <w:p w:rsidR="003E7CED" w:rsidRPr="00561634" w:rsidRDefault="00D20AB3" w:rsidP="00D20AB3">
      <w:pPr>
        <w:widowControl w:val="0"/>
        <w:suppressAutoHyphens/>
        <w:spacing w:after="0"/>
        <w:jc w:val="both"/>
      </w:pPr>
      <w:r>
        <w:t xml:space="preserve">- </w:t>
      </w:r>
      <w:r w:rsidR="003E7CED" w:rsidRPr="00561634"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3E7CED" w:rsidRPr="00561634" w:rsidRDefault="003E7CED" w:rsidP="003E7CED">
      <w:pPr>
        <w:ind w:firstLine="567"/>
        <w:jc w:val="both"/>
        <w:rPr>
          <w:b/>
        </w:rPr>
      </w:pPr>
      <w:r w:rsidRPr="00561634">
        <w:t xml:space="preserve">В рамках </w:t>
      </w:r>
      <w:proofErr w:type="spellStart"/>
      <w:r w:rsidRPr="00561634">
        <w:rPr>
          <w:i/>
        </w:rPr>
        <w:t>деятельностного</w:t>
      </w:r>
      <w:proofErr w:type="spellEnd"/>
      <w:r w:rsidRPr="00561634">
        <w:rPr>
          <w:i/>
        </w:rPr>
        <w:t xml:space="preserve"> (поведенческого) компонента</w:t>
      </w:r>
      <w:r w:rsidRPr="00561634">
        <w:rPr>
          <w:b/>
        </w:rPr>
        <w:t xml:space="preserve"> </w:t>
      </w:r>
      <w:proofErr w:type="gramStart"/>
      <w:r w:rsidRPr="00561634">
        <w:rPr>
          <w:u w:val="single"/>
        </w:rPr>
        <w:t>На</w:t>
      </w:r>
      <w:proofErr w:type="gramEnd"/>
      <w:r w:rsidRPr="00561634">
        <w:rPr>
          <w:u w:val="single"/>
        </w:rPr>
        <w:t xml:space="preserve"> конец 6 класса:</w:t>
      </w:r>
    </w:p>
    <w:p w:rsidR="003E7CED" w:rsidRPr="00561634" w:rsidRDefault="00D20AB3" w:rsidP="00D20AB3">
      <w:pPr>
        <w:widowControl w:val="0"/>
        <w:suppressAutoHyphens/>
        <w:spacing w:after="0"/>
        <w:jc w:val="both"/>
      </w:pPr>
      <w:r>
        <w:t xml:space="preserve">- </w:t>
      </w:r>
      <w:r w:rsidR="003E7CED" w:rsidRPr="00561634"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3E7CED" w:rsidRPr="00561634" w:rsidRDefault="00D20AB3" w:rsidP="00D20AB3">
      <w:pPr>
        <w:widowControl w:val="0"/>
        <w:suppressAutoHyphens/>
        <w:spacing w:after="0"/>
        <w:jc w:val="both"/>
      </w:pPr>
      <w:r>
        <w:t xml:space="preserve">- </w:t>
      </w:r>
      <w:r w:rsidR="003E7CED" w:rsidRPr="00561634">
        <w:t>готовность и способность к выполнению норм и требований школьной жизни, прав и обязанностей ученика;</w:t>
      </w:r>
    </w:p>
    <w:p w:rsidR="003E7CED" w:rsidRPr="00561634" w:rsidRDefault="00D20AB3" w:rsidP="00D20AB3">
      <w:pPr>
        <w:widowControl w:val="0"/>
        <w:suppressAutoHyphens/>
        <w:spacing w:after="0"/>
        <w:jc w:val="both"/>
      </w:pPr>
      <w:r>
        <w:t xml:space="preserve">- </w:t>
      </w:r>
      <w:r w:rsidR="003E7CED" w:rsidRPr="00561634">
        <w:t>потребность в участии в общественной жизни ближайшего социального окружения, общественно полезной деятельности</w:t>
      </w:r>
    </w:p>
    <w:p w:rsidR="003E7CED" w:rsidRPr="00561634" w:rsidRDefault="003E7CED" w:rsidP="003E7CED">
      <w:pPr>
        <w:suppressAutoHyphens/>
        <w:spacing w:after="0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561634">
        <w:rPr>
          <w:rFonts w:ascii="Times New Roman" w:hAnsi="Times New Roman"/>
          <w:i/>
          <w:color w:val="000000"/>
          <w:sz w:val="24"/>
          <w:szCs w:val="24"/>
          <w:lang w:eastAsia="ar-SA"/>
        </w:rPr>
        <w:t>Ученик получит возможность научиться:</w:t>
      </w:r>
    </w:p>
    <w:p w:rsidR="003E7CED" w:rsidRPr="00D20AB3" w:rsidRDefault="003E7CED" w:rsidP="00D20AB3">
      <w:pPr>
        <w:suppressAutoHyphens/>
        <w:spacing w:after="0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561634">
        <w:rPr>
          <w:rFonts w:ascii="Times New Roman" w:hAnsi="Times New Roman"/>
          <w:i/>
          <w:color w:val="000000"/>
          <w:sz w:val="24"/>
          <w:szCs w:val="24"/>
          <w:lang w:eastAsia="ar-SA"/>
        </w:rPr>
        <w:lastRenderedPageBreak/>
        <w:t>- понимать определяющую роль литературы в развитии интеллектуальных, творческих способностей и моральных качеств личности.</w:t>
      </w:r>
    </w:p>
    <w:p w:rsidR="003E7CED" w:rsidRPr="00D20AB3" w:rsidRDefault="003E7CED" w:rsidP="00D20AB3">
      <w:pPr>
        <w:rPr>
          <w:b/>
          <w:bCs/>
        </w:rPr>
      </w:pPr>
      <w:r w:rsidRPr="00561634">
        <w:rPr>
          <w:b/>
        </w:rPr>
        <w:t>Ре</w:t>
      </w:r>
      <w:r w:rsidRPr="00561634">
        <w:rPr>
          <w:b/>
          <w:bCs/>
        </w:rPr>
        <w:t>гулятивные универсальные учебные действия</w:t>
      </w:r>
      <w:r w:rsidR="00D20AB3">
        <w:rPr>
          <w:b/>
          <w:bCs/>
        </w:rPr>
        <w:t xml:space="preserve">. </w:t>
      </w:r>
      <w:r w:rsidRPr="00D20AB3">
        <w:rPr>
          <w:bCs/>
        </w:rPr>
        <w:t>Ученик научится</w:t>
      </w:r>
      <w:r w:rsidRPr="00561634">
        <w:rPr>
          <w:bCs/>
          <w:i/>
        </w:rPr>
        <w:t xml:space="preserve"> </w:t>
      </w:r>
      <w:proofErr w:type="gramStart"/>
      <w:r w:rsidRPr="00561634">
        <w:rPr>
          <w:bCs/>
          <w:u w:val="single"/>
        </w:rPr>
        <w:t>На</w:t>
      </w:r>
      <w:proofErr w:type="gramEnd"/>
      <w:r w:rsidRPr="00561634">
        <w:rPr>
          <w:bCs/>
          <w:u w:val="single"/>
        </w:rPr>
        <w:t xml:space="preserve"> конец 6 класса:</w:t>
      </w:r>
      <w:r>
        <w:rPr>
          <w:bCs/>
          <w:i/>
        </w:rPr>
        <w:t xml:space="preserve"> - </w:t>
      </w:r>
      <w:r w:rsidRPr="00561634">
        <w:rPr>
          <w:iCs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  <w:r>
        <w:rPr>
          <w:bCs/>
          <w:i/>
        </w:rPr>
        <w:t xml:space="preserve"> - </w:t>
      </w:r>
      <w:r w:rsidRPr="00561634">
        <w:t>основам прогнозирования как предвидения будущих событий и развития процесса.</w:t>
      </w:r>
    </w:p>
    <w:p w:rsidR="003E7CED" w:rsidRPr="00561634" w:rsidRDefault="003E7CED" w:rsidP="003E7CED">
      <w:pPr>
        <w:jc w:val="both"/>
        <w:rPr>
          <w:i/>
        </w:rPr>
      </w:pPr>
      <w:r w:rsidRPr="00561634">
        <w:rPr>
          <w:i/>
        </w:rPr>
        <w:t>Ученик получит возможность научиться:</w:t>
      </w:r>
      <w:r>
        <w:rPr>
          <w:i/>
        </w:rPr>
        <w:t xml:space="preserve"> </w:t>
      </w:r>
      <w:r w:rsidRPr="00561634">
        <w:rPr>
          <w:rFonts w:ascii="Times New Roman" w:hAnsi="Times New Roman"/>
          <w:i/>
          <w:sz w:val="24"/>
          <w:szCs w:val="24"/>
          <w:lang w:eastAsia="ar-SA"/>
        </w:rPr>
        <w:t>-самостоятельно анализировать условия достижения цели на основе учёта выделенных учителем ориентиров действия в новом учебном материале;</w:t>
      </w:r>
      <w:r w:rsidRPr="00561634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оценивать продукт своей деятельности по заданным критериям, заданным способом.</w:t>
      </w:r>
    </w:p>
    <w:p w:rsidR="003E7CED" w:rsidRPr="00D20AB3" w:rsidRDefault="003E7CED" w:rsidP="00D20AB3">
      <w:pPr>
        <w:rPr>
          <w:b/>
          <w:bCs/>
        </w:rPr>
      </w:pPr>
      <w:r w:rsidRPr="00561634">
        <w:rPr>
          <w:b/>
        </w:rPr>
        <w:t>К</w:t>
      </w:r>
      <w:r w:rsidRPr="00561634">
        <w:rPr>
          <w:b/>
          <w:bCs/>
        </w:rPr>
        <w:t>оммуникативные универсальные учебные действия</w:t>
      </w:r>
      <w:r w:rsidR="00D20AB3">
        <w:rPr>
          <w:b/>
          <w:bCs/>
        </w:rPr>
        <w:t xml:space="preserve">. </w:t>
      </w:r>
      <w:r w:rsidRPr="00D20AB3">
        <w:rPr>
          <w:bCs/>
        </w:rPr>
        <w:t>Ученик научится</w:t>
      </w:r>
      <w:r w:rsidRPr="00561634">
        <w:rPr>
          <w:bCs/>
          <w:i/>
        </w:rPr>
        <w:t xml:space="preserve"> </w:t>
      </w:r>
      <w:r w:rsidRPr="00561634">
        <w:rPr>
          <w:u w:val="single"/>
        </w:rPr>
        <w:t>На конец 6 класса:</w:t>
      </w:r>
      <w:r>
        <w:rPr>
          <w:bCs/>
          <w:i/>
        </w:rPr>
        <w:t xml:space="preserve"> </w:t>
      </w:r>
      <w:r>
        <w:t xml:space="preserve">- </w:t>
      </w:r>
      <w:r w:rsidRPr="00561634"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  <w:r>
        <w:rPr>
          <w:bCs/>
          <w:i/>
        </w:rPr>
        <w:t xml:space="preserve"> - </w:t>
      </w:r>
      <w:r w:rsidRPr="00561634">
        <w:rPr>
          <w:bCs/>
          <w:i/>
        </w:rPr>
        <w:t>работать в группе</w:t>
      </w:r>
      <w:r w:rsidRPr="00561634">
        <w:rPr>
          <w:b/>
          <w:bCs/>
        </w:rPr>
        <w:t xml:space="preserve"> —</w:t>
      </w:r>
      <w:r w:rsidRPr="00561634"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  <w:r>
        <w:rPr>
          <w:bCs/>
          <w:i/>
        </w:rPr>
        <w:t xml:space="preserve"> </w:t>
      </w:r>
      <w:r>
        <w:t xml:space="preserve">- </w:t>
      </w:r>
      <w:r w:rsidRPr="00561634">
        <w:t>использовать адекватные я</w:t>
      </w:r>
      <w:r w:rsidR="00D20AB3">
        <w:t>зыковые ср-</w:t>
      </w:r>
      <w:proofErr w:type="spellStart"/>
      <w:r w:rsidRPr="00561634">
        <w:t>ва</w:t>
      </w:r>
      <w:proofErr w:type="spellEnd"/>
      <w:r w:rsidRPr="00561634">
        <w:t xml:space="preserve"> для отображения своих чувств, мыслей, мотивов и потребностей;</w:t>
      </w:r>
    </w:p>
    <w:p w:rsidR="003E7CED" w:rsidRPr="00561634" w:rsidRDefault="003E7CED" w:rsidP="003E7CED">
      <w:pPr>
        <w:jc w:val="both"/>
        <w:rPr>
          <w:i/>
        </w:rPr>
      </w:pPr>
      <w:r w:rsidRPr="00561634">
        <w:rPr>
          <w:i/>
        </w:rPr>
        <w:t>Ученик получит возможность научиться:</w:t>
      </w:r>
      <w:r>
        <w:rPr>
          <w:i/>
        </w:rPr>
        <w:t xml:space="preserve"> - </w:t>
      </w:r>
      <w:r w:rsidRPr="00561634">
        <w:rPr>
          <w:i/>
        </w:rPr>
        <w:t>задавать вопросы, необходимые для организации собственной деятельности и сотрудничества с партнёром;</w:t>
      </w:r>
      <w:r>
        <w:rPr>
          <w:i/>
        </w:rPr>
        <w:t xml:space="preserve"> </w:t>
      </w:r>
      <w:r w:rsidRPr="00561634">
        <w:rPr>
          <w:i/>
        </w:rPr>
        <w:t>учитывать разные мнения и стремиться к координации раз</w:t>
      </w:r>
      <w:r>
        <w:rPr>
          <w:i/>
        </w:rPr>
        <w:t>личных позиций в сотрудничестве.</w:t>
      </w:r>
    </w:p>
    <w:p w:rsidR="003E7CED" w:rsidRPr="00D20AB3" w:rsidRDefault="003E7CED" w:rsidP="00D20AB3">
      <w:pPr>
        <w:rPr>
          <w:b/>
        </w:rPr>
      </w:pPr>
      <w:r w:rsidRPr="00561634">
        <w:rPr>
          <w:b/>
        </w:rPr>
        <w:t>Познавательные универсальные учебные действия</w:t>
      </w:r>
      <w:r w:rsidR="00D20AB3">
        <w:rPr>
          <w:b/>
        </w:rPr>
        <w:t xml:space="preserve">. </w:t>
      </w:r>
      <w:r w:rsidRPr="00D20AB3">
        <w:rPr>
          <w:bCs/>
        </w:rPr>
        <w:t>Ученик научится</w:t>
      </w:r>
      <w:r w:rsidRPr="00561634">
        <w:rPr>
          <w:bCs/>
          <w:i/>
        </w:rPr>
        <w:t xml:space="preserve"> </w:t>
      </w:r>
      <w:r w:rsidRPr="00561634">
        <w:rPr>
          <w:u w:val="single"/>
        </w:rPr>
        <w:t>На конец 6 класса:</w:t>
      </w:r>
      <w:r>
        <w:rPr>
          <w:bCs/>
          <w:i/>
        </w:rPr>
        <w:t xml:space="preserve"> - </w:t>
      </w:r>
      <w:r w:rsidRPr="00561634">
        <w:t>проводить наблюдение и эксперимент под руководством учителя;</w:t>
      </w:r>
      <w:r>
        <w:rPr>
          <w:bCs/>
          <w:i/>
        </w:rPr>
        <w:t xml:space="preserve"> - </w:t>
      </w:r>
      <w:r w:rsidRPr="00561634">
        <w:t>осуществлять расширенный поиск информации с использованием ресурсов библиотек и Интернета;</w:t>
      </w:r>
      <w:r>
        <w:rPr>
          <w:bCs/>
          <w:i/>
        </w:rPr>
        <w:t xml:space="preserve"> - </w:t>
      </w:r>
      <w:r w:rsidRPr="00561634">
        <w:t>давать определение понятиям;</w:t>
      </w:r>
      <w:r>
        <w:rPr>
          <w:bCs/>
          <w:i/>
        </w:rPr>
        <w:t xml:space="preserve"> - </w:t>
      </w:r>
      <w:r w:rsidRPr="00561634">
        <w:t>устанавливать причинно-следственные связи;</w:t>
      </w:r>
      <w:r>
        <w:rPr>
          <w:bCs/>
          <w:i/>
        </w:rPr>
        <w:t xml:space="preserve"> - </w:t>
      </w:r>
      <w:r w:rsidRPr="00561634">
        <w:t>строить классификацию на основе дих</w:t>
      </w:r>
      <w:r w:rsidR="00D20AB3">
        <w:t>отомического деления (</w:t>
      </w:r>
      <w:r w:rsidRPr="00561634">
        <w:t>отрицания);</w:t>
      </w:r>
      <w:r>
        <w:rPr>
          <w:bCs/>
          <w:i/>
        </w:rPr>
        <w:t xml:space="preserve"> - </w:t>
      </w:r>
      <w:r w:rsidRPr="00561634"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  <w:r>
        <w:rPr>
          <w:bCs/>
          <w:i/>
        </w:rPr>
        <w:t xml:space="preserve"> - </w:t>
      </w:r>
      <w:r w:rsidRPr="00561634">
        <w:t>основам ознакомительного, изучающего, усваивающего и поискового чтения;</w:t>
      </w:r>
    </w:p>
    <w:p w:rsidR="003E7CED" w:rsidRPr="00D20AB3" w:rsidRDefault="003E7CED" w:rsidP="00D20AB3">
      <w:pPr>
        <w:jc w:val="both"/>
        <w:rPr>
          <w:i/>
        </w:rPr>
      </w:pPr>
      <w:r w:rsidRPr="00561634">
        <w:rPr>
          <w:i/>
        </w:rPr>
        <w:t>Ученик получит возможность научиться:</w:t>
      </w:r>
      <w:r>
        <w:rPr>
          <w:i/>
        </w:rPr>
        <w:t xml:space="preserve"> - </w:t>
      </w:r>
      <w:r w:rsidRPr="00561634">
        <w:rPr>
          <w:i/>
        </w:rPr>
        <w:t>работать с метафорами — понимать переносный смысл выражений, понимать и употреблять обороты речи, построенные на скрытом уподо</w:t>
      </w:r>
      <w:r>
        <w:rPr>
          <w:i/>
        </w:rPr>
        <w:t xml:space="preserve">блении, образном сближении слов; - </w:t>
      </w:r>
      <w:r w:rsidRPr="00561634">
        <w:rPr>
          <w:i/>
        </w:rPr>
        <w:t xml:space="preserve">осуществлять сравнение, </w:t>
      </w:r>
      <w:proofErr w:type="spellStart"/>
      <w:r w:rsidRPr="00561634">
        <w:rPr>
          <w:i/>
        </w:rPr>
        <w:t>сериацию</w:t>
      </w:r>
      <w:proofErr w:type="spellEnd"/>
      <w:r w:rsidRPr="00561634">
        <w:rPr>
          <w:i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B10FCF" w:rsidRPr="008753C9" w:rsidRDefault="00A35717" w:rsidP="00B10FCF">
      <w:pPr>
        <w:spacing w:after="0"/>
        <w:ind w:left="720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</w:t>
      </w:r>
      <w:r>
        <w:rPr>
          <w:rFonts w:ascii="Times New Roman" w:hAnsi="Times New Roman"/>
          <w:b/>
          <w:szCs w:val="24"/>
          <w:lang w:val="en-US"/>
        </w:rPr>
        <w:t>III</w:t>
      </w:r>
      <w:r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bCs/>
          <w:caps/>
          <w:sz w:val="24"/>
        </w:rPr>
        <w:t>Тематическое</w:t>
      </w:r>
      <w:r w:rsidR="00B10FCF" w:rsidRPr="008753C9">
        <w:rPr>
          <w:rFonts w:ascii="Times New Roman" w:hAnsi="Times New Roman"/>
          <w:b/>
          <w:bCs/>
          <w:caps/>
          <w:sz w:val="24"/>
        </w:rPr>
        <w:t xml:space="preserve"> </w:t>
      </w:r>
      <w:r w:rsidR="00B10FCF">
        <w:rPr>
          <w:rFonts w:ascii="Times New Roman" w:hAnsi="Times New Roman"/>
          <w:b/>
          <w:bCs/>
          <w:caps/>
          <w:sz w:val="24"/>
        </w:rPr>
        <w:t xml:space="preserve">  </w:t>
      </w:r>
      <w:r w:rsidR="00B10FCF" w:rsidRPr="008753C9">
        <w:rPr>
          <w:rFonts w:ascii="Times New Roman" w:hAnsi="Times New Roman"/>
          <w:b/>
          <w:bCs/>
          <w:caps/>
          <w:sz w:val="24"/>
        </w:rPr>
        <w:t>план</w:t>
      </w:r>
      <w:r>
        <w:rPr>
          <w:rFonts w:ascii="Times New Roman" w:hAnsi="Times New Roman"/>
          <w:b/>
          <w:bCs/>
          <w:caps/>
          <w:sz w:val="24"/>
        </w:rPr>
        <w:t>ирование</w:t>
      </w:r>
    </w:p>
    <w:p w:rsidR="00B10FCF" w:rsidRDefault="00B10FCF" w:rsidP="00B10FCF">
      <w:pPr>
        <w:spacing w:after="0"/>
        <w:ind w:left="720"/>
        <w:contextualSpacing/>
        <w:rPr>
          <w:rFonts w:ascii="Times New Roman" w:hAnsi="Times New Roman"/>
          <w:b/>
          <w:bCs/>
          <w:caps/>
          <w:color w:val="FF0000"/>
          <w:sz w:val="24"/>
        </w:rPr>
      </w:pPr>
    </w:p>
    <w:tbl>
      <w:tblPr>
        <w:tblW w:w="1472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8"/>
        <w:gridCol w:w="5103"/>
        <w:gridCol w:w="1701"/>
        <w:gridCol w:w="1418"/>
        <w:gridCol w:w="1417"/>
        <w:gridCol w:w="1418"/>
        <w:gridCol w:w="1559"/>
        <w:gridCol w:w="1559"/>
      </w:tblGrid>
      <w:tr w:rsidR="00F5263F" w:rsidRPr="00BB1E09" w:rsidTr="00F5263F">
        <w:trPr>
          <w:trHeight w:val="605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AC6911" w:rsidRDefault="00F5263F" w:rsidP="00DB7C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AC6911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AC6911" w:rsidRDefault="00F5263F" w:rsidP="00DB7C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AC6911">
              <w:rPr>
                <w:rFonts w:ascii="Times New Roman" w:hAnsi="Times New Roman"/>
                <w:b/>
                <w:bCs/>
                <w:sz w:val="24"/>
              </w:rPr>
              <w:t>Наименование  разделов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200626" w:rsidRDefault="00F5263F" w:rsidP="0020062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Кол-во часов по плану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F5263F" w:rsidRPr="00AC6911" w:rsidRDefault="00F5263F" w:rsidP="00DB7C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Проведено фактически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AC6911" w:rsidRDefault="00F5263F" w:rsidP="00DB7C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C6911">
              <w:rPr>
                <w:rFonts w:ascii="Times New Roman" w:hAnsi="Times New Roman"/>
                <w:b/>
                <w:bCs/>
                <w:sz w:val="24"/>
              </w:rPr>
              <w:t>Контр.</w:t>
            </w:r>
          </w:p>
          <w:p w:rsidR="00F5263F" w:rsidRPr="00FB55AC" w:rsidRDefault="00F5263F" w:rsidP="00DB7C8F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B55AC">
              <w:rPr>
                <w:rFonts w:ascii="Times New Roman" w:hAnsi="Times New Roman"/>
                <w:b/>
                <w:bCs/>
              </w:rPr>
              <w:t>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F5263F" w:rsidRPr="00AC6911" w:rsidRDefault="00F5263F" w:rsidP="00DB7C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AC6911">
              <w:rPr>
                <w:rFonts w:ascii="Times New Roman" w:hAnsi="Times New Roman"/>
                <w:b/>
                <w:bCs/>
                <w:sz w:val="24"/>
              </w:rPr>
              <w:t>Вн</w:t>
            </w:r>
            <w:proofErr w:type="spellEnd"/>
            <w:r w:rsidRPr="00AC6911">
              <w:rPr>
                <w:rFonts w:ascii="Times New Roman" w:hAnsi="Times New Roman"/>
                <w:b/>
                <w:bCs/>
                <w:sz w:val="24"/>
              </w:rPr>
              <w:t>. чтение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F5263F" w:rsidRPr="00AC6911" w:rsidRDefault="00F5263F" w:rsidP="00DB7C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C6911">
              <w:rPr>
                <w:rFonts w:ascii="Times New Roman" w:hAnsi="Times New Roman"/>
                <w:b/>
                <w:bCs/>
                <w:sz w:val="24"/>
              </w:rPr>
              <w:t>Развитие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:rsidR="00F5263F" w:rsidRPr="00AC6911" w:rsidRDefault="00F5263F" w:rsidP="00DB7C8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Проекты</w:t>
            </w:r>
          </w:p>
        </w:tc>
      </w:tr>
      <w:tr w:rsidR="00F5263F" w:rsidRPr="00BB1E09" w:rsidTr="00F5263F">
        <w:trPr>
          <w:trHeight w:val="331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C94DC3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94DC3">
              <w:rPr>
                <w:rFonts w:ascii="Times New Roman" w:hAnsi="Times New Roman"/>
                <w:sz w:val="24"/>
                <w:szCs w:val="28"/>
              </w:rPr>
              <w:t xml:space="preserve">Введение.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5263F" w:rsidRPr="00BB1E09" w:rsidTr="00F5263F">
        <w:trPr>
          <w:trHeight w:val="379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C94DC3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94DC3">
              <w:rPr>
                <w:rFonts w:ascii="Times New Roman" w:hAnsi="Times New Roman"/>
                <w:sz w:val="24"/>
                <w:szCs w:val="28"/>
              </w:rPr>
              <w:t>Устное народное творчество.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5263F" w:rsidRPr="00BB1E09" w:rsidTr="00F5263F">
        <w:trPr>
          <w:trHeight w:val="361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C94DC3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94DC3">
              <w:rPr>
                <w:rFonts w:ascii="Times New Roman" w:hAnsi="Times New Roman"/>
                <w:sz w:val="24"/>
                <w:szCs w:val="28"/>
              </w:rPr>
              <w:t>Из древнерусской литературы.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5263F" w:rsidRPr="00BB1E09" w:rsidTr="00F5263F">
        <w:trPr>
          <w:trHeight w:val="396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Произведения русских писателей</w:t>
            </w:r>
            <w:r w:rsidRPr="00C94DC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94DC3">
              <w:rPr>
                <w:rFonts w:ascii="Times New Roman" w:hAnsi="Times New Roman"/>
                <w:sz w:val="24"/>
                <w:szCs w:val="28"/>
                <w:lang w:val="en-US"/>
              </w:rPr>
              <w:t>XIX</w:t>
            </w:r>
            <w:r w:rsidRPr="00C94DC3">
              <w:rPr>
                <w:rFonts w:ascii="Times New Roman" w:hAnsi="Times New Roman"/>
                <w:sz w:val="24"/>
                <w:szCs w:val="28"/>
              </w:rPr>
              <w:t xml:space="preserve"> века.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986E05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F5263F" w:rsidRPr="00BB1E09" w:rsidTr="00F5263F">
        <w:trPr>
          <w:trHeight w:val="366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Произведения русских писателей </w:t>
            </w:r>
            <w:r w:rsidRPr="00C94DC3">
              <w:rPr>
                <w:rFonts w:ascii="Times New Roman" w:hAnsi="Times New Roman"/>
                <w:sz w:val="24"/>
                <w:szCs w:val="28"/>
                <w:lang w:val="en-US"/>
              </w:rPr>
              <w:t>XX</w:t>
            </w:r>
            <w:r w:rsidRPr="00C94DC3">
              <w:rPr>
                <w:rFonts w:ascii="Times New Roman" w:hAnsi="Times New Roman"/>
                <w:sz w:val="24"/>
                <w:szCs w:val="28"/>
              </w:rPr>
              <w:t xml:space="preserve"> века.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D95991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F5263F" w:rsidRPr="00BB1E09" w:rsidTr="00F5263F">
        <w:trPr>
          <w:trHeight w:val="366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94DC3">
              <w:rPr>
                <w:rFonts w:ascii="Times New Roman" w:hAnsi="Times New Roman"/>
                <w:sz w:val="24"/>
                <w:szCs w:val="28"/>
              </w:rPr>
              <w:t xml:space="preserve"> Из литературы народов России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5263F" w:rsidRPr="00BB1E09" w:rsidTr="00F5263F">
        <w:trPr>
          <w:trHeight w:val="399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Античные мифы и легенды. Гомеровский эпос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Default="00F5263F" w:rsidP="00F526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5263F" w:rsidRPr="00BB1E09" w:rsidTr="00F5263F">
        <w:trPr>
          <w:trHeight w:val="353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C94DC3">
              <w:rPr>
                <w:rFonts w:ascii="Times New Roman" w:hAnsi="Times New Roman"/>
                <w:bCs/>
                <w:sz w:val="24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Произведения зарубежных писателей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5263F" w:rsidRPr="00BB1E09" w:rsidTr="00F5263F">
        <w:trPr>
          <w:trHeight w:val="183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C94DC3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Повторение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5263F" w:rsidRPr="00CB03FE" w:rsidTr="00F5263F">
        <w:trPr>
          <w:trHeight w:val="286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C94DC3">
              <w:rPr>
                <w:rFonts w:ascii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F5263F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263F" w:rsidRPr="00C94DC3" w:rsidRDefault="00986E05" w:rsidP="00F5263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</w:tr>
    </w:tbl>
    <w:p w:rsidR="00150D0D" w:rsidRDefault="00150D0D" w:rsidP="00407754">
      <w:pPr>
        <w:rPr>
          <w:rFonts w:ascii="Times New Roman" w:hAnsi="Times New Roman" w:cs="Times New Roman"/>
          <w:b/>
          <w:sz w:val="24"/>
        </w:rPr>
      </w:pPr>
    </w:p>
    <w:p w:rsidR="00A35717" w:rsidRDefault="00A35717" w:rsidP="00A35717">
      <w:pPr>
        <w:pStyle w:val="a5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Раздел </w:t>
      </w:r>
      <w:r>
        <w:rPr>
          <w:rFonts w:ascii="Times New Roman" w:hAnsi="Times New Roman"/>
          <w:b/>
          <w:szCs w:val="24"/>
          <w:lang w:val="en-US"/>
        </w:rPr>
        <w:t>IV</w:t>
      </w:r>
      <w:r>
        <w:rPr>
          <w:rFonts w:ascii="Times New Roman" w:hAnsi="Times New Roman"/>
          <w:b/>
          <w:szCs w:val="24"/>
        </w:rPr>
        <w:t>. Цифровые образовательные ресурсы</w:t>
      </w:r>
    </w:p>
    <w:p w:rsidR="00A35717" w:rsidRDefault="00A35717" w:rsidP="00A35717">
      <w:pPr>
        <w:pStyle w:val="a5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Библиотека </w:t>
      </w:r>
      <w:proofErr w:type="spellStart"/>
      <w:r>
        <w:rPr>
          <w:rFonts w:ascii="Times New Roman" w:hAnsi="Times New Roman"/>
          <w:bCs/>
          <w:iCs/>
          <w:szCs w:val="24"/>
        </w:rPr>
        <w:t>видеоуроков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по школьной программе </w:t>
      </w:r>
      <w:hyperlink r:id="rId6" w:history="1">
        <w:r>
          <w:rPr>
            <w:rStyle w:val="ae"/>
            <w:rFonts w:ascii="Times New Roman" w:hAnsi="Times New Roman"/>
            <w:bCs/>
            <w:iCs/>
            <w:szCs w:val="24"/>
          </w:rPr>
          <w:t>https://interneturok.ru/</w:t>
        </w:r>
      </w:hyperlink>
    </w:p>
    <w:p w:rsidR="00A35717" w:rsidRDefault="00A35717" w:rsidP="00A35717">
      <w:pPr>
        <w:pStyle w:val="a5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bCs/>
          <w:iCs/>
          <w:szCs w:val="24"/>
        </w:rPr>
      </w:pPr>
      <w:proofErr w:type="spellStart"/>
      <w:r>
        <w:rPr>
          <w:rFonts w:ascii="Times New Roman" w:hAnsi="Times New Roman"/>
          <w:bCs/>
          <w:iCs/>
          <w:szCs w:val="24"/>
        </w:rPr>
        <w:t>Видеоуроки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для школьников 1 – 11 классов </w:t>
      </w:r>
      <w:hyperlink r:id="rId7" w:history="1">
        <w:r>
          <w:rPr>
            <w:rStyle w:val="ae"/>
            <w:rFonts w:ascii="Times New Roman" w:hAnsi="Times New Roman"/>
            <w:bCs/>
            <w:iCs/>
            <w:szCs w:val="24"/>
          </w:rPr>
          <w:t>https://iu.ru/video-lessons?predmet=russkaya_literatura</w:t>
        </w:r>
      </w:hyperlink>
    </w:p>
    <w:p w:rsidR="00A35717" w:rsidRDefault="00A35717" w:rsidP="00A35717">
      <w:pPr>
        <w:pStyle w:val="a5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Все о выпускном сочинении </w:t>
      </w:r>
      <w:hyperlink r:id="rId8" w:history="1">
        <w:r>
          <w:rPr>
            <w:rStyle w:val="ae"/>
            <w:rFonts w:ascii="Times New Roman" w:hAnsi="Times New Roman"/>
            <w:bCs/>
            <w:iCs/>
            <w:szCs w:val="24"/>
          </w:rPr>
          <w:t>https://sochinenie11.ru/</w:t>
        </w:r>
      </w:hyperlink>
    </w:p>
    <w:p w:rsidR="00A35717" w:rsidRDefault="00A35717" w:rsidP="00A35717">
      <w:pPr>
        <w:pStyle w:val="a5"/>
        <w:numPr>
          <w:ilvl w:val="0"/>
          <w:numId w:val="48"/>
        </w:numPr>
        <w:spacing w:after="0"/>
        <w:contextualSpacing w:val="0"/>
        <w:jc w:val="both"/>
        <w:rPr>
          <w:rStyle w:val="ae"/>
        </w:rPr>
      </w:pPr>
      <w:r>
        <w:rPr>
          <w:rFonts w:ascii="Times New Roman" w:hAnsi="Times New Roman"/>
          <w:bCs/>
          <w:iCs/>
          <w:szCs w:val="24"/>
        </w:rPr>
        <w:t xml:space="preserve">Литература / Российская электронная школа </w:t>
      </w:r>
      <w:hyperlink r:id="rId9" w:history="1">
        <w:r>
          <w:rPr>
            <w:rStyle w:val="ae"/>
            <w:rFonts w:ascii="Times New Roman" w:hAnsi="Times New Roman"/>
            <w:bCs/>
            <w:iCs/>
            <w:szCs w:val="24"/>
          </w:rPr>
          <w:t>https://resh.edu.ru/subject/14/</w:t>
        </w:r>
      </w:hyperlink>
    </w:p>
    <w:p w:rsidR="00A35717" w:rsidRDefault="00A35717" w:rsidP="00A35717">
      <w:pPr>
        <w:pStyle w:val="a5"/>
        <w:numPr>
          <w:ilvl w:val="0"/>
          <w:numId w:val="48"/>
        </w:numPr>
        <w:spacing w:after="0"/>
        <w:contextualSpacing w:val="0"/>
        <w:jc w:val="both"/>
      </w:pPr>
      <w:r>
        <w:rPr>
          <w:rFonts w:ascii="Times New Roman" w:hAnsi="Times New Roman"/>
          <w:szCs w:val="24"/>
        </w:rPr>
        <w:t>Коллекция «Русская и зарубежная литература для школы» Российского общеобразовательного портала</w:t>
      </w:r>
    </w:p>
    <w:p w:rsidR="00A35717" w:rsidRDefault="000876E5" w:rsidP="00A35717">
      <w:pPr>
        <w:pStyle w:val="a5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bCs/>
          <w:iCs/>
          <w:szCs w:val="24"/>
        </w:rPr>
      </w:pPr>
      <w:hyperlink r:id="rId10" w:history="1">
        <w:r w:rsidR="00A35717">
          <w:rPr>
            <w:rStyle w:val="ae"/>
            <w:rFonts w:ascii="Times New Roman" w:hAnsi="Times New Roman"/>
            <w:szCs w:val="24"/>
          </w:rPr>
          <w:t>http://litera.edu.ru</w:t>
        </w:r>
      </w:hyperlink>
      <w:r w:rsidR="00A35717">
        <w:rPr>
          <w:rFonts w:ascii="Times New Roman" w:hAnsi="Times New Roman"/>
          <w:szCs w:val="24"/>
        </w:rPr>
        <w:t> Сайт «Я иду на урок литературы» и электронная версия газеты «Литература»</w:t>
      </w:r>
    </w:p>
    <w:p w:rsidR="00A35717" w:rsidRDefault="000876E5" w:rsidP="00A35717">
      <w:pPr>
        <w:pStyle w:val="a5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bCs/>
          <w:iCs/>
          <w:szCs w:val="24"/>
        </w:rPr>
      </w:pPr>
      <w:hyperlink r:id="rId11" w:history="1">
        <w:r w:rsidR="00A35717">
          <w:rPr>
            <w:rStyle w:val="ae"/>
            <w:rFonts w:ascii="Times New Roman" w:hAnsi="Times New Roman"/>
            <w:szCs w:val="24"/>
          </w:rPr>
          <w:t>http://lit.1september.ru</w:t>
        </w:r>
      </w:hyperlink>
      <w:r w:rsidR="00A35717">
        <w:rPr>
          <w:rFonts w:ascii="Times New Roman" w:hAnsi="Times New Roman"/>
          <w:szCs w:val="24"/>
        </w:rPr>
        <w:t> Всероссийская олимпиада школьников по литературе</w:t>
      </w:r>
    </w:p>
    <w:p w:rsidR="00A35717" w:rsidRDefault="000876E5" w:rsidP="00A35717">
      <w:pPr>
        <w:pStyle w:val="a5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bCs/>
          <w:iCs/>
          <w:szCs w:val="24"/>
        </w:rPr>
      </w:pPr>
      <w:hyperlink r:id="rId12" w:history="1">
        <w:r w:rsidR="00A35717">
          <w:rPr>
            <w:rStyle w:val="ae"/>
            <w:rFonts w:ascii="Times New Roman" w:hAnsi="Times New Roman"/>
            <w:szCs w:val="24"/>
          </w:rPr>
          <w:t>http://lit.rusolymp.ru</w:t>
        </w:r>
      </w:hyperlink>
      <w:r w:rsidR="00A35717">
        <w:rPr>
          <w:rFonts w:ascii="Times New Roman" w:hAnsi="Times New Roman"/>
          <w:szCs w:val="24"/>
        </w:rPr>
        <w:t>Методика преподавания литературы</w:t>
      </w:r>
    </w:p>
    <w:p w:rsidR="00A35717" w:rsidRDefault="000876E5" w:rsidP="00A35717">
      <w:pPr>
        <w:pStyle w:val="a5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bCs/>
          <w:iCs/>
          <w:szCs w:val="24"/>
        </w:rPr>
      </w:pPr>
      <w:hyperlink r:id="rId13" w:history="1">
        <w:r w:rsidR="00A35717">
          <w:rPr>
            <w:rStyle w:val="ae"/>
            <w:rFonts w:ascii="Times New Roman" w:hAnsi="Times New Roman"/>
            <w:szCs w:val="24"/>
          </w:rPr>
          <w:t>http://metlit.nm.ru</w:t>
        </w:r>
      </w:hyperlink>
      <w:r w:rsidR="00A35717">
        <w:rPr>
          <w:rFonts w:ascii="Times New Roman" w:hAnsi="Times New Roman"/>
          <w:szCs w:val="24"/>
        </w:rPr>
        <w:t> Методико-литературный сайт «Урок литературы»</w:t>
      </w:r>
    </w:p>
    <w:p w:rsidR="00A35717" w:rsidRDefault="000876E5" w:rsidP="00A35717">
      <w:pPr>
        <w:pStyle w:val="a5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bCs/>
          <w:iCs/>
          <w:szCs w:val="24"/>
        </w:rPr>
      </w:pPr>
      <w:hyperlink r:id="rId14" w:history="1">
        <w:r w:rsidR="00A35717">
          <w:rPr>
            <w:rStyle w:val="ae"/>
            <w:rFonts w:ascii="Times New Roman" w:hAnsi="Times New Roman"/>
            <w:szCs w:val="24"/>
          </w:rPr>
          <w:t>http://mlis.fobr.ru</w:t>
        </w:r>
      </w:hyperlink>
      <w:r w:rsidR="00A35717">
        <w:rPr>
          <w:rFonts w:ascii="Times New Roman" w:hAnsi="Times New Roman"/>
          <w:szCs w:val="24"/>
        </w:rPr>
        <w:t> Школьная библиотека: произведения, изучаемые в школьном курсе литературы</w:t>
      </w:r>
    </w:p>
    <w:p w:rsidR="00A35717" w:rsidRDefault="000876E5" w:rsidP="00A35717">
      <w:pPr>
        <w:pStyle w:val="a5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bCs/>
          <w:iCs/>
          <w:szCs w:val="24"/>
        </w:rPr>
      </w:pPr>
      <w:hyperlink r:id="rId15" w:history="1">
        <w:r w:rsidR="00A35717">
          <w:rPr>
            <w:rStyle w:val="ae"/>
            <w:rFonts w:ascii="Times New Roman" w:hAnsi="Times New Roman"/>
            <w:szCs w:val="24"/>
          </w:rPr>
          <w:t>http://lib.prosv.ru</w:t>
        </w:r>
      </w:hyperlink>
      <w:r w:rsidR="00A35717">
        <w:rPr>
          <w:rFonts w:ascii="Times New Roman" w:hAnsi="Times New Roman"/>
          <w:szCs w:val="24"/>
        </w:rPr>
        <w:t> Библиотека русской литературы «</w:t>
      </w:r>
      <w:proofErr w:type="spellStart"/>
      <w:r w:rsidR="00A35717">
        <w:rPr>
          <w:rFonts w:ascii="Times New Roman" w:hAnsi="Times New Roman"/>
          <w:szCs w:val="24"/>
        </w:rPr>
        <w:t>Классика.ру</w:t>
      </w:r>
      <w:proofErr w:type="spellEnd"/>
      <w:r w:rsidR="00A35717">
        <w:rPr>
          <w:rFonts w:ascii="Times New Roman" w:hAnsi="Times New Roman"/>
          <w:szCs w:val="24"/>
        </w:rPr>
        <w:t>»</w:t>
      </w:r>
    </w:p>
    <w:p w:rsidR="00A35717" w:rsidRDefault="000876E5" w:rsidP="00A35717">
      <w:pPr>
        <w:pStyle w:val="a5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bCs/>
          <w:iCs/>
          <w:szCs w:val="24"/>
        </w:rPr>
      </w:pPr>
      <w:hyperlink r:id="rId16" w:history="1">
        <w:r w:rsidR="00A35717">
          <w:rPr>
            <w:rStyle w:val="ae"/>
            <w:rFonts w:ascii="Times New Roman" w:hAnsi="Times New Roman"/>
            <w:szCs w:val="24"/>
          </w:rPr>
          <w:t>http://www</w:t>
        </w:r>
      </w:hyperlink>
      <w:r w:rsidR="00A35717">
        <w:rPr>
          <w:rFonts w:ascii="Times New Roman" w:hAnsi="Times New Roman"/>
          <w:szCs w:val="24"/>
        </w:rPr>
        <w:t> ecodeti.ru Для детей и подростков</w:t>
      </w:r>
    </w:p>
    <w:p w:rsidR="00A35717" w:rsidRDefault="000876E5" w:rsidP="00A35717">
      <w:pPr>
        <w:pStyle w:val="a5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bCs/>
          <w:iCs/>
          <w:szCs w:val="24"/>
        </w:rPr>
      </w:pPr>
      <w:hyperlink r:id="rId17" w:history="1">
        <w:r w:rsidR="00A35717">
          <w:rPr>
            <w:rStyle w:val="ae"/>
            <w:rFonts w:ascii="Times New Roman" w:hAnsi="Times New Roman"/>
            <w:szCs w:val="24"/>
          </w:rPr>
          <w:t>http://www.kolobok.ru</w:t>
        </w:r>
      </w:hyperlink>
      <w:r w:rsidR="00A35717">
        <w:rPr>
          <w:rFonts w:ascii="Times New Roman" w:hAnsi="Times New Roman"/>
          <w:szCs w:val="24"/>
        </w:rPr>
        <w:t> Мультимедийные сказки</w:t>
      </w:r>
    </w:p>
    <w:p w:rsidR="00A35717" w:rsidRDefault="000876E5" w:rsidP="00A35717">
      <w:pPr>
        <w:pStyle w:val="a5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bCs/>
          <w:iCs/>
          <w:szCs w:val="24"/>
        </w:rPr>
      </w:pPr>
      <w:hyperlink r:id="rId18" w:history="1">
        <w:r w:rsidR="00A35717">
          <w:rPr>
            <w:rStyle w:val="ae"/>
            <w:rFonts w:ascii="Times New Roman" w:hAnsi="Times New Roman"/>
            <w:szCs w:val="24"/>
          </w:rPr>
          <w:t>http://www.juja.ru</w:t>
        </w:r>
      </w:hyperlink>
      <w:r w:rsidR="00A35717">
        <w:rPr>
          <w:rFonts w:ascii="Times New Roman" w:hAnsi="Times New Roman"/>
          <w:szCs w:val="24"/>
        </w:rPr>
        <w:t> Книги и дети</w:t>
      </w:r>
    </w:p>
    <w:p w:rsidR="00A35717" w:rsidRDefault="000876E5" w:rsidP="00A35717">
      <w:pPr>
        <w:pStyle w:val="a5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bCs/>
          <w:iCs/>
          <w:szCs w:val="24"/>
        </w:rPr>
      </w:pPr>
      <w:hyperlink r:id="rId19" w:history="1">
        <w:r w:rsidR="00A35717">
          <w:rPr>
            <w:rStyle w:val="ae"/>
            <w:rFonts w:ascii="Times New Roman" w:hAnsi="Times New Roman"/>
            <w:szCs w:val="24"/>
          </w:rPr>
          <w:t>http://www.bibliogid.ru</w:t>
        </w:r>
      </w:hyperlink>
      <w:r w:rsidR="00A35717">
        <w:rPr>
          <w:rFonts w:ascii="Times New Roman" w:hAnsi="Times New Roman"/>
          <w:szCs w:val="24"/>
        </w:rPr>
        <w:t> Литературный журнал для детей и взрослых</w:t>
      </w:r>
    </w:p>
    <w:p w:rsidR="00A35717" w:rsidRDefault="000876E5" w:rsidP="00A35717">
      <w:pPr>
        <w:pStyle w:val="a5"/>
        <w:numPr>
          <w:ilvl w:val="0"/>
          <w:numId w:val="48"/>
        </w:numPr>
        <w:spacing w:after="0"/>
        <w:contextualSpacing w:val="0"/>
        <w:jc w:val="both"/>
        <w:rPr>
          <w:rFonts w:ascii="Times New Roman" w:hAnsi="Times New Roman"/>
          <w:bCs/>
          <w:iCs/>
          <w:szCs w:val="24"/>
        </w:rPr>
      </w:pPr>
      <w:hyperlink r:id="rId20" w:history="1">
        <w:r w:rsidR="00A35717">
          <w:rPr>
            <w:rStyle w:val="ae"/>
            <w:rFonts w:ascii="Times New Roman" w:hAnsi="Times New Roman"/>
            <w:b/>
            <w:bCs/>
            <w:color w:val="395531"/>
            <w:szCs w:val="24"/>
          </w:rPr>
          <w:t>http://www.edu.ru/modules.php?op=modload&amp;name=Web_Links&amp;file=index&amp;l_op=viewlink&amp;cid=299&amp;fids[]=269/</w:t>
        </w:r>
      </w:hyperlink>
    </w:p>
    <w:p w:rsidR="00A35717" w:rsidRDefault="00A35717" w:rsidP="00A35717">
      <w:pPr>
        <w:shd w:val="clear" w:color="auto" w:fill="D6F2CC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Каталог образовательных ресурсов по литературе. </w:t>
      </w:r>
    </w:p>
    <w:p w:rsidR="00A35717" w:rsidRDefault="000876E5" w:rsidP="00A35717">
      <w:pPr>
        <w:shd w:val="clear" w:color="auto" w:fill="D6F2CC"/>
        <w:rPr>
          <w:rFonts w:ascii="Times New Roman" w:hAnsi="Times New Roman"/>
          <w:color w:val="000000"/>
          <w:szCs w:val="24"/>
        </w:rPr>
      </w:pPr>
      <w:hyperlink r:id="rId21" w:history="1">
        <w:r w:rsidR="00A35717">
          <w:rPr>
            <w:rStyle w:val="ae"/>
            <w:rFonts w:ascii="Times New Roman" w:hAnsi="Times New Roman"/>
            <w:b/>
            <w:bCs/>
            <w:color w:val="395531"/>
            <w:szCs w:val="24"/>
          </w:rPr>
          <w:t>http://litera.edu.ru/</w:t>
        </w:r>
      </w:hyperlink>
      <w:r w:rsidR="00A35717">
        <w:rPr>
          <w:rFonts w:ascii="Times New Roman" w:hAnsi="Times New Roman"/>
          <w:color w:val="000000"/>
          <w:szCs w:val="24"/>
        </w:rPr>
        <w:t> – Коллекция: русская и зарубежная литература для школы</w:t>
      </w:r>
    </w:p>
    <w:p w:rsidR="00A35717" w:rsidRDefault="000876E5" w:rsidP="00A35717">
      <w:pPr>
        <w:rPr>
          <w:rFonts w:ascii="Times New Roman" w:hAnsi="Times New Roman"/>
          <w:szCs w:val="24"/>
        </w:rPr>
      </w:pPr>
      <w:hyperlink r:id="rId22" w:history="1">
        <w:r w:rsidR="00A35717">
          <w:rPr>
            <w:rStyle w:val="ae"/>
            <w:rFonts w:ascii="Times New Roman" w:hAnsi="Times New Roman"/>
            <w:b/>
            <w:bCs/>
            <w:color w:val="395531"/>
            <w:szCs w:val="24"/>
          </w:rPr>
          <w:t>www.uchportal.ru/</w:t>
        </w:r>
      </w:hyperlink>
      <w:r w:rsidR="00A35717">
        <w:rPr>
          <w:rFonts w:ascii="Times New Roman" w:hAnsi="Times New Roman"/>
          <w:color w:val="000000"/>
          <w:szCs w:val="24"/>
        </w:rPr>
        <w:t> 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  <w:r w:rsidR="00A35717">
        <w:rPr>
          <w:rFonts w:ascii="Times New Roman" w:hAnsi="Times New Roman"/>
          <w:color w:val="000000"/>
          <w:szCs w:val="24"/>
        </w:rPr>
        <w:br/>
      </w:r>
    </w:p>
    <w:p w:rsidR="00A22987" w:rsidRDefault="00A22987" w:rsidP="00407754">
      <w:pPr>
        <w:rPr>
          <w:rFonts w:ascii="Times New Roman" w:hAnsi="Times New Roman" w:cs="Times New Roman"/>
          <w:b/>
          <w:sz w:val="24"/>
        </w:rPr>
      </w:pPr>
    </w:p>
    <w:p w:rsidR="00B00BDB" w:rsidRDefault="00B00BDB" w:rsidP="00407754">
      <w:pPr>
        <w:rPr>
          <w:rFonts w:ascii="Times New Roman" w:hAnsi="Times New Roman" w:cs="Times New Roman"/>
          <w:b/>
          <w:sz w:val="24"/>
        </w:rPr>
      </w:pPr>
    </w:p>
    <w:p w:rsidR="00B00BDB" w:rsidRDefault="00B00BDB" w:rsidP="00407754">
      <w:pPr>
        <w:rPr>
          <w:rFonts w:ascii="Times New Roman" w:hAnsi="Times New Roman" w:cs="Times New Roman"/>
          <w:b/>
          <w:sz w:val="24"/>
        </w:rPr>
      </w:pPr>
    </w:p>
    <w:p w:rsidR="00425F4D" w:rsidRDefault="00425F4D" w:rsidP="00407754">
      <w:pPr>
        <w:rPr>
          <w:rFonts w:ascii="Times New Roman" w:hAnsi="Times New Roman" w:cs="Times New Roman"/>
          <w:b/>
          <w:sz w:val="24"/>
        </w:rPr>
      </w:pPr>
    </w:p>
    <w:p w:rsidR="00A72E1C" w:rsidRDefault="00A72E1C" w:rsidP="00407754">
      <w:pPr>
        <w:rPr>
          <w:rFonts w:ascii="Times New Roman" w:hAnsi="Times New Roman" w:cs="Times New Roman"/>
          <w:b/>
          <w:sz w:val="24"/>
        </w:rPr>
      </w:pPr>
    </w:p>
    <w:p w:rsidR="00A72E1C" w:rsidRDefault="00A72E1C" w:rsidP="00407754">
      <w:pPr>
        <w:rPr>
          <w:rFonts w:ascii="Times New Roman" w:hAnsi="Times New Roman" w:cs="Times New Roman"/>
          <w:b/>
          <w:sz w:val="24"/>
        </w:rPr>
      </w:pPr>
    </w:p>
    <w:p w:rsidR="000876E5" w:rsidRDefault="000876E5" w:rsidP="00407754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40320" w:rsidRDefault="00740320" w:rsidP="00407754">
      <w:pPr>
        <w:rPr>
          <w:rFonts w:ascii="Times New Roman" w:hAnsi="Times New Roman" w:cs="Times New Roman"/>
          <w:b/>
          <w:sz w:val="24"/>
        </w:rPr>
      </w:pPr>
    </w:p>
    <w:p w:rsidR="00B10FCF" w:rsidRPr="00EE732F" w:rsidRDefault="00A35717" w:rsidP="00740320">
      <w:pPr>
        <w:pStyle w:val="a3"/>
        <w:rPr>
          <w:b/>
          <w:bCs/>
        </w:rPr>
      </w:pPr>
      <w:r>
        <w:rPr>
          <w:b/>
        </w:rPr>
        <w:lastRenderedPageBreak/>
        <w:t xml:space="preserve">Раздел </w:t>
      </w:r>
      <w:r>
        <w:rPr>
          <w:b/>
          <w:lang w:val="en-US"/>
        </w:rPr>
        <w:t>V</w:t>
      </w:r>
      <w:r>
        <w:rPr>
          <w:b/>
        </w:rPr>
        <w:t xml:space="preserve">. </w:t>
      </w:r>
      <w:r w:rsidR="007E6587">
        <w:rPr>
          <w:b/>
        </w:rPr>
        <w:t xml:space="preserve">КАЛЕНДАРНО – ТЕМАТИЧЕСКОЕ </w:t>
      </w:r>
      <w:r w:rsidR="00B10FCF" w:rsidRPr="00EE732F">
        <w:rPr>
          <w:b/>
        </w:rPr>
        <w:t>ПЛАНИРОВАНИЕ</w:t>
      </w:r>
      <w:r w:rsidR="007E6587">
        <w:rPr>
          <w:b/>
        </w:rPr>
        <w:t>. 6 класс</w:t>
      </w:r>
      <w:r w:rsidR="00B10FCF" w:rsidRPr="00EE732F">
        <w:rPr>
          <w:b/>
          <w:bCs/>
        </w:rPr>
        <w:t xml:space="preserve"> </w:t>
      </w:r>
      <w:r w:rsidR="007E6587">
        <w:rPr>
          <w:b/>
          <w:bCs/>
        </w:rPr>
        <w:t>литература (В. Я. Коровина)</w:t>
      </w:r>
    </w:p>
    <w:tbl>
      <w:tblPr>
        <w:tblpPr w:leftFromText="180" w:rightFromText="180" w:vertAnchor="text" w:horzAnchor="margin" w:tblpY="163"/>
        <w:tblW w:w="150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09"/>
        <w:gridCol w:w="709"/>
        <w:gridCol w:w="9639"/>
        <w:gridCol w:w="3402"/>
      </w:tblGrid>
      <w:tr w:rsidR="007E6587" w:rsidRPr="00EE732F" w:rsidTr="004B0796">
        <w:trPr>
          <w:cantSplit/>
          <w:trHeight w:val="54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E6587" w:rsidRPr="00EE732F" w:rsidRDefault="007E6587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№</w:t>
            </w:r>
          </w:p>
          <w:p w:rsidR="007E6587" w:rsidRPr="00EE732F" w:rsidRDefault="007E6587" w:rsidP="00EE732F">
            <w:pPr>
              <w:pStyle w:val="c6c1c11"/>
              <w:spacing w:before="0" w:beforeAutospacing="0" w:after="0" w:afterAutospacing="0"/>
              <w:jc w:val="center"/>
              <w:rPr>
                <w:rStyle w:val="c0c2"/>
                <w:b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>п/п</w:t>
            </w:r>
          </w:p>
          <w:p w:rsidR="007E6587" w:rsidRPr="00EE732F" w:rsidRDefault="007E6587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6587" w:rsidRPr="00EE732F" w:rsidRDefault="007E6587" w:rsidP="00EE2D0C">
            <w:pPr>
              <w:pStyle w:val="c6c1c11"/>
              <w:spacing w:before="0" w:beforeAutospacing="0" w:after="0" w:afterAutospacing="0"/>
              <w:jc w:val="center"/>
              <w:rPr>
                <w:rStyle w:val="c0c2"/>
                <w:b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 xml:space="preserve">Дата </w:t>
            </w:r>
          </w:p>
        </w:tc>
        <w:tc>
          <w:tcPr>
            <w:tcW w:w="9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C42C75" w:rsidP="00EE732F">
            <w:pPr>
              <w:pStyle w:val="c6c1c1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c2"/>
                <w:color w:val="000000"/>
              </w:rPr>
              <w:t xml:space="preserve">Тема </w:t>
            </w:r>
            <w:r w:rsidR="007E6587" w:rsidRPr="00EE732F">
              <w:rPr>
                <w:rStyle w:val="c0c2"/>
                <w:color w:val="000000"/>
              </w:rPr>
              <w:t>урока.   Основное содержание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c11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EE732F">
              <w:rPr>
                <w:rStyle w:val="c0c2"/>
              </w:rPr>
              <w:t>Теоретические понятия</w:t>
            </w:r>
          </w:p>
        </w:tc>
      </w:tr>
      <w:tr w:rsidR="007E6587" w:rsidRPr="00EE732F" w:rsidTr="004B0796">
        <w:trPr>
          <w:cantSplit/>
          <w:trHeight w:val="70"/>
        </w:trPr>
        <w:tc>
          <w:tcPr>
            <w:tcW w:w="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6587" w:rsidRPr="00EE732F" w:rsidRDefault="007E6587" w:rsidP="006D2ABD">
            <w:pPr>
              <w:pStyle w:val="c6c1c11"/>
              <w:spacing w:before="0" w:beforeAutospacing="0" w:after="0" w:afterAutospacing="0"/>
              <w:rPr>
                <w:rStyle w:val="c0c2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E6587" w:rsidRPr="00EE732F" w:rsidRDefault="007E6587" w:rsidP="00EE732F">
            <w:pPr>
              <w:pStyle w:val="c6c1c11"/>
              <w:spacing w:before="0" w:beforeAutospacing="0" w:after="0" w:afterAutospacing="0"/>
              <w:jc w:val="center"/>
              <w:rPr>
                <w:rStyle w:val="c0c2"/>
                <w:b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 xml:space="preserve">План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E6587" w:rsidRPr="00EE732F" w:rsidRDefault="007E6587" w:rsidP="00EE732F">
            <w:pPr>
              <w:pStyle w:val="c6c1c11"/>
              <w:spacing w:before="0" w:beforeAutospacing="0" w:after="0" w:afterAutospacing="0"/>
              <w:jc w:val="center"/>
              <w:rPr>
                <w:rStyle w:val="c0c2"/>
                <w:b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>факт</w:t>
            </w:r>
          </w:p>
        </w:tc>
        <w:tc>
          <w:tcPr>
            <w:tcW w:w="963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c11"/>
              <w:spacing w:before="0" w:beforeAutospacing="0" w:after="0" w:afterAutospacing="0"/>
              <w:rPr>
                <w:rStyle w:val="c0c2"/>
                <w:b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c11"/>
              <w:spacing w:before="0" w:beforeAutospacing="0" w:after="0" w:afterAutospacing="0"/>
              <w:jc w:val="center"/>
              <w:rPr>
                <w:rStyle w:val="c0c2"/>
                <w:b/>
                <w:bCs/>
                <w:color w:val="000000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rStyle w:val="c0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2D0C" w:rsidRDefault="007E6587" w:rsidP="00EE732F">
            <w:pPr>
              <w:pStyle w:val="c6c1"/>
              <w:spacing w:before="0" w:beforeAutospacing="0" w:after="0" w:afterAutospacing="0"/>
            </w:pPr>
            <w:r w:rsidRPr="00EE732F">
              <w:t xml:space="preserve">Введение. </w:t>
            </w:r>
            <w:r w:rsidRPr="00EE732F">
              <w:rPr>
                <w:rStyle w:val="c0"/>
                <w:color w:val="000000"/>
              </w:rPr>
              <w:t>Художественное произведение. Содержание и форма. Автор и герои. Отношение автора к герою. Способы выражения авторской позиции.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Автор, герои, выражение авторской позиции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rStyle w:val="c0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tabs>
                <w:tab w:val="left" w:pos="315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</w:pPr>
            <w:r w:rsidRPr="00EE732F">
              <w:rPr>
                <w:rStyle w:val="c0"/>
              </w:rPr>
              <w:t>Жанры фольклора. Обрядовый фольклор. Обрядовые песни. Отражение в русском фольклоре народных традиций, представлений о добре и зле. Влияние фольклорных образов и нравственных идеалов на развитие литературы.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Обрядовый фольклор. Мал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ые жанры фольклора: послов и </w:t>
            </w:r>
            <w:r w:rsidRPr="00EE73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поговорки,  загадки.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rStyle w:val="c0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tabs>
                <w:tab w:val="left" w:pos="180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"/>
                <w:color w:val="000000"/>
              </w:rPr>
              <w:t xml:space="preserve">Пословицы и поговорки как малый жанр фольклора, их народная мудрость.  </w:t>
            </w:r>
            <w:r w:rsidRPr="00EE732F">
              <w:rPr>
                <w:rFonts w:eastAsia="SimSun"/>
                <w:lang w:eastAsia="hi-IN" w:bidi="hi-IN"/>
              </w:rPr>
              <w:t xml:space="preserve"> Многообразие тем. Прямой и переносный смысл.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iCs/>
                <w:color w:val="000000"/>
                <w:shd w:val="clear" w:color="auto" w:fill="FFFFFF"/>
              </w:rPr>
              <w:t xml:space="preserve">Малые жанры фольклора: пословицы и поговорки.   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c11"/>
              <w:spacing w:before="0" w:beforeAutospacing="0" w:after="0" w:afterAutospacing="0"/>
              <w:jc w:val="center"/>
              <w:rPr>
                <w:rStyle w:val="c0"/>
                <w:b/>
                <w:i/>
                <w:color w:val="000000"/>
              </w:rPr>
            </w:pPr>
            <w:r w:rsidRPr="00EE732F">
              <w:rPr>
                <w:rStyle w:val="c0"/>
                <w:b/>
                <w:i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tabs>
                <w:tab w:val="left" w:pos="180"/>
              </w:tabs>
              <w:spacing w:before="0" w:beforeAutospacing="0" w:after="0" w:afterAutospacing="0"/>
              <w:rPr>
                <w:rStyle w:val="c0"/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b/>
                <w:i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b/>
                <w:i/>
                <w:color w:val="000000"/>
              </w:rPr>
            </w:pPr>
            <w:proofErr w:type="spellStart"/>
            <w:r w:rsidRPr="00EE732F">
              <w:rPr>
                <w:rStyle w:val="c0"/>
                <w:b/>
                <w:i/>
                <w:color w:val="000000"/>
              </w:rPr>
              <w:t>Рр</w:t>
            </w:r>
            <w:proofErr w:type="spellEnd"/>
            <w:r w:rsidRPr="00EE732F">
              <w:rPr>
                <w:rStyle w:val="c0"/>
                <w:b/>
                <w:i/>
                <w:color w:val="000000"/>
              </w:rPr>
              <w:t xml:space="preserve"> Классное обучающее сочинение по пословице.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c1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EE732F">
              <w:rPr>
                <w:rStyle w:val="c0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DD7D55" w:rsidP="00EE732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Стартовая контрольная работа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</w:p>
        </w:tc>
      </w:tr>
      <w:tr w:rsidR="007E6587" w:rsidRPr="00EE732F" w:rsidTr="004B0796">
        <w:trPr>
          <w:trHeight w:val="52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tabs>
                <w:tab w:val="left" w:pos="195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"/>
                <w:color w:val="000000"/>
              </w:rPr>
              <w:t>Русские летописи. «Повесть временных</w:t>
            </w:r>
            <w:r w:rsidRPr="00EE732F">
              <w:rPr>
                <w:rStyle w:val="apple-converted-space"/>
                <w:color w:val="000000"/>
              </w:rPr>
              <w:t> </w:t>
            </w:r>
            <w:r w:rsidRPr="00EE732F">
              <w:t>лет</w:t>
            </w:r>
            <w:r w:rsidRPr="00EE732F">
              <w:rPr>
                <w:rStyle w:val="c0"/>
                <w:color w:val="000000"/>
              </w:rPr>
              <w:t xml:space="preserve">». </w:t>
            </w:r>
            <w:r w:rsidRPr="00EE732F">
              <w:rPr>
                <w:rStyle w:val="c0c2"/>
                <w:color w:val="000000"/>
              </w:rPr>
              <w:t>«Сказание о Белгородском киселе»</w:t>
            </w:r>
            <w:r w:rsidRPr="00EE732F">
              <w:rPr>
                <w:rStyle w:val="c0"/>
                <w:color w:val="000000"/>
              </w:rPr>
              <w:t>. Отражение народных идеалов в летописях.</w:t>
            </w:r>
            <w:r w:rsidR="00DD7D55">
              <w:rPr>
                <w:rStyle w:val="c0"/>
                <w:color w:val="000000"/>
              </w:rPr>
              <w:t xml:space="preserve"> Анализ к/р.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Летопись.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c1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5010D7">
            <w:pPr>
              <w:pStyle w:val="c6c1"/>
              <w:spacing w:before="0" w:beforeAutospacing="0" w:after="0" w:afterAutospacing="0"/>
              <w:rPr>
                <w:rStyle w:val="c0c2"/>
                <w:b/>
                <w:bCs/>
              </w:rPr>
            </w:pPr>
            <w:r w:rsidRPr="00EE732F">
              <w:rPr>
                <w:rStyle w:val="c0c2"/>
              </w:rPr>
              <w:t>А.С. Пушкин.</w:t>
            </w:r>
            <w:r>
              <w:rPr>
                <w:rStyle w:val="c0"/>
              </w:rPr>
              <w:t xml:space="preserve"> Краткий рассказ </w:t>
            </w:r>
            <w:r w:rsidRPr="00EE732F">
              <w:rPr>
                <w:rStyle w:val="c0"/>
              </w:rPr>
              <w:t>о поэт</w:t>
            </w:r>
            <w:r>
              <w:rPr>
                <w:rStyle w:val="c0"/>
              </w:rPr>
              <w:t xml:space="preserve">е.  Лицейские годы.  Лицейская </w:t>
            </w:r>
            <w:r w:rsidRPr="00EE732F">
              <w:rPr>
                <w:rStyle w:val="c0"/>
              </w:rPr>
              <w:t xml:space="preserve">лирика. </w:t>
            </w:r>
            <w:r w:rsidRPr="00EE732F">
              <w:rPr>
                <w:rStyle w:val="c0"/>
                <w:color w:val="000000"/>
              </w:rPr>
              <w:t xml:space="preserve"> Тема дружбы в стихотворении</w:t>
            </w:r>
            <w:r>
              <w:rPr>
                <w:rStyle w:val="c0c2"/>
                <w:color w:val="000000"/>
              </w:rPr>
              <w:t xml:space="preserve"> </w:t>
            </w:r>
            <w:r w:rsidRPr="00EE732F">
              <w:rPr>
                <w:rStyle w:val="c0c2"/>
                <w:color w:val="000000"/>
              </w:rPr>
              <w:t>«</w:t>
            </w:r>
            <w:proofErr w:type="spellStart"/>
            <w:r w:rsidRPr="00EE732F">
              <w:rPr>
                <w:rStyle w:val="c0c2"/>
                <w:color w:val="000000"/>
              </w:rPr>
              <w:t>И.И.Пущину</w:t>
            </w:r>
            <w:proofErr w:type="spellEnd"/>
            <w:r w:rsidRPr="00EE732F">
              <w:rPr>
                <w:rStyle w:val="c0c2"/>
                <w:color w:val="000000"/>
              </w:rPr>
              <w:t>»</w:t>
            </w:r>
            <w:r>
              <w:rPr>
                <w:rStyle w:val="c0c2"/>
                <w:color w:val="000000"/>
              </w:rPr>
              <w:t xml:space="preserve">. </w:t>
            </w:r>
            <w:r w:rsidRPr="00EE732F">
              <w:t xml:space="preserve"> Художественные особенности стихотворного послания. </w:t>
            </w:r>
            <w:r w:rsidRPr="00EE732F">
              <w:rPr>
                <w:rFonts w:eastAsia="Times New Roman"/>
                <w:i/>
              </w:rPr>
              <w:t>Чтение наизусть стих.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hd w:val="clear" w:color="auto" w:fill="FFFFFF"/>
              <w:spacing w:after="0"/>
              <w:ind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Default="007E6587" w:rsidP="00EE732F">
            <w:pPr>
              <w:pStyle w:val="c6c1c1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c2"/>
              </w:rPr>
            </w:pPr>
            <w:r w:rsidRPr="00EE732F">
              <w:rPr>
                <w:rStyle w:val="c0c2"/>
              </w:rPr>
              <w:t>А.С. Пушкин</w:t>
            </w:r>
            <w:r w:rsidRPr="00EE732F">
              <w:rPr>
                <w:rStyle w:val="c0"/>
              </w:rPr>
              <w:t xml:space="preserve"> Стихотворение</w:t>
            </w:r>
            <w:r w:rsidRPr="00EE732F">
              <w:rPr>
                <w:rStyle w:val="apple-converted-space"/>
              </w:rPr>
              <w:t> </w:t>
            </w:r>
            <w:r w:rsidRPr="00EE732F">
              <w:rPr>
                <w:rStyle w:val="c0c2"/>
              </w:rPr>
              <w:t>«Узник»</w:t>
            </w:r>
            <w:r w:rsidRPr="00EE732F">
              <w:rPr>
                <w:rStyle w:val="c0"/>
              </w:rPr>
              <w:t xml:space="preserve"> как выражение вольнолюбивых устремлений поэта. </w:t>
            </w:r>
            <w:r>
              <w:t xml:space="preserve"> Антитезы в стихотворении</w:t>
            </w:r>
            <w:r>
              <w:rPr>
                <w:rStyle w:val="c0"/>
              </w:rPr>
              <w:t xml:space="preserve">. </w:t>
            </w:r>
            <w:r w:rsidRPr="00EE732F">
              <w:rPr>
                <w:rStyle w:val="c0"/>
              </w:rPr>
              <w:t>Обучение выразительному чтению.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color w:val="000000"/>
              </w:rPr>
              <w:t>Тема, идея</w:t>
            </w:r>
          </w:p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color w:val="000000"/>
              </w:rPr>
              <w:t>Эпитет, сравнение, метафора, антитеза.</w:t>
            </w:r>
          </w:p>
          <w:p w:rsidR="007E6587" w:rsidRPr="007E6587" w:rsidRDefault="007E6587" w:rsidP="00DB7C8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мб, </w:t>
            </w:r>
            <w:proofErr w:type="spellStart"/>
            <w:r>
              <w:rPr>
                <w:color w:val="000000"/>
              </w:rPr>
              <w:t>хорей.</w:t>
            </w:r>
            <w:r w:rsidRPr="00EE732F">
              <w:rPr>
                <w:color w:val="000000"/>
              </w:rPr>
              <w:t>Виды</w:t>
            </w:r>
            <w:proofErr w:type="spellEnd"/>
            <w:r w:rsidRPr="00EE732F">
              <w:rPr>
                <w:color w:val="000000"/>
              </w:rPr>
              <w:t xml:space="preserve"> рифмовок:  перекрёстная, кольцевая (опоясывающая), парная.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5010D7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E732F">
              <w:rPr>
                <w:rStyle w:val="c0c2"/>
                <w:color w:val="000000"/>
              </w:rPr>
              <w:t>А.С.Пушкин</w:t>
            </w:r>
            <w:proofErr w:type="spellEnd"/>
            <w:r w:rsidRPr="00EE732F">
              <w:rPr>
                <w:rStyle w:val="c0c2"/>
                <w:color w:val="000000"/>
              </w:rPr>
              <w:t>.</w:t>
            </w:r>
            <w:r w:rsidRPr="00EE732F">
              <w:rPr>
                <w:rStyle w:val="c0"/>
                <w:color w:val="000000"/>
              </w:rPr>
              <w:t> </w:t>
            </w:r>
            <w:r w:rsidRPr="00EE732F">
              <w:rPr>
                <w:rStyle w:val="c0c2"/>
                <w:color w:val="000000"/>
              </w:rPr>
              <w:t>«Зимнее утро».</w:t>
            </w:r>
            <w:r w:rsidRPr="00EE732F">
              <w:rPr>
                <w:rStyle w:val="c0"/>
                <w:color w:val="000000"/>
              </w:rPr>
              <w:t xml:space="preserve"> Тема и поэтическая идея стихотворения. </w:t>
            </w:r>
            <w:r>
              <w:t xml:space="preserve"> Мотив единства красоты человека, природы и жизни. </w:t>
            </w:r>
            <w:r w:rsidRPr="00EE732F">
              <w:rPr>
                <w:rStyle w:val="c0"/>
                <w:color w:val="000000"/>
              </w:rPr>
              <w:t xml:space="preserve">Роль композиции в понимании смысла стихотворения. 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DB7C8F">
            <w:pPr>
              <w:pStyle w:val="c6c1"/>
              <w:spacing w:before="0" w:after="0"/>
              <w:rPr>
                <w:color w:val="000000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C42C75" w:rsidP="005010D7">
            <w:pPr>
              <w:pStyle w:val="c6c1"/>
              <w:spacing w:before="0" w:beforeAutospacing="0" w:after="0" w:afterAutospacing="0"/>
              <w:rPr>
                <w:rStyle w:val="c0c2"/>
                <w:bCs/>
                <w:color w:val="000000"/>
              </w:rPr>
            </w:pPr>
            <w:r>
              <w:rPr>
                <w:rStyle w:val="c0c2"/>
                <w:color w:val="000000"/>
              </w:rPr>
              <w:t xml:space="preserve">Лирика </w:t>
            </w:r>
            <w:r w:rsidR="007E6587" w:rsidRPr="00EE732F">
              <w:rPr>
                <w:rStyle w:val="c0c2"/>
                <w:color w:val="000000"/>
              </w:rPr>
              <w:t xml:space="preserve">А. С. Пушкина. Двусложные размеры стиха.  </w:t>
            </w:r>
            <w:r w:rsidR="007E6587" w:rsidRPr="00EE732F">
              <w:rPr>
                <w:rStyle w:val="c0"/>
                <w:color w:val="000000"/>
              </w:rPr>
              <w:t xml:space="preserve"> </w:t>
            </w:r>
            <w:r w:rsidR="007E6587">
              <w:rPr>
                <w:rStyle w:val="c0"/>
                <w:color w:val="000000"/>
              </w:rPr>
              <w:t>Виды рифмовок.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1c19"/>
              <w:spacing w:before="0" w:beforeAutospacing="0" w:after="0" w:afterAutospacing="0"/>
              <w:rPr>
                <w:rStyle w:val="c0c2"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 xml:space="preserve">А.С. Пушкин. </w:t>
            </w:r>
            <w:r w:rsidRPr="00EE732F">
              <w:rPr>
                <w:rStyle w:val="c0"/>
                <w:color w:val="000000"/>
              </w:rPr>
              <w:t> </w:t>
            </w:r>
            <w:r w:rsidRPr="00EE732F">
              <w:rPr>
                <w:rStyle w:val="c0c2"/>
                <w:color w:val="000000"/>
              </w:rPr>
              <w:t>Роман «Дубровский». История создания романа.</w:t>
            </w:r>
          </w:p>
          <w:p w:rsidR="007E6587" w:rsidRPr="00EE732F" w:rsidRDefault="007E6587" w:rsidP="00EE732F">
            <w:pPr>
              <w:pStyle w:val="c1c19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"/>
                <w:color w:val="000000"/>
              </w:rPr>
              <w:t>Картины жизни русского барства. Конфликт Дубровского-старшего и Троекурова. Сравнительная характеристика характеров.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Повесть, роман, сюжет,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Роман «Дубровский».</w:t>
            </w:r>
            <w:r w:rsidRPr="00EE732F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Протест Владимира Дубровского против несправедливых порядков, произвола и деспотизма. Бунт крестьян: причины и следствия. Анализ эпизода «Пожар в </w:t>
            </w:r>
            <w:proofErr w:type="spellStart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Кистеневке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». Роль эпизода в повести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Композиция, эпизод.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Роман «Дубровский».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Романтическая история любви </w:t>
            </w: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Владимира и Маши (гл. VIII- XII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).   Авторское отношение к героям.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Композиция, эпизод, порядочность, самопожертвование.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7E6587" w:rsidRDefault="007E6587" w:rsidP="00EE732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6587">
              <w:rPr>
                <w:rFonts w:ascii="Times New Roman" w:hAnsi="Times New Roman" w:cs="Times New Roman"/>
                <w:sz w:val="24"/>
                <w:szCs w:val="24"/>
              </w:rPr>
              <w:t>Образ Владимира Дубровского</w:t>
            </w:r>
            <w:r w:rsidRPr="007E6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Протест Владимира Дубровского против беззакония и несправедливости.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7E6587" w:rsidRDefault="007E6587" w:rsidP="00EE732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6587">
              <w:rPr>
                <w:rFonts w:ascii="Times New Roman" w:hAnsi="Times New Roman" w:cs="Times New Roman"/>
                <w:sz w:val="24"/>
                <w:szCs w:val="24"/>
              </w:rPr>
              <w:t>«Дубровский»: композиция романа. Развитие понятия о композиции литературного произведения. Роль композиционных элементов в понимании произведения, в выражении авторской позиции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rStyle w:val="c0"/>
                <w:b/>
                <w:i/>
                <w:color w:val="000000"/>
              </w:rPr>
            </w:pPr>
            <w:r>
              <w:rPr>
                <w:rStyle w:val="c0"/>
                <w:b/>
                <w:i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b/>
                <w:i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3004" w:rsidRDefault="007E6587" w:rsidP="00EE732F">
            <w:pPr>
              <w:spacing w:after="0"/>
              <w:rPr>
                <w:rStyle w:val="c0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proofErr w:type="spellEnd"/>
            <w:r>
              <w:rPr>
                <w:rStyle w:val="c0c2"/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EE732F">
              <w:rPr>
                <w:rStyle w:val="c0c2"/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E732F">
              <w:rPr>
                <w:rStyle w:val="c0"/>
                <w:rFonts w:ascii="Times New Roman" w:eastAsia="Calibri" w:hAnsi="Times New Roman"/>
                <w:b/>
                <w:i/>
                <w:sz w:val="24"/>
                <w:szCs w:val="24"/>
              </w:rPr>
              <w:t>Подготовка к домашнему сочинению по произведению:</w:t>
            </w:r>
          </w:p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«Над чем заставил меня  задуматься роман «Дубровский»?»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Композиция, эпизод.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c2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 А. С. Пушкин. «Повести 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Белкина». Понятие о книге (цикле) повестей. Повествование от лица вымышленного автора как художественный приём. </w:t>
            </w:r>
            <w:r w:rsidRPr="00EE732F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«Барышня – крестьянка»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 Особенности сюжета и система героев повести.  </w:t>
            </w:r>
            <w:r w:rsidRPr="00EE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Повесть «Барышня – крестьянка»</w:t>
            </w:r>
            <w:r w:rsidRPr="00EE732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Прием </w:t>
            </w: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антитезы в сюжетной организации повести. Пародирование романтических тем и мотивов. Лицо и маска. Роль случая в композиции повести.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Антитеза, сюжет, композиция повести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</w:t>
            </w:r>
            <w:proofErr w:type="spellEnd"/>
            <w:r w:rsidRPr="00EE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чт.  «Повести Белкина»: проблемы и герои.  Сборник в иллюстрациях и в кино. Повесть «Метель»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1c18"/>
              <w:spacing w:before="0" w:beforeAutospacing="0" w:after="0" w:afterAutospacing="0"/>
              <w:ind w:firstLine="34"/>
              <w:rPr>
                <w:color w:val="000000"/>
              </w:rPr>
            </w:pPr>
            <w:proofErr w:type="spellStart"/>
            <w:r w:rsidRPr="00EE732F">
              <w:rPr>
                <w:rStyle w:val="c0c2"/>
                <w:color w:val="000000"/>
              </w:rPr>
              <w:t>М.Ю.Лермонтов</w:t>
            </w:r>
            <w:proofErr w:type="spellEnd"/>
            <w:r w:rsidRPr="00EE732F">
              <w:rPr>
                <w:rStyle w:val="c0c2"/>
                <w:color w:val="000000"/>
              </w:rPr>
              <w:t>.</w:t>
            </w:r>
            <w:r w:rsidRPr="00EE732F">
              <w:rPr>
                <w:rStyle w:val="c0"/>
                <w:color w:val="000000"/>
              </w:rPr>
              <w:t xml:space="preserve"> Слово о поэте. «Тучи». Основное направление и композиция стихотворения.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      </w:r>
            <w:r w:rsidRPr="00EE732F">
              <w:rPr>
                <w:rFonts w:eastAsia="Times New Roman"/>
                <w:i/>
              </w:rPr>
              <w:t>Чтение наизусть стих.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Антитеза. </w:t>
            </w:r>
          </w:p>
          <w:p w:rsidR="007E6587" w:rsidRPr="00EE732F" w:rsidRDefault="007E6587" w:rsidP="00EE732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1c18"/>
              <w:spacing w:before="0" w:beforeAutospacing="0" w:after="0" w:afterAutospacing="0"/>
              <w:ind w:firstLine="34"/>
              <w:rPr>
                <w:rStyle w:val="c0c2"/>
                <w:color w:val="000000"/>
              </w:rPr>
            </w:pPr>
            <w:r w:rsidRPr="00EE732F">
              <w:rPr>
                <w:rFonts w:eastAsia="SimSun"/>
                <w:lang w:eastAsia="hi-IN" w:bidi="hi-IN"/>
              </w:rPr>
              <w:t>«Три пальмы». Нарушение красоты и гармонии человека с миром</w:t>
            </w:r>
            <w:r>
              <w:rPr>
                <w:rFonts w:eastAsia="SimSun"/>
                <w:lang w:eastAsia="hi-IN" w:bidi="hi-IN"/>
              </w:rPr>
              <w:t xml:space="preserve">. </w:t>
            </w:r>
            <w:r w:rsidRPr="00EE732F">
              <w:rPr>
                <w:rStyle w:val="c0"/>
                <w:color w:val="000000"/>
              </w:rPr>
              <w:t xml:space="preserve">Развитие представлений о балладе. </w:t>
            </w:r>
            <w:r w:rsidRPr="00EE732F">
              <w:rPr>
                <w:rFonts w:eastAsia="Times New Roman"/>
                <w:i/>
              </w:rPr>
              <w:t>Чтение наизусть отрывка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1c18"/>
              <w:spacing w:before="0" w:beforeAutospacing="0" w:after="0" w:afterAutospacing="0"/>
              <w:ind w:firstLine="34"/>
              <w:rPr>
                <w:rStyle w:val="c0c2"/>
                <w:rFonts w:eastAsia="SimSun"/>
                <w:lang w:eastAsia="hi-IN" w:bidi="hi-IN"/>
              </w:rPr>
            </w:pPr>
            <w:r w:rsidRPr="00EE732F">
              <w:rPr>
                <w:rFonts w:eastAsia="SimSun"/>
                <w:lang w:eastAsia="hi-IN" w:bidi="hi-IN"/>
              </w:rPr>
              <w:t xml:space="preserve">Мотив одиночества в стихотворении </w:t>
            </w:r>
            <w:proofErr w:type="spellStart"/>
            <w:r w:rsidRPr="00EE732F">
              <w:rPr>
                <w:rFonts w:eastAsia="SimSun"/>
                <w:lang w:eastAsia="hi-IN" w:bidi="hi-IN"/>
              </w:rPr>
              <w:t>М.Ю.Лермонтова</w:t>
            </w:r>
            <w:proofErr w:type="spellEnd"/>
            <w:r w:rsidRPr="00EE732F">
              <w:rPr>
                <w:rFonts w:eastAsia="SimSun"/>
                <w:lang w:eastAsia="hi-IN" w:bidi="hi-IN"/>
              </w:rPr>
              <w:t>.  «Листок», «На севере диком…», «Утёс». Антитеза как основной композиционный приём стихотворений Лермонтова.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1c18"/>
              <w:spacing w:before="0" w:beforeAutospacing="0" w:after="0" w:afterAutospacing="0"/>
              <w:ind w:firstLine="34"/>
              <w:rPr>
                <w:rStyle w:val="c0c2"/>
                <w:b/>
                <w:bCs/>
                <w:color w:val="000000"/>
              </w:rPr>
            </w:pPr>
            <w:r>
              <w:rPr>
                <w:rStyle w:val="c0c2"/>
                <w:color w:val="000000"/>
              </w:rPr>
              <w:t xml:space="preserve">РР. </w:t>
            </w:r>
            <w:proofErr w:type="spellStart"/>
            <w:r w:rsidRPr="00EE732F">
              <w:rPr>
                <w:rStyle w:val="c0c2"/>
                <w:color w:val="000000"/>
              </w:rPr>
              <w:t>М.Ю.Лермонтов</w:t>
            </w:r>
            <w:proofErr w:type="spellEnd"/>
            <w:r w:rsidRPr="00EE732F">
              <w:rPr>
                <w:rStyle w:val="apple-converted-space"/>
                <w:b/>
                <w:bCs/>
                <w:color w:val="000000"/>
              </w:rPr>
              <w:t>.  Лирика</w:t>
            </w:r>
            <w:r w:rsidRPr="00EE732F">
              <w:rPr>
                <w:rStyle w:val="apple-converted-space"/>
                <w:bCs/>
                <w:color w:val="000000"/>
              </w:rPr>
              <w:t xml:space="preserve">. </w:t>
            </w:r>
            <w:r w:rsidRPr="00EE732F">
              <w:rPr>
                <w:rStyle w:val="c0"/>
                <w:color w:val="000000"/>
              </w:rPr>
              <w:t xml:space="preserve"> Опр</w:t>
            </w:r>
            <w:r>
              <w:rPr>
                <w:rStyle w:val="c0"/>
                <w:color w:val="000000"/>
              </w:rPr>
              <w:t xml:space="preserve">еделение видов рифм и способов </w:t>
            </w:r>
            <w:r w:rsidRPr="00EE732F">
              <w:rPr>
                <w:rStyle w:val="c0"/>
                <w:color w:val="000000"/>
              </w:rPr>
              <w:t>ри</w:t>
            </w:r>
            <w:r>
              <w:rPr>
                <w:rStyle w:val="c0"/>
                <w:color w:val="000000"/>
              </w:rPr>
              <w:t>фмовки, двусложных</w:t>
            </w:r>
            <w:r w:rsidRPr="00EE732F">
              <w:rPr>
                <w:rStyle w:val="c0"/>
                <w:color w:val="000000"/>
              </w:rPr>
              <w:t xml:space="preserve"> размеров стиха</w:t>
            </w:r>
            <w:r>
              <w:rPr>
                <w:rStyle w:val="c0"/>
                <w:color w:val="000000"/>
              </w:rPr>
              <w:t xml:space="preserve">. </w:t>
            </w:r>
            <w:r w:rsidRPr="005E1724">
              <w:rPr>
                <w:b/>
              </w:rPr>
              <w:t xml:space="preserve"> Подготовка к сочинению по анализу одного из стихотворений М. Ю. Лермонтова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– дом. сочинение)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Хорей, ямб;</w:t>
            </w:r>
          </w:p>
          <w:p w:rsidR="007E6587" w:rsidRPr="00EE732F" w:rsidRDefault="007E6587" w:rsidP="00EE732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дактиль, </w:t>
            </w:r>
          </w:p>
          <w:p w:rsidR="007E6587" w:rsidRPr="00EE732F" w:rsidRDefault="007E6587" w:rsidP="00EE732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амфибрахий, анапест.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18c1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EE732F">
              <w:rPr>
                <w:rStyle w:val="c0"/>
                <w:color w:val="000000"/>
              </w:rPr>
              <w:t xml:space="preserve">  </w:t>
            </w:r>
            <w:r w:rsidR="00C42C75">
              <w:rPr>
                <w:rStyle w:val="c0c2"/>
                <w:color w:val="000000"/>
              </w:rPr>
              <w:t xml:space="preserve"> </w:t>
            </w:r>
            <w:proofErr w:type="spellStart"/>
            <w:r w:rsidR="00C42C75">
              <w:rPr>
                <w:rStyle w:val="c0c2"/>
                <w:color w:val="000000"/>
              </w:rPr>
              <w:t>И.С.Тургенев</w:t>
            </w:r>
            <w:proofErr w:type="spellEnd"/>
            <w:r w:rsidR="00C42C75">
              <w:rPr>
                <w:rStyle w:val="c0c2"/>
                <w:color w:val="000000"/>
              </w:rPr>
              <w:t xml:space="preserve">. Краткий рассказ о </w:t>
            </w:r>
            <w:r w:rsidRPr="00EE732F">
              <w:rPr>
                <w:rStyle w:val="c0c2"/>
                <w:color w:val="000000"/>
              </w:rPr>
              <w:t>писателе.  Рассказ «</w:t>
            </w:r>
            <w:proofErr w:type="spellStart"/>
            <w:r w:rsidRPr="00EE732F">
              <w:rPr>
                <w:rStyle w:val="c0c2"/>
                <w:color w:val="000000"/>
              </w:rPr>
              <w:t>Бежин</w:t>
            </w:r>
            <w:proofErr w:type="spellEnd"/>
            <w:r w:rsidRPr="00EE732F">
              <w:rPr>
                <w:rStyle w:val="c0c2"/>
                <w:color w:val="000000"/>
              </w:rPr>
              <w:t xml:space="preserve"> луг</w:t>
            </w:r>
            <w:r w:rsidR="00C42C75">
              <w:rPr>
                <w:rStyle w:val="c0c2"/>
                <w:color w:val="000000"/>
              </w:rPr>
              <w:t xml:space="preserve">». Образ автора. Сочувственное отношение </w:t>
            </w:r>
            <w:r w:rsidRPr="00EE732F">
              <w:rPr>
                <w:rStyle w:val="c0c2"/>
                <w:color w:val="000000"/>
              </w:rPr>
              <w:t>к крестьянским детям. Образ рассказчика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Духовная красота, национальный характер, суеверия.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18c1"/>
              <w:spacing w:before="0" w:beforeAutospacing="0" w:after="0" w:afterAutospacing="0"/>
              <w:ind w:firstLine="34"/>
              <w:rPr>
                <w:color w:val="000000"/>
              </w:rPr>
            </w:pPr>
            <w:proofErr w:type="spellStart"/>
            <w:r w:rsidRPr="00EE732F">
              <w:rPr>
                <w:rStyle w:val="c0c2"/>
                <w:color w:val="000000"/>
              </w:rPr>
              <w:t>И.С.Тургенев</w:t>
            </w:r>
            <w:proofErr w:type="spellEnd"/>
            <w:r w:rsidRPr="00EE732F">
              <w:rPr>
                <w:rStyle w:val="c0c2"/>
                <w:color w:val="000000"/>
              </w:rPr>
              <w:t>.</w:t>
            </w:r>
            <w:r w:rsidRPr="00EE732F">
              <w:rPr>
                <w:rStyle w:val="c0"/>
                <w:color w:val="000000"/>
              </w:rPr>
              <w:t> </w:t>
            </w:r>
            <w:r w:rsidRPr="00EE732F">
              <w:rPr>
                <w:rStyle w:val="c0c2"/>
                <w:color w:val="000000"/>
              </w:rPr>
              <w:t xml:space="preserve"> «</w:t>
            </w:r>
            <w:proofErr w:type="spellStart"/>
            <w:r w:rsidRPr="00EE732F">
              <w:rPr>
                <w:rStyle w:val="c0c2"/>
                <w:color w:val="000000"/>
              </w:rPr>
              <w:t>Бежин</w:t>
            </w:r>
            <w:proofErr w:type="spellEnd"/>
            <w:r w:rsidRPr="00EE732F">
              <w:rPr>
                <w:rStyle w:val="c0c2"/>
                <w:color w:val="000000"/>
              </w:rPr>
              <w:t xml:space="preserve"> луг».</w:t>
            </w:r>
            <w:r>
              <w:rPr>
                <w:rStyle w:val="c0"/>
                <w:color w:val="000000"/>
              </w:rPr>
              <w:t xml:space="preserve">   Портреты и рассказы мальчиков, их </w:t>
            </w:r>
            <w:r w:rsidRPr="00EE732F">
              <w:rPr>
                <w:rStyle w:val="c0"/>
                <w:color w:val="000000"/>
              </w:rPr>
              <w:t>духовный мир. Пытливость, любознательность, впечатли</w:t>
            </w:r>
            <w:r>
              <w:rPr>
                <w:rStyle w:val="c0"/>
                <w:color w:val="000000"/>
              </w:rPr>
              <w:t xml:space="preserve">тельность.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Рассказ, сюжет.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18c1"/>
              <w:spacing w:before="0" w:beforeAutospacing="0" w:after="0" w:afterAutospacing="0"/>
              <w:ind w:firstLine="34"/>
              <w:rPr>
                <w:rStyle w:val="c0c2"/>
                <w:color w:val="000000"/>
              </w:rPr>
            </w:pPr>
            <w:proofErr w:type="spellStart"/>
            <w:r w:rsidRPr="00EE732F">
              <w:rPr>
                <w:rStyle w:val="c0c2"/>
                <w:color w:val="000000"/>
              </w:rPr>
              <w:t>И.С.Тургенев</w:t>
            </w:r>
            <w:proofErr w:type="spellEnd"/>
            <w:r w:rsidRPr="00EE732F">
              <w:rPr>
                <w:rStyle w:val="c0c2"/>
                <w:color w:val="000000"/>
              </w:rPr>
              <w:t>.</w:t>
            </w:r>
            <w:r w:rsidRPr="00EE732F">
              <w:rPr>
                <w:rStyle w:val="c0"/>
                <w:color w:val="000000"/>
              </w:rPr>
              <w:t> </w:t>
            </w:r>
            <w:r w:rsidRPr="00EE732F">
              <w:rPr>
                <w:rStyle w:val="c0c2"/>
                <w:color w:val="000000"/>
              </w:rPr>
              <w:t xml:space="preserve"> </w:t>
            </w:r>
            <w:r>
              <w:t>«</w:t>
            </w:r>
            <w:proofErr w:type="spellStart"/>
            <w:r>
              <w:t>Бежин</w:t>
            </w:r>
            <w:proofErr w:type="spellEnd"/>
            <w:r>
              <w:t xml:space="preserve"> луг»: картины природы. Роль картин природы в рассказе. Развитие представлений о пейзаже в литературном произведении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587" w:rsidRPr="00EE732F" w:rsidTr="004B0796">
        <w:trPr>
          <w:trHeight w:val="67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jc w:val="right"/>
              <w:rPr>
                <w:rStyle w:val="c0"/>
                <w:b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18c1"/>
              <w:spacing w:before="0" w:beforeAutospacing="0" w:after="0" w:afterAutospacing="0"/>
              <w:ind w:firstLine="34"/>
              <w:rPr>
                <w:b/>
                <w:color w:val="000000"/>
              </w:rPr>
            </w:pPr>
            <w:proofErr w:type="spellStart"/>
            <w:r w:rsidRPr="00EE732F">
              <w:rPr>
                <w:rStyle w:val="c0c2"/>
                <w:b/>
                <w:color w:val="000000"/>
              </w:rPr>
              <w:t>Вн.чт</w:t>
            </w:r>
            <w:proofErr w:type="spellEnd"/>
            <w:r w:rsidRPr="00EE732F">
              <w:rPr>
                <w:rStyle w:val="c0c2"/>
                <w:b/>
                <w:color w:val="000000"/>
              </w:rPr>
              <w:t xml:space="preserve">. </w:t>
            </w:r>
            <w:proofErr w:type="spellStart"/>
            <w:r w:rsidRPr="00EE732F">
              <w:rPr>
                <w:rStyle w:val="c0c2"/>
                <w:b/>
                <w:color w:val="000000"/>
              </w:rPr>
              <w:t>И.С.Тургенев</w:t>
            </w:r>
            <w:proofErr w:type="spellEnd"/>
            <w:r w:rsidRPr="00EE732F">
              <w:rPr>
                <w:rStyle w:val="c0c2"/>
                <w:b/>
                <w:color w:val="000000"/>
              </w:rPr>
              <w:t>.  "Записки охотника". Сюжеты и герои сборника. «Бирюк»</w:t>
            </w:r>
            <w:r>
              <w:rPr>
                <w:rStyle w:val="c0c2"/>
                <w:b/>
                <w:color w:val="000000"/>
              </w:rPr>
              <w:t xml:space="preserve"> и другие </w:t>
            </w:r>
            <w:proofErr w:type="spellStart"/>
            <w:r>
              <w:rPr>
                <w:rStyle w:val="c0c2"/>
                <w:b/>
                <w:color w:val="000000"/>
              </w:rPr>
              <w:t>расскаы</w:t>
            </w:r>
            <w:proofErr w:type="spellEnd"/>
            <w:r>
              <w:rPr>
                <w:rStyle w:val="c0c2"/>
                <w:b/>
                <w:color w:val="000000"/>
              </w:rPr>
              <w:t xml:space="preserve"> из сборника.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  рассказов,  национальный характер.</w:t>
            </w:r>
          </w:p>
        </w:tc>
      </w:tr>
      <w:tr w:rsidR="007E6587" w:rsidRPr="00EE732F" w:rsidTr="004B0796">
        <w:trPr>
          <w:trHeight w:val="69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7E6587" w:rsidRDefault="007E6587" w:rsidP="007E6587">
            <w:pPr>
              <w:spacing w:after="0"/>
              <w:rPr>
                <w:rStyle w:val="c0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Ф. И. Тютчев</w:t>
            </w:r>
            <w:r w:rsidRPr="00EE73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.</w:t>
            </w: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Литературный портрет писателя.</w:t>
            </w: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Стихотворение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«Неохотно и несмело…" Особенности изображения природы в лирике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Лирический герой, </w:t>
            </w: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 эпи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тет, сравнение, метафора, </w:t>
            </w: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Ф.И.Тютчев</w:t>
            </w:r>
            <w:proofErr w:type="spellEnd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 Стихотворения «Листья» - символ краткой, но яркой жизни.   </w:t>
            </w:r>
            <w:r w:rsidRPr="00EE7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proofErr w:type="gramStart"/>
            <w:r w:rsidRPr="00EE7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наизусть  стих</w:t>
            </w:r>
            <w:proofErr w:type="gramEnd"/>
            <w:r w:rsidRPr="00EE7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«листья.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 «С поляны коршун поднялся». Противопоставление судеб человека и коршуна.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Пейзажная лирика, эпитет, сравнение, метафора, стих. размер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7E6587" w:rsidRDefault="007E6587" w:rsidP="00EE732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А.А.Фет</w:t>
            </w:r>
            <w:proofErr w:type="spellEnd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Слово о поэте. Жизнеутверждающее начало в лирике Фета.  Природа как воплощение прекрасного. </w:t>
            </w:r>
            <w:r w:rsidRPr="00EE7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proofErr w:type="gramStart"/>
            <w:r w:rsidRPr="00EE7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наизусть  стих.</w:t>
            </w:r>
            <w:proofErr w:type="gramEnd"/>
            <w:r w:rsidRPr="00EE7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«Ель рукавом мне тропинку завесила…». «Еще майская ночь». Переплетение тем природы и любви.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Пейзажная лирика, эпитет, сравнение, метафора, стих. размер</w:t>
            </w:r>
          </w:p>
        </w:tc>
      </w:tr>
      <w:tr w:rsidR="007E6587" w:rsidRPr="00EE732F" w:rsidTr="004B0796">
        <w:trPr>
          <w:trHeight w:val="92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А.А.Фет</w:t>
            </w:r>
            <w:proofErr w:type="spellEnd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 «Учись у них – у дуба, у березы…» </w:t>
            </w:r>
          </w:p>
          <w:p w:rsidR="007E6587" w:rsidRPr="007E6587" w:rsidRDefault="007E6587" w:rsidP="00EE732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Природа как мерило человеческой нравственности. Гармоничность и музыкальность поэтической речи Фета. Кра</w:t>
            </w: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ски и звуки в пейзажной лирике.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1c19"/>
              <w:spacing w:before="0" w:beforeAutospacing="0" w:after="0" w:afterAutospacing="0"/>
              <w:rPr>
                <w:color w:val="000000"/>
              </w:rPr>
            </w:pPr>
            <w:r w:rsidRPr="00EE732F">
              <w:t>Пейзажная лирика, эпитет, сравнение, метафора, стих. размер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Н.А. Некрасов.</w:t>
            </w:r>
            <w:r w:rsidRPr="00EE732F">
              <w:rPr>
                <w:rStyle w:val="c0"/>
                <w:color w:val="000000"/>
              </w:rPr>
              <w:t> </w:t>
            </w:r>
            <w:r>
              <w:rPr>
                <w:rStyle w:val="c0c2"/>
                <w:color w:val="000000"/>
              </w:rPr>
              <w:t xml:space="preserve"> Краткий рассказ </w:t>
            </w:r>
            <w:proofErr w:type="gramStart"/>
            <w:r w:rsidRPr="00EE732F">
              <w:rPr>
                <w:rStyle w:val="c0c2"/>
                <w:color w:val="000000"/>
              </w:rPr>
              <w:t>о  писателе</w:t>
            </w:r>
            <w:proofErr w:type="gramEnd"/>
            <w:r w:rsidRPr="00EE732F">
              <w:rPr>
                <w:rStyle w:val="c0c2"/>
                <w:color w:val="000000"/>
              </w:rPr>
              <w:t xml:space="preserve">. </w:t>
            </w:r>
            <w:r w:rsidRPr="00EE732F">
              <w:rPr>
                <w:rStyle w:val="c0"/>
                <w:color w:val="000000"/>
              </w:rPr>
              <w:t>«</w:t>
            </w:r>
            <w:r w:rsidRPr="00EE732F">
              <w:t>Железная дорога</w:t>
            </w:r>
            <w:r w:rsidRPr="00EE732F">
              <w:rPr>
                <w:rStyle w:val="c0"/>
              </w:rPr>
              <w:t xml:space="preserve">». </w:t>
            </w:r>
            <w:r w:rsidRPr="00EE732F">
              <w:rPr>
                <w:rStyle w:val="c0c2"/>
              </w:rPr>
              <w:t xml:space="preserve"> </w:t>
            </w:r>
            <w:r w:rsidRPr="00EE732F">
              <w:rPr>
                <w:rStyle w:val="c0c2"/>
                <w:color w:val="000000"/>
              </w:rPr>
              <w:t xml:space="preserve">Своеобразие композиции стихотворения. Значение эпиграфа. </w:t>
            </w:r>
            <w:r w:rsidRPr="00EE732F">
              <w:rPr>
                <w:rFonts w:eastAsia="Times New Roman"/>
                <w:i/>
              </w:rPr>
              <w:t>Чтение наизусть отрывка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hd w:val="clear" w:color="auto" w:fill="FFFFFF"/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Стих.размеры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Диалог. Строфа, композиция, </w:t>
            </w:r>
          </w:p>
          <w:p w:rsidR="007E6587" w:rsidRPr="00EE732F" w:rsidRDefault="007E6587" w:rsidP="00EE732F">
            <w:pPr>
              <w:shd w:val="clear" w:color="auto" w:fill="FFFFFF"/>
              <w:spacing w:after="0"/>
              <w:ind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эпиграф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c2"/>
                <w:b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 xml:space="preserve">Н. А. Некрасов. «Железная дорога». </w:t>
            </w:r>
            <w:r w:rsidRPr="00EE732F">
              <w:rPr>
                <w:rStyle w:val="c0"/>
                <w:color w:val="000000"/>
              </w:rPr>
              <w:t xml:space="preserve"> Картины подневольного труда. Величие народа – созидателя.  Диалог-спор. </w:t>
            </w:r>
            <w:r w:rsidRPr="00EE732F">
              <w:rPr>
                <w:rFonts w:eastAsia="SimSun"/>
                <w:lang w:eastAsia="hi-IN" w:bidi="hi-IN"/>
              </w:rPr>
              <w:t xml:space="preserve"> Сочетание реалистических и фантастических карти</w:t>
            </w:r>
            <w:r>
              <w:rPr>
                <w:rFonts w:eastAsia="SimSun"/>
                <w:lang w:eastAsia="hi-IN" w:bidi="hi-IN"/>
              </w:rPr>
              <w:t xml:space="preserve">н </w:t>
            </w:r>
            <w:r w:rsidRPr="00EE732F">
              <w:rPr>
                <w:rFonts w:eastAsia="SimSun"/>
                <w:lang w:eastAsia="hi-IN" w:bidi="hi-IN"/>
              </w:rPr>
              <w:t xml:space="preserve">в стихотворении </w:t>
            </w:r>
            <w:proofErr w:type="spellStart"/>
            <w:r w:rsidRPr="00EE732F">
              <w:rPr>
                <w:rFonts w:eastAsia="SimSun"/>
                <w:lang w:eastAsia="hi-IN" w:bidi="hi-IN"/>
              </w:rPr>
              <w:t>Н.А.Некрасова</w:t>
            </w:r>
            <w:proofErr w:type="spellEnd"/>
            <w:r w:rsidRPr="00EE732F">
              <w:rPr>
                <w:rFonts w:eastAsia="SimSun"/>
                <w:lang w:eastAsia="hi-IN" w:bidi="hi-IN"/>
              </w:rPr>
              <w:t xml:space="preserve"> «Железна</w:t>
            </w:r>
            <w:r>
              <w:rPr>
                <w:rFonts w:eastAsia="SimSun"/>
                <w:lang w:eastAsia="hi-IN" w:bidi="hi-IN"/>
              </w:rPr>
              <w:t xml:space="preserve">я дорога».  Своеобразие   языка </w:t>
            </w:r>
            <w:r w:rsidRPr="00EE732F">
              <w:rPr>
                <w:rStyle w:val="apple-converted-space"/>
                <w:color w:val="000000"/>
              </w:rPr>
              <w:t>поэзии. Значение риторических вопросов в стихотворении.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Стихотворные размеры Диалог. Строфа, композиция.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Н.А. Некрасов и Ярославский край. Просмотр документального фильма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Трехсложные размеры стиха.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Н.С.Лесков</w:t>
            </w:r>
            <w:proofErr w:type="spellEnd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 Слово 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о писателе.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 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«Левша»</w:t>
            </w: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Знакомство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с героями сказа. Сказовая форма повествования.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Сказ </w:t>
            </w:r>
          </w:p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Ирония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Н.С.Лесков</w:t>
            </w:r>
            <w:proofErr w:type="spellEnd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 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«Левша». </w:t>
            </w: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Секрет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тульских мастеро</w:t>
            </w: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в.  Царь Николай Павлович, его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окружение.  Платов и Левша.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  Ирония,   талантливость  патриотизм.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Н.С.Лесков</w:t>
            </w:r>
            <w:proofErr w:type="spellEnd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. Сказ «Левша». Гордость писателя за народ, его трудолюбие, талантливость, патриотизм.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Судьба мастера в России.</w:t>
            </w:r>
            <w:r w:rsidRPr="00EE732F">
              <w:rPr>
                <w:rStyle w:val="c0c2"/>
                <w:rFonts w:ascii="Times New Roman" w:hAnsi="Times New Roman"/>
                <w:sz w:val="24"/>
                <w:szCs w:val="24"/>
              </w:rPr>
              <w:t xml:space="preserve">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="00D95991"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="00D95991">
              <w:rPr>
                <w:rFonts w:ascii="Times New Roman" w:hAnsi="Times New Roman" w:cs="Times New Roman"/>
                <w:sz w:val="24"/>
                <w:szCs w:val="24"/>
              </w:rPr>
              <w:t xml:space="preserve">е об иронии. Комический </w:t>
            </w:r>
            <w:r w:rsidR="00D95991"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эффект,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  Ирония,  талантливость патриотизм.</w:t>
            </w:r>
            <w:r w:rsidR="00A72E1C"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E1C" w:rsidRPr="00EE732F">
              <w:rPr>
                <w:rFonts w:ascii="Times New Roman" w:hAnsi="Times New Roman" w:cs="Times New Roman"/>
                <w:sz w:val="24"/>
                <w:szCs w:val="24"/>
              </w:rPr>
              <w:t>лжепатриотизм</w:t>
            </w:r>
            <w:proofErr w:type="spellEnd"/>
            <w:r w:rsidR="00A72E1C" w:rsidRPr="00EE7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986E05" w:rsidP="00D95991">
            <w:pPr>
              <w:spacing w:after="0"/>
              <w:rPr>
                <w:rStyle w:val="c0c2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6E05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986E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5991" w:rsidRPr="00986E05">
              <w:rPr>
                <w:color w:val="000000"/>
                <w:shd w:val="clear" w:color="auto" w:fill="FFFFFF"/>
              </w:rPr>
              <w:t xml:space="preserve"> </w:t>
            </w:r>
            <w:r w:rsidR="00D95991" w:rsidRPr="00986E05">
              <w:rPr>
                <w:b/>
                <w:color w:val="000000"/>
                <w:shd w:val="clear" w:color="auto" w:fill="FFFFFF"/>
              </w:rPr>
              <w:t>Что читают в нашем классе?</w:t>
            </w:r>
            <w:r>
              <w:rPr>
                <w:b/>
                <w:color w:val="000000"/>
                <w:shd w:val="clear" w:color="auto" w:fill="FFFFFF"/>
              </w:rPr>
              <w:t xml:space="preserve"> Работа над проектом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A72E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32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EE732F">
              <w:rPr>
                <w:rFonts w:ascii="Times New Roman" w:hAnsi="Times New Roman" w:cs="Times New Roman"/>
                <w:b/>
                <w:sz w:val="24"/>
                <w:szCs w:val="24"/>
              </w:rPr>
              <w:t>. Н.С. Лесков «Человек на часах». Сюжет и герои рассказа. Нравственные проблемы и пути их решения.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DE2EDE" w:rsidRDefault="007E6587" w:rsidP="00EE73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А.П.</w:t>
            </w:r>
            <w:r w:rsidR="00C42C7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Чехов. Литературный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портрет </w:t>
            </w: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писателя.  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А.П.Чехов</w:t>
            </w:r>
            <w:proofErr w:type="spellEnd"/>
            <w:r w:rsidRPr="00EE732F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 «Толстый и тонкий». Система образов. Разоблачение лицемерия в рассказе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Псевдоним, юмор, сатира.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10"/>
              <w:spacing w:before="0" w:beforeAutospacing="0" w:after="0" w:afterAutospacing="0"/>
              <w:jc w:val="right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1c19"/>
              <w:spacing w:before="0" w:beforeAutospacing="0" w:after="0" w:afterAutospacing="0"/>
              <w:rPr>
                <w:rStyle w:val="c0c2"/>
                <w:color w:val="000000"/>
              </w:rPr>
            </w:pPr>
            <w:proofErr w:type="spellStart"/>
            <w:r w:rsidRPr="00EE732F">
              <w:rPr>
                <w:rStyle w:val="c0c2"/>
                <w:color w:val="000000"/>
              </w:rPr>
              <w:t>А.П.Чехов</w:t>
            </w:r>
            <w:proofErr w:type="spellEnd"/>
            <w:r w:rsidRPr="00EE732F">
              <w:rPr>
                <w:rStyle w:val="c0"/>
                <w:color w:val="000000"/>
              </w:rPr>
              <w:t> «Толстый и тонкий».  Источники комического в рассказе.</w:t>
            </w:r>
            <w:r w:rsidR="00C42C75">
              <w:rPr>
                <w:rStyle w:val="c0"/>
                <w:color w:val="000000"/>
              </w:rPr>
              <w:t xml:space="preserve">  Речь героев и художественная </w:t>
            </w:r>
            <w:r w:rsidRPr="00EE732F">
              <w:rPr>
                <w:rStyle w:val="c0"/>
                <w:color w:val="000000"/>
              </w:rPr>
              <w:t>деталь как источник юмора. Роль художественной детали.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Рассказ, юмор, </w:t>
            </w:r>
          </w:p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художественная деталь.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CC2AF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>Вн.чт</w:t>
            </w:r>
            <w:proofErr w:type="spellEnd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 </w:t>
            </w:r>
            <w:r w:rsidR="00464BF4" w:rsidRPr="00EE7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AFC">
              <w:t xml:space="preserve"> </w:t>
            </w:r>
            <w:r w:rsidR="00CC2AFC" w:rsidRPr="00CC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 Антоши </w:t>
            </w:r>
            <w:proofErr w:type="spellStart"/>
            <w:r w:rsidR="00CC2AFC" w:rsidRPr="00CC2AFC">
              <w:rPr>
                <w:rFonts w:ascii="Times New Roman" w:hAnsi="Times New Roman" w:cs="Times New Roman"/>
                <w:b/>
                <w:sz w:val="24"/>
                <w:szCs w:val="24"/>
              </w:rPr>
              <w:t>Чехонте</w:t>
            </w:r>
            <w:proofErr w:type="spellEnd"/>
            <w:r w:rsidR="00CC2AFC" w:rsidRPr="00CC2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«Пересолил», «Лошадиная фамилия» и </w:t>
            </w:r>
            <w:proofErr w:type="spellStart"/>
            <w:r w:rsidR="00A72E1C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r w:rsidR="00A72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рас-</w:t>
            </w:r>
            <w:proofErr w:type="spellStart"/>
            <w:r w:rsidR="00CC2AFC" w:rsidRPr="00CC2AFC">
              <w:rPr>
                <w:rFonts w:ascii="Times New Roman" w:hAnsi="Times New Roman" w:cs="Times New Roman"/>
                <w:b/>
                <w:sz w:val="24"/>
                <w:szCs w:val="24"/>
              </w:rPr>
              <w:t>зы</w:t>
            </w:r>
            <w:proofErr w:type="spellEnd"/>
            <w:r w:rsidR="00A72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Юмор 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autoSpaceDE w:val="0"/>
              <w:autoSpaceDN w:val="0"/>
              <w:adjustRightInd w:val="0"/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c20"/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Родная природа в стихотворениях русских поэтов 19 века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EE732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E6587" w:rsidRPr="00EE732F" w:rsidRDefault="007E6587" w:rsidP="00EE732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Е.А. Баратынский</w:t>
            </w:r>
            <w:r w:rsidRPr="00EE73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.</w:t>
            </w: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«Весна, весна! Как воздух чист...», «Ч</w:t>
            </w:r>
            <w:r w:rsidR="00C42C7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удный град порой сольется...»</w:t>
            </w: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Лирика как род</w:t>
            </w:r>
          </w:p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литературы,</w:t>
            </w:r>
          </w:p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пейзажная лирика.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c2c20"/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Я. Полонский </w:t>
            </w:r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«По горам две хмурых тучи…», «Посмотри – какая мгла…». Выражение переживаний и мироощущений в стихотворениях о родной природе.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Пейзажная лирика, эпи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тет, сравнение, метафора, </w:t>
            </w: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c2c20"/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А.К.Толстой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«Где гнутся над омутом лозы…».  Художественный средства.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Пейзажная лирика, эпитет,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равнение, метафора, размер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C42C75" w:rsidP="00EE732F">
            <w:pPr>
              <w:spacing w:after="0"/>
              <w:rPr>
                <w:rStyle w:val="c0c2c20"/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Style w:val="c0c2c20"/>
                <w:rFonts w:ascii="Times New Roman" w:hAnsi="Times New Roman"/>
                <w:bCs/>
                <w:iCs/>
                <w:sz w:val="24"/>
                <w:szCs w:val="24"/>
              </w:rPr>
              <w:t xml:space="preserve">Романсы на стихи </w:t>
            </w:r>
            <w:r w:rsidR="007E6587" w:rsidRPr="00EE732F">
              <w:rPr>
                <w:rStyle w:val="c0c2c20"/>
                <w:rFonts w:ascii="Times New Roman" w:hAnsi="Times New Roman"/>
                <w:bCs/>
                <w:iCs/>
                <w:sz w:val="24"/>
                <w:szCs w:val="24"/>
              </w:rPr>
              <w:t>русских поэтов.           А. С. Пушкин. «Зимний вечер»; М. Ю. Лермонтов. «Парус»; Ф. И. Тютчев. «Ещё в полях белеет снег…»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романс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c2c20"/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EE732F">
              <w:rPr>
                <w:rStyle w:val="c0c2c20"/>
                <w:rFonts w:ascii="Times New Roman" w:hAnsi="Times New Roman"/>
                <w:b/>
                <w:bCs/>
                <w:iCs/>
                <w:sz w:val="24"/>
                <w:szCs w:val="24"/>
              </w:rPr>
              <w:t>Вн.чт</w:t>
            </w:r>
            <w:proofErr w:type="spellEnd"/>
            <w:r w:rsidRPr="00EE732F">
              <w:rPr>
                <w:rStyle w:val="c0c2c20"/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Святочные рассказы 19 века. Достоевский «Мальчик у Христа на ёлке».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Святочный рассказ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c2c20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E732F">
              <w:rPr>
                <w:rStyle w:val="c0c2c20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Рр</w:t>
            </w:r>
            <w:proofErr w:type="spellEnd"/>
            <w:r w:rsidRPr="00EE732F">
              <w:rPr>
                <w:rStyle w:val="c0c2c20"/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Классное обучающее сочинение «Чему научила меня литература 19 века»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c2c20"/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EE732F">
              <w:rPr>
                <w:rStyle w:val="c0c2c20"/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К/р по разделу «Из русской литературы 19 века»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Default="007E6587" w:rsidP="00EE732F">
            <w:pPr>
              <w:spacing w:after="0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c2c20"/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Style w:val="c0c2c20"/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Анализ сочинений и контрольной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587" w:rsidRPr="00EE732F" w:rsidTr="004B0796">
        <w:trPr>
          <w:trHeight w:val="30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EE732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А. </w:t>
            </w:r>
            <w:r w:rsidRPr="00EE7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</w:t>
            </w:r>
            <w:r w:rsidRPr="00EE732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Куприн. </w:t>
            </w:r>
            <w:r w:rsidRPr="00EE73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Краткий рассказ о писателе.</w:t>
            </w:r>
            <w:r w:rsidRPr="00EE732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«Чудесный доктор»: герой и прототип.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rPr>
          <w:trHeight w:val="39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E732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«Чудесный доктор» как рождественский рассказ. Смысл названия.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Рождественский рассказ</w:t>
            </w:r>
          </w:p>
        </w:tc>
      </w:tr>
      <w:tr w:rsidR="007E6587" w:rsidRPr="00EE732F" w:rsidTr="004B0796">
        <w:trPr>
          <w:trHeight w:val="32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Н.Д. </w:t>
            </w:r>
            <w:proofErr w:type="spellStart"/>
            <w:r w:rsidRPr="00EE732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Телешов</w:t>
            </w:r>
            <w:proofErr w:type="spellEnd"/>
            <w:r w:rsidRPr="00EE732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«Белая цапля». Нравственная основа сказки.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rPr>
          <w:trHeight w:val="32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Н. С. Гумилев. Слово о писателе. Стихотворение «Жираф». Соединение мечты и яви.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rPr>
          <w:trHeight w:val="32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С. А Есенин. Слово о поэте. «Я покинул родимый дом…», «Низкий дом с голубыми ставнями…». </w:t>
            </w:r>
            <w:r>
              <w:t xml:space="preserve"> Чувство любви к родной природе и родине.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rPr>
          <w:trHeight w:val="32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А.С.Грин</w:t>
            </w:r>
            <w:proofErr w:type="spellEnd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E732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Рассказ о писателе. «Алые паруса»: мечта и действительность.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rPr>
          <w:trHeight w:val="32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Ассоль</w:t>
            </w:r>
            <w:proofErr w:type="spellEnd"/>
            <w:r w:rsidRPr="00EE732F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и Грей. Душевная чистота главных героев. Авторская позиция в произведении.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Феерия</w:t>
            </w:r>
          </w:p>
        </w:tc>
      </w:tr>
      <w:tr w:rsidR="007E6587" w:rsidRPr="00EE732F" w:rsidTr="004B0796">
        <w:trPr>
          <w:trHeight w:val="546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C42C75" w:rsidP="00EE732F">
            <w:pPr>
              <w:spacing w:after="0"/>
              <w:rPr>
                <w:rStyle w:val="c0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 xml:space="preserve">. С. Малицкий </w:t>
            </w:r>
            <w:r w:rsidR="007E6587" w:rsidRPr="00EE732F"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>«Танька-дурочка». Сходство произведений Грина и Малицкого.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rPr>
          <w:trHeight w:val="35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А.П. Платонов «Неизвестный цветок». Образы-символы в сказке.</w:t>
            </w:r>
            <w:r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Чтение наизусть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символ</w:t>
            </w:r>
          </w:p>
        </w:tc>
      </w:tr>
      <w:tr w:rsidR="007E6587" w:rsidRPr="00EE732F" w:rsidTr="004B0796">
        <w:trPr>
          <w:trHeight w:val="49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 w:rsidRPr="00EE732F">
              <w:rPr>
                <w:rStyle w:val="c0c2"/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EE732F"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 xml:space="preserve">«Ни на кого не похожие» герои  </w:t>
            </w:r>
            <w:r w:rsidRPr="00EE73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EE73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hi-IN" w:bidi="hi-IN"/>
              </w:rPr>
              <w:t>А.П.</w:t>
            </w:r>
            <w:r w:rsidRPr="00EE732F"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>Платонова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 xml:space="preserve">  (по рассказам </w:t>
            </w:r>
            <w:r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EE732F"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>Цветок на земле</w:t>
            </w:r>
            <w:r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>»</w:t>
            </w:r>
            <w:r w:rsidRPr="00EE732F"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 xml:space="preserve"> и </w:t>
            </w:r>
            <w:r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>«</w:t>
            </w:r>
            <w:r w:rsidRPr="00EE732F"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>Корова</w:t>
            </w:r>
            <w:r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>»</w:t>
            </w:r>
            <w:r w:rsidRPr="00EE732F">
              <w:rPr>
                <w:rStyle w:val="c0"/>
                <w:rFonts w:ascii="Times New Roman" w:eastAsia="Calibri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rPr>
          <w:trHeight w:val="35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EE732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Вн.чт</w:t>
            </w:r>
            <w:proofErr w:type="spellEnd"/>
            <w:r w:rsidRPr="00EE732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. Рассказы о животных А. </w:t>
            </w:r>
            <w:proofErr w:type="spellStart"/>
            <w:r w:rsidRPr="00EE732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Филичкина</w:t>
            </w:r>
            <w:proofErr w:type="spellEnd"/>
            <w:r w:rsidRPr="00EE732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 «Матильда»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Рассказ </w:t>
            </w:r>
          </w:p>
        </w:tc>
      </w:tr>
      <w:tr w:rsidR="007E6587" w:rsidRPr="00EE732F" w:rsidTr="004B0796">
        <w:trPr>
          <w:trHeight w:val="35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3F043E" w:rsidRDefault="007E6587" w:rsidP="003F043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Стихи русских поэтов о Великой Отечественной войне.</w:t>
            </w: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Слово о поэтах – фронтовиках. </w:t>
            </w:r>
            <w:proofErr w:type="spellStart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К.Симонов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«Ты помнишь, Алеша…».</w:t>
            </w:r>
            <w:r w:rsidRPr="00EE732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E732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Образ русского народа.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rPr>
          <w:trHeight w:val="35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.С.Самойлов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«Сороковые» и др. Патриотические чувства авторов и их мысли о Родине и о войне.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rPr>
          <w:trHeight w:val="35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EE732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Вн.чт</w:t>
            </w:r>
            <w:proofErr w:type="spellEnd"/>
            <w:r w:rsidRPr="00EE732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E732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Б.Полевой</w:t>
            </w:r>
            <w:proofErr w:type="spellEnd"/>
            <w:r w:rsidRPr="00EE732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«Последний день Матвея Кузьмина»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rPr>
          <w:trHeight w:val="35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3F043E" w:rsidRDefault="007E6587" w:rsidP="00EE732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В.П.Астафьев</w:t>
            </w:r>
            <w:proofErr w:type="spellEnd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Слово о писателе.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«Конь с розовой гривой». Картины жизни и быта сибирской деревни в послевоенные годы.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Эпизод,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фабула,</w:t>
            </w:r>
          </w:p>
          <w:p w:rsidR="007E6587" w:rsidRPr="00EE732F" w:rsidRDefault="00C42C75" w:rsidP="00EE7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нравст</w:t>
            </w:r>
            <w:proofErr w:type="spellEnd"/>
            <w:r w:rsidR="007E6587"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</w:t>
            </w:r>
            <w:r w:rsidR="007E6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6587" w:rsidRPr="00EE732F" w:rsidTr="004B0796">
        <w:trPr>
          <w:trHeight w:val="35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В.П.Астафьев</w:t>
            </w:r>
            <w:proofErr w:type="spellEnd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«Конь с розовой гривой».</w:t>
            </w:r>
          </w:p>
          <w:p w:rsidR="007E6587" w:rsidRPr="00EE732F" w:rsidRDefault="007E6587" w:rsidP="00EE732F">
            <w:pPr>
              <w:spacing w:after="0"/>
              <w:rPr>
                <w:rStyle w:val="c0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Нравственные проблемы рассказа. Самобытность героев рассказа.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Герой-повествователь.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28c33"/>
              <w:spacing w:before="0" w:beforeAutospacing="0" w:after="0" w:afterAutospacing="0"/>
              <w:ind w:firstLine="2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28c33"/>
              <w:spacing w:before="0" w:beforeAutospacing="0" w:after="0" w:afterAutospacing="0"/>
              <w:ind w:firstLine="2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3F043E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E732F">
              <w:rPr>
                <w:rStyle w:val="c0c2"/>
                <w:color w:val="000000"/>
              </w:rPr>
              <w:t>В.П.Астафьев</w:t>
            </w:r>
            <w:proofErr w:type="spellEnd"/>
            <w:r w:rsidRPr="00EE732F">
              <w:rPr>
                <w:rStyle w:val="c0c2"/>
                <w:color w:val="000000"/>
              </w:rPr>
              <w:t>.</w:t>
            </w:r>
            <w:r w:rsidRPr="00EE732F">
              <w:rPr>
                <w:rStyle w:val="c0"/>
                <w:color w:val="000000"/>
              </w:rPr>
              <w:t> «Конь с розовой гривой».  Юмор в рассказе. Особенности использования народной речи в художественном произведении.</w:t>
            </w:r>
            <w:r>
              <w:t xml:space="preserve"> Подготовка к домашнему письменному ответу на проблемный вопрос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Юмор </w:t>
            </w:r>
          </w:p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28c30"/>
              <w:spacing w:before="0" w:beforeAutospacing="0" w:after="0" w:afterAutospacing="0"/>
              <w:ind w:firstLine="20"/>
              <w:jc w:val="both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28c30"/>
              <w:spacing w:before="0" w:beforeAutospacing="0" w:after="0" w:afterAutospacing="0"/>
              <w:ind w:firstLine="20"/>
              <w:jc w:val="both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c2"/>
                <w:b/>
                <w:color w:val="000000"/>
              </w:rPr>
            </w:pPr>
            <w:proofErr w:type="spellStart"/>
            <w:r w:rsidRPr="00EE732F">
              <w:rPr>
                <w:rStyle w:val="c0c2"/>
                <w:b/>
                <w:color w:val="000000"/>
              </w:rPr>
              <w:t>Вн.чт</w:t>
            </w:r>
            <w:proofErr w:type="spellEnd"/>
            <w:r w:rsidRPr="00EE732F">
              <w:rPr>
                <w:rStyle w:val="c0c2"/>
                <w:b/>
                <w:color w:val="000000"/>
              </w:rPr>
              <w:t>. М.М. Пришвин «Кладовая с</w:t>
            </w:r>
            <w:r>
              <w:rPr>
                <w:rStyle w:val="c0c2"/>
                <w:b/>
                <w:color w:val="000000"/>
              </w:rPr>
              <w:t xml:space="preserve">олнца». Система образов. Настя и </w:t>
            </w:r>
            <w:proofErr w:type="spellStart"/>
            <w:r>
              <w:rPr>
                <w:rStyle w:val="c0c2"/>
                <w:b/>
                <w:color w:val="000000"/>
              </w:rPr>
              <w:t>Митраша</w:t>
            </w:r>
            <w:proofErr w:type="spellEnd"/>
            <w:r w:rsidRPr="00EE732F">
              <w:rPr>
                <w:rStyle w:val="c0c2"/>
                <w:b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1c28c30"/>
              <w:spacing w:before="0" w:beforeAutospacing="0" w:after="0" w:afterAutospacing="0"/>
              <w:ind w:firstLine="20"/>
              <w:jc w:val="both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1c28c30"/>
              <w:spacing w:before="0" w:beforeAutospacing="0" w:after="0" w:afterAutospacing="0"/>
              <w:ind w:firstLine="20"/>
              <w:jc w:val="both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32F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EE732F">
              <w:rPr>
                <w:rFonts w:ascii="Times New Roman" w:hAnsi="Times New Roman" w:cs="Times New Roman"/>
                <w:b/>
                <w:sz w:val="24"/>
                <w:szCs w:val="24"/>
              </w:rPr>
              <w:t>. Сказка и быль в «Кладовой солнца». Смысл названия произведения.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2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В.Г.Распутин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EE73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Краткий рассказ о писателе.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«Уроки французского». Отражение в повести трудностей военного времени.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Рассказ, сюжет, </w:t>
            </w:r>
          </w:p>
          <w:p w:rsidR="007E6587" w:rsidRPr="00EE732F" w:rsidRDefault="007E6587" w:rsidP="00EE73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 герой-повествователь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евная щедрость учительницы в </w:t>
            </w: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рассказе </w:t>
            </w:r>
            <w:proofErr w:type="spellStart"/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2B63E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сюжет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C42C75" w:rsidP="00EE732F">
            <w:pPr>
              <w:spacing w:after="0"/>
              <w:rPr>
                <w:rStyle w:val="c0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проблематика рассказа </w:t>
            </w:r>
            <w:proofErr w:type="spellStart"/>
            <w:r w:rsidR="007E6587" w:rsidRPr="00EE732F">
              <w:rPr>
                <w:rFonts w:ascii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="007E6587"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французского». </w:t>
            </w:r>
            <w:r w:rsidR="007E6587"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Нравственность, безнравственность.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26c1"/>
              <w:spacing w:before="0" w:beforeAutospacing="0" w:after="0" w:afterAutospacing="0"/>
              <w:ind w:firstLine="24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b/>
                <w:i/>
                <w:color w:val="000000"/>
              </w:rPr>
            </w:pPr>
            <w:proofErr w:type="spellStart"/>
            <w:r w:rsidRPr="00EE732F">
              <w:rPr>
                <w:b/>
                <w:i/>
                <w:color w:val="000000"/>
              </w:rPr>
              <w:t>Рр</w:t>
            </w:r>
            <w:proofErr w:type="spellEnd"/>
            <w:r w:rsidRPr="00EE732F">
              <w:rPr>
                <w:b/>
                <w:i/>
                <w:color w:val="000000"/>
              </w:rPr>
              <w:t xml:space="preserve"> </w:t>
            </w:r>
            <w:r w:rsidRPr="00EE732F">
              <w:rPr>
                <w:rStyle w:val="c0"/>
                <w:b/>
                <w:i/>
                <w:color w:val="000000"/>
              </w:rPr>
              <w:t xml:space="preserve"> Классное обучающее сочинение «Нравственный выбор героев произведений Распутина и Астафьева»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D82525" w:rsidRDefault="00C42C75" w:rsidP="00EE732F">
            <w:pPr>
              <w:pStyle w:val="c6c1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rStyle w:val="c0c2"/>
                <w:color w:val="000000"/>
              </w:rPr>
              <w:t xml:space="preserve">Писатели </w:t>
            </w:r>
            <w:r w:rsidR="007E6587" w:rsidRPr="00EE732F">
              <w:rPr>
                <w:rStyle w:val="c0c2"/>
                <w:color w:val="000000"/>
              </w:rPr>
              <w:t>улыбаются.</w:t>
            </w:r>
            <w:r w:rsidR="007E6587">
              <w:rPr>
                <w:rStyle w:val="c0c2"/>
                <w:b/>
                <w:bCs/>
                <w:color w:val="000000"/>
              </w:rPr>
              <w:t xml:space="preserve"> </w:t>
            </w:r>
            <w:proofErr w:type="spellStart"/>
            <w:r w:rsidR="007E6587" w:rsidRPr="00EE732F">
              <w:rPr>
                <w:rStyle w:val="c0c2"/>
                <w:color w:val="000000"/>
              </w:rPr>
              <w:t>В.М.Шукшин</w:t>
            </w:r>
            <w:proofErr w:type="spellEnd"/>
            <w:r w:rsidR="007E6587" w:rsidRPr="00EE732F">
              <w:rPr>
                <w:rStyle w:val="c0c2"/>
                <w:color w:val="000000"/>
              </w:rPr>
              <w:t>.</w:t>
            </w:r>
            <w:r w:rsidR="007E6587" w:rsidRPr="00EE732F">
              <w:rPr>
                <w:rStyle w:val="c0"/>
                <w:color w:val="000000"/>
              </w:rPr>
              <w:t> Слово о писателе.  Рассказ «Критики». Образ «странного» героя в творчестве Шукшина.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c2"/>
                <w:b/>
                <w:bCs/>
                <w:color w:val="000000"/>
              </w:rPr>
            </w:pPr>
            <w:r w:rsidRPr="00EE732F">
              <w:rPr>
                <w:rFonts w:eastAsia="SimSun"/>
                <w:lang w:eastAsia="hi-IN" w:bidi="hi-IN"/>
              </w:rPr>
              <w:t xml:space="preserve"> </w:t>
            </w:r>
            <w:proofErr w:type="spellStart"/>
            <w:r w:rsidRPr="00EE732F">
              <w:rPr>
                <w:rFonts w:eastAsia="SimSun"/>
                <w:b/>
                <w:lang w:eastAsia="hi-IN" w:bidi="hi-IN"/>
              </w:rPr>
              <w:t>Вн.чт</w:t>
            </w:r>
            <w:proofErr w:type="spellEnd"/>
            <w:r w:rsidRPr="00EE732F">
              <w:rPr>
                <w:rFonts w:eastAsia="SimSun"/>
                <w:b/>
                <w:lang w:eastAsia="hi-IN" w:bidi="hi-IN"/>
              </w:rPr>
              <w:t xml:space="preserve">. «Чудики» в </w:t>
            </w:r>
            <w:r w:rsidR="00C42C75">
              <w:rPr>
                <w:rFonts w:eastAsia="SimSun"/>
                <w:b/>
                <w:lang w:eastAsia="hi-IN" w:bidi="hi-IN"/>
              </w:rPr>
              <w:t xml:space="preserve">творчестве </w:t>
            </w:r>
            <w:r w:rsidRPr="00EE732F">
              <w:rPr>
                <w:rFonts w:eastAsia="SimSun"/>
                <w:b/>
                <w:lang w:eastAsia="hi-IN" w:bidi="hi-IN"/>
              </w:rPr>
              <w:t>В.М. Шукшина. Рассказы «Срезал» и «Чудик»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Ф. Искандер.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 Краткий рассказ о писателе. «Тринадцатый подвиг Геракла». Герой рассказа и его сверстники.</w:t>
            </w:r>
            <w:r w:rsidR="00D95991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Юмор и его роль в рассказе.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c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Ф. Искандер «Тринадцатый подвиг Геракла».  Влияние учителя на формирование детского характ</w:t>
            </w:r>
            <w:r w:rsidR="00D95991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ера.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   </w:t>
            </w:r>
            <w:r w:rsidR="00D95991" w:rsidRPr="00D95991">
              <w:rPr>
                <w:rStyle w:val="c0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Проект:</w:t>
            </w:r>
            <w:r w:rsidR="00D95991">
              <w:rPr>
                <w:color w:val="000000"/>
                <w:shd w:val="clear" w:color="auto" w:fill="FFFFFF"/>
              </w:rPr>
              <w:t xml:space="preserve"> Образ учителя в произведениях писателей XX века (на примере 2-3 произведений - Распутин "Уроки французского", Искандер "Тринадцатый подвиг Геракла")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Юмор, конфликт.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"/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"/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Рр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 xml:space="preserve"> Классное обучающее сочинение «Смешной случай из школьной жизни»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c2"/>
                <w:b/>
                <w:color w:val="000000"/>
                <w:u w:val="single"/>
              </w:rPr>
            </w:pPr>
            <w:r w:rsidRPr="00EE732F">
              <w:rPr>
                <w:rStyle w:val="c0c2"/>
                <w:b/>
                <w:color w:val="000000"/>
                <w:u w:val="single"/>
              </w:rPr>
              <w:t>К/р п</w:t>
            </w:r>
            <w:r>
              <w:rPr>
                <w:rStyle w:val="c0c2"/>
                <w:b/>
                <w:color w:val="000000"/>
                <w:u w:val="single"/>
              </w:rPr>
              <w:t>о разделу «Произведения русских писателей</w:t>
            </w:r>
            <w:r w:rsidRPr="00EE732F">
              <w:rPr>
                <w:rStyle w:val="c0c2"/>
                <w:b/>
                <w:color w:val="000000"/>
                <w:u w:val="single"/>
              </w:rPr>
              <w:t xml:space="preserve"> 20 века»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c2"/>
                <w:b/>
                <w:color w:val="000000"/>
                <w:u w:val="single"/>
              </w:rPr>
            </w:pPr>
            <w:r>
              <w:rPr>
                <w:rStyle w:val="c0c2"/>
                <w:b/>
                <w:color w:val="000000"/>
                <w:u w:val="single"/>
              </w:rPr>
              <w:t>Анализ контрольной работы и сочинений.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</w:pPr>
          </w:p>
        </w:tc>
      </w:tr>
      <w:tr w:rsidR="007E6587" w:rsidRPr="00EE732F" w:rsidTr="004B0796">
        <w:trPr>
          <w:trHeight w:val="952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9912E3" w:rsidRDefault="007E6587" w:rsidP="009912E3">
            <w:pPr>
              <w:pStyle w:val="c6c1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EE732F">
              <w:rPr>
                <w:rStyle w:val="c0c2"/>
                <w:color w:val="000000"/>
              </w:rPr>
              <w:t>Из литературы народов России</w:t>
            </w:r>
            <w:r>
              <w:rPr>
                <w:rStyle w:val="c0c2"/>
                <w:color w:val="000000"/>
              </w:rPr>
              <w:t xml:space="preserve">. </w:t>
            </w:r>
            <w:r w:rsidRPr="00EE732F">
              <w:rPr>
                <w:rStyle w:val="c0c2"/>
                <w:color w:val="000000"/>
              </w:rPr>
              <w:t>Г. Тукай</w:t>
            </w:r>
            <w:r w:rsidRPr="00EE732F">
              <w:t>.  Слово о татарском поэте.</w:t>
            </w:r>
          </w:p>
          <w:p w:rsidR="007E6587" w:rsidRPr="009912E3" w:rsidRDefault="007E6587" w:rsidP="009912E3">
            <w:pPr>
              <w:suppressAutoHyphens/>
              <w:autoSpaceDE w:val="0"/>
              <w:autoSpaceDN w:val="0"/>
              <w:adjustRightInd w:val="0"/>
              <w:spacing w:after="0"/>
              <w:rPr>
                <w:rStyle w:val="c0c2"/>
                <w:rFonts w:ascii="Times New Roman" w:hAnsi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EE7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«Родная деревня», «Книга»</w:t>
            </w:r>
            <w:r w:rsidRPr="00EE73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C42C75">
              <w:rPr>
                <w:rFonts w:ascii="Times New Roman" w:hAnsi="Times New Roman" w:cs="Times New Roman"/>
                <w:sz w:val="24"/>
                <w:szCs w:val="24"/>
              </w:rPr>
              <w:t xml:space="preserve">Любовь к своей малой родине, </w:t>
            </w: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верность обычаям, своей семье, традициям своего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рода. Книга в жизни человека.  </w:t>
            </w:r>
            <w:r w:rsidRPr="00EE732F">
              <w:rPr>
                <w:rStyle w:val="c0c2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</w:pPr>
            <w:r w:rsidRPr="00EE732F">
              <w:t>Общечеловеческое  и общенациональное в литературе.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uppressAutoHyphens/>
              <w:autoSpaceDE w:val="0"/>
              <w:autoSpaceDN w:val="0"/>
              <w:adjustRightInd w:val="0"/>
              <w:spacing w:after="0"/>
              <w:rPr>
                <w:rStyle w:val="c0c2"/>
                <w:rFonts w:ascii="Times New Roman" w:hAnsi="Times New Roman"/>
                <w:sz w:val="24"/>
                <w:szCs w:val="24"/>
              </w:rPr>
            </w:pPr>
            <w:proofErr w:type="spellStart"/>
            <w:r w:rsidRPr="00EE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Кайсын</w:t>
            </w:r>
            <w:proofErr w:type="spellEnd"/>
            <w:r w:rsidRPr="00EE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Кулиев. </w:t>
            </w: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 xml:space="preserve">Слово о балкарском </w:t>
            </w:r>
            <w:proofErr w:type="spellStart"/>
            <w:proofErr w:type="gramStart"/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поэте.</w:t>
            </w:r>
            <w:r w:rsidRPr="00EE7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gramEnd"/>
            <w:r w:rsidRPr="00EE7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Когда</w:t>
            </w:r>
            <w:proofErr w:type="spellEnd"/>
            <w:r w:rsidRPr="00EE7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меня навалилась беда...», «Каким бы малым ни был мой народ...».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Родина как источник сил для преодоления любых испытаний.  Тема бессмертия народа.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</w:pPr>
            <w:r w:rsidRPr="00EE732F">
              <w:t>Общечеловеческое  и общенациональное в литературе.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C42C75" w:rsidP="00EE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Мифология </w:t>
            </w:r>
            <w:r w:rsidR="007E6587" w:rsidRPr="00EE732F">
              <w:rPr>
                <w:rStyle w:val="c0"/>
                <w:rFonts w:ascii="Times New Roman" w:eastAsia="Calibri" w:hAnsi="Times New Roman"/>
                <w:sz w:val="24"/>
                <w:szCs w:val="24"/>
              </w:rPr>
              <w:t>и ее влияние на возникновение и развитие литературы.</w:t>
            </w:r>
            <w:r w:rsidR="007E658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7E6587" w:rsidRPr="00EE732F">
              <w:rPr>
                <w:rStyle w:val="c0c2"/>
                <w:rFonts w:ascii="Times New Roman" w:hAnsi="Times New Roman"/>
                <w:sz w:val="24"/>
                <w:szCs w:val="24"/>
              </w:rPr>
              <w:t>Мифы Древней Греции.</w:t>
            </w:r>
            <w:r w:rsidR="007E6587" w:rsidRPr="00EE732F">
              <w:rPr>
                <w:rStyle w:val="c0"/>
                <w:rFonts w:ascii="Times New Roman" w:eastAsia="Calibri" w:hAnsi="Times New Roman"/>
                <w:sz w:val="24"/>
                <w:szCs w:val="24"/>
              </w:rPr>
              <w:t> Подвиги Геракла: «Скотный двор царя Авгия».</w:t>
            </w:r>
            <w:r w:rsidR="007E6587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="007E6587"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«Яблоки Гесперид».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1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EE732F">
              <w:rPr>
                <w:color w:val="000000"/>
              </w:rPr>
              <w:t>Мифология (повторение)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Геродот.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Слово о писателе историке. «Легенда об </w:t>
            </w:r>
            <w:proofErr w:type="spellStart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Арионе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».  Отличие мифа от сказки.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sz w:val="24"/>
                <w:szCs w:val="24"/>
              </w:rPr>
              <w:t>Отличие мифа от сказки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 w:rsidRPr="00EE732F">
              <w:rPr>
                <w:rStyle w:val="c0c2"/>
                <w:color w:val="000000"/>
              </w:rPr>
              <w:t>Гомер.</w:t>
            </w:r>
            <w:r w:rsidRPr="00EE732F">
              <w:rPr>
                <w:rStyle w:val="c0"/>
                <w:color w:val="000000"/>
              </w:rPr>
              <w:t xml:space="preserve"> Слово о Гомере.  «Илиада» и «Одиссея» как героические эпические поэмы.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Героический </w:t>
            </w:r>
            <w:r w:rsidRPr="00EE732F">
              <w:rPr>
                <w:color w:val="000000"/>
              </w:rPr>
              <w:t>эпос</w:t>
            </w:r>
          </w:p>
        </w:tc>
      </w:tr>
      <w:tr w:rsidR="007E6587" w:rsidRPr="00EE732F" w:rsidTr="004B0796">
        <w:trPr>
          <w:trHeight w:val="44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Гомер.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Поэма «Одиссея» Хитроумный Одиссей: характер и поступки.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2B63EC" w:rsidRDefault="007E6587" w:rsidP="002B63EC">
            <w:pPr>
              <w:pStyle w:val="c6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Героический </w:t>
            </w:r>
            <w:r w:rsidRPr="00EE732F">
              <w:rPr>
                <w:color w:val="000000"/>
              </w:rPr>
              <w:t>эпос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М. де Сервантес.</w:t>
            </w:r>
            <w:r w:rsidRPr="00EE732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Слово о писателе.</w:t>
            </w: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 «Дон Кихот»</w:t>
            </w:r>
            <w:r w:rsidRPr="00EE732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Проблема истинных и ложных идеалов.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идея проблемы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C42C75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М. де Сервантес </w:t>
            </w:r>
            <w:r w:rsidR="007E6587"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Сааведра.</w:t>
            </w:r>
            <w:r w:rsidR="007E6587" w:rsidRPr="00EE732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7E6587"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 xml:space="preserve"> «Дон Кихот».</w:t>
            </w:r>
            <w:r w:rsidR="007E6587"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Герой, живущий в вооб</w:t>
            </w: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ражаемом мире. «Дон Кихот» как </w:t>
            </w:r>
            <w:r w:rsidR="007E6587"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пародия на рыцарские романы. Народное понимание правды жизни как нравственная ценность. Образ </w:t>
            </w:r>
            <w:proofErr w:type="spellStart"/>
            <w:r w:rsidR="007E6587"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Санчо</w:t>
            </w:r>
            <w:proofErr w:type="spellEnd"/>
            <w:r w:rsidR="007E6587"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7E6587"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Пансы</w:t>
            </w:r>
            <w:proofErr w:type="spellEnd"/>
            <w:r w:rsidR="007E6587"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Ф.Шиллер</w:t>
            </w:r>
            <w:proofErr w:type="spellEnd"/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  Слово о писателе. Баллада «Перчатка». Проблемы благородства, достоинства и чести. </w:t>
            </w:r>
            <w:r w:rsidRPr="00EE7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наизусть баллады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баллада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590D64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0D64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П.Мериме</w:t>
            </w:r>
            <w:proofErr w:type="spellEnd"/>
            <w:r w:rsidRPr="00590D64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. Конфликт естественной жизни и цивилизованного общества. Романтизм и реализм в произведении «</w:t>
            </w:r>
            <w:proofErr w:type="spellStart"/>
            <w:r w:rsidRPr="00590D64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Маттео</w:t>
            </w:r>
            <w:proofErr w:type="spellEnd"/>
            <w:r w:rsidRPr="00590D64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Фальконе».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новелла</w:t>
            </w: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>Вн</w:t>
            </w:r>
            <w:proofErr w:type="spellEnd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чт. А. </w:t>
            </w:r>
            <w:proofErr w:type="spellStart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>Лингрен</w:t>
            </w:r>
            <w:proofErr w:type="spellEnd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>Расмус</w:t>
            </w:r>
            <w:proofErr w:type="spellEnd"/>
            <w:r w:rsidRPr="00EE732F">
              <w:rPr>
                <w:rStyle w:val="c0c2"/>
                <w:rFonts w:ascii="Times New Roman" w:hAnsi="Times New Roman"/>
                <w:b/>
                <w:color w:val="000000"/>
                <w:sz w:val="24"/>
                <w:szCs w:val="24"/>
              </w:rPr>
              <w:t>-бродяга»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  <w:t>А. де Сент-Экзюпери.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 Слово о писателе. «Маленький принц». Дети и взрослые.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«Маленький принц» как философская сказка- п</w:t>
            </w:r>
            <w:r w:rsidR="00C42C75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>ритча. Образ Маленького принца.</w:t>
            </w: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Путешествие по планетам.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c2"/>
                <w:rFonts w:ascii="Times New Roman" w:hAnsi="Times New Roman"/>
                <w:color w:val="000000"/>
                <w:sz w:val="24"/>
                <w:szCs w:val="24"/>
              </w:rPr>
            </w:pPr>
            <w:r w:rsidRPr="00EE732F">
              <w:rPr>
                <w:rStyle w:val="c0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«Маленький принц». Роль Лиса в жизни Маленького принца. Анализ эпизода с приручением. </w:t>
            </w:r>
            <w:r w:rsidRPr="00EE73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наизусть отрывка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c2"/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Style w:val="c0c2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Рр</w:t>
            </w:r>
            <w:proofErr w:type="spellEnd"/>
            <w:r w:rsidRPr="00EE732F">
              <w:rPr>
                <w:rStyle w:val="c0c2"/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Классное обучающее сочинение по 1 из афоризмов сказки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Style w:val="c0c2"/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Слово о писателе. Фантастический рассказ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E7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</w:t>
            </w:r>
            <w:proofErr w:type="spellEnd"/>
            <w:r w:rsidRPr="00EE73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чт. Марк Твен «Принц и нищий»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b/>
                <w:u w:val="single"/>
              </w:rPr>
            </w:pPr>
            <w:r>
              <w:rPr>
                <w:rStyle w:val="c0"/>
                <w:b/>
                <w:u w:val="single"/>
              </w:rPr>
              <w:t>Повторение. Подготовка к итоговой контрольной работе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b/>
                <w:u w:val="single"/>
              </w:rPr>
            </w:pPr>
            <w:r w:rsidRPr="00EE732F">
              <w:rPr>
                <w:rStyle w:val="c0"/>
                <w:b/>
                <w:u w:val="single"/>
              </w:rPr>
              <w:t>Итоговая контрольная работа за курс 6 класса (литературный диктант + викторина)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b/>
                <w:i/>
              </w:rPr>
            </w:pPr>
            <w:proofErr w:type="spellStart"/>
            <w:r w:rsidRPr="00EE732F">
              <w:rPr>
                <w:rStyle w:val="c0"/>
                <w:b/>
                <w:i/>
              </w:rPr>
              <w:t>Рр</w:t>
            </w:r>
            <w:proofErr w:type="spellEnd"/>
            <w:r w:rsidRPr="00EE732F">
              <w:rPr>
                <w:rStyle w:val="c0"/>
                <w:b/>
                <w:i/>
              </w:rPr>
              <w:t xml:space="preserve"> Итоговое контрольное сочинение  по цитате известного человека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E6587" w:rsidRPr="00EE732F" w:rsidTr="004B079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rStyle w:val="c0"/>
                <w:color w:val="000000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590D64" w:rsidRDefault="007E6587" w:rsidP="00EE732F">
            <w:pPr>
              <w:pStyle w:val="c6c1"/>
              <w:spacing w:before="0" w:beforeAutospacing="0" w:after="0" w:afterAutospacing="0"/>
              <w:rPr>
                <w:b/>
                <w:color w:val="000000"/>
              </w:rPr>
            </w:pPr>
            <w:r w:rsidRPr="00EE732F">
              <w:rPr>
                <w:color w:val="000000"/>
              </w:rPr>
              <w:t>Повторение. Обобщение</w:t>
            </w:r>
            <w:r>
              <w:rPr>
                <w:b/>
                <w:color w:val="000000"/>
              </w:rPr>
              <w:t xml:space="preserve">. </w:t>
            </w:r>
            <w:r w:rsidRPr="00EE732F">
              <w:rPr>
                <w:color w:val="000000"/>
              </w:rPr>
              <w:t>Литературный ринг «По страницам прочитанных произведений»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87" w:rsidRPr="00EE732F" w:rsidRDefault="007E6587" w:rsidP="00EE732F">
            <w:pPr>
              <w:pStyle w:val="c6c1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407754" w:rsidRDefault="00407754" w:rsidP="007E6587">
      <w:pPr>
        <w:rPr>
          <w:rFonts w:ascii="Times New Roman" w:hAnsi="Times New Roman" w:cs="Times New Roman"/>
          <w:b/>
          <w:sz w:val="24"/>
          <w:szCs w:val="24"/>
        </w:rPr>
      </w:pPr>
    </w:p>
    <w:p w:rsidR="009736C7" w:rsidRDefault="009736C7" w:rsidP="007E6587">
      <w:pPr>
        <w:rPr>
          <w:rFonts w:ascii="Times New Roman" w:hAnsi="Times New Roman" w:cs="Times New Roman"/>
          <w:b/>
          <w:sz w:val="24"/>
          <w:szCs w:val="24"/>
        </w:rPr>
      </w:pPr>
    </w:p>
    <w:sectPr w:rsidR="009736C7" w:rsidSect="00150E0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8E6524"/>
    <w:lvl w:ilvl="0">
      <w:numFmt w:val="decimal"/>
      <w:lvlText w:val="*"/>
      <w:lvlJc w:val="left"/>
    </w:lvl>
  </w:abstractNum>
  <w:abstractNum w:abstractNumId="1" w15:restartNumberingAfterBreak="0">
    <w:nsid w:val="012171C1"/>
    <w:multiLevelType w:val="hybridMultilevel"/>
    <w:tmpl w:val="97C85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A2D"/>
    <w:multiLevelType w:val="hybridMultilevel"/>
    <w:tmpl w:val="3F1C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4D4E"/>
    <w:multiLevelType w:val="multilevel"/>
    <w:tmpl w:val="1A3E153A"/>
    <w:styleLink w:val="ArticleSection1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23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073A6835"/>
    <w:multiLevelType w:val="hybridMultilevel"/>
    <w:tmpl w:val="447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653CB"/>
    <w:multiLevelType w:val="hybridMultilevel"/>
    <w:tmpl w:val="5EA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42610"/>
    <w:multiLevelType w:val="hybridMultilevel"/>
    <w:tmpl w:val="CD60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EA4F91"/>
    <w:multiLevelType w:val="hybridMultilevel"/>
    <w:tmpl w:val="420AF2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3D799C"/>
    <w:multiLevelType w:val="hybridMultilevel"/>
    <w:tmpl w:val="5270E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B37F4"/>
    <w:multiLevelType w:val="multilevel"/>
    <w:tmpl w:val="AD6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B5637A"/>
    <w:multiLevelType w:val="multilevel"/>
    <w:tmpl w:val="24A0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CB056E"/>
    <w:multiLevelType w:val="multilevel"/>
    <w:tmpl w:val="F8AA2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D26DC5"/>
    <w:multiLevelType w:val="hybridMultilevel"/>
    <w:tmpl w:val="3BDE1634"/>
    <w:lvl w:ilvl="0" w:tplc="8F60DB52">
      <w:start w:val="1"/>
      <w:numFmt w:val="bullet"/>
      <w:pStyle w:val="Xlist2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9C26E4"/>
    <w:multiLevelType w:val="hybridMultilevel"/>
    <w:tmpl w:val="F9781660"/>
    <w:lvl w:ilvl="0" w:tplc="C008A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73B51"/>
    <w:multiLevelType w:val="hybridMultilevel"/>
    <w:tmpl w:val="E856C3C8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BA596D"/>
    <w:multiLevelType w:val="hybridMultilevel"/>
    <w:tmpl w:val="600E695C"/>
    <w:lvl w:ilvl="0" w:tplc="8272A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71110"/>
    <w:multiLevelType w:val="hybridMultilevel"/>
    <w:tmpl w:val="4F002142"/>
    <w:lvl w:ilvl="0" w:tplc="47ECB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A018B"/>
    <w:multiLevelType w:val="hybridMultilevel"/>
    <w:tmpl w:val="A7F2830E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438B8"/>
    <w:multiLevelType w:val="hybridMultilevel"/>
    <w:tmpl w:val="60784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42500"/>
    <w:multiLevelType w:val="hybridMultilevel"/>
    <w:tmpl w:val="6E92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A033A89"/>
    <w:multiLevelType w:val="multilevel"/>
    <w:tmpl w:val="D648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523FB5"/>
    <w:multiLevelType w:val="hybridMultilevel"/>
    <w:tmpl w:val="85823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161E32"/>
    <w:multiLevelType w:val="hybridMultilevel"/>
    <w:tmpl w:val="5996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F52EF"/>
    <w:multiLevelType w:val="hybridMultilevel"/>
    <w:tmpl w:val="C9763D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89D7F98"/>
    <w:multiLevelType w:val="hybridMultilevel"/>
    <w:tmpl w:val="79A6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904D3"/>
    <w:multiLevelType w:val="hybridMultilevel"/>
    <w:tmpl w:val="A600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2FCE"/>
    <w:multiLevelType w:val="hybridMultilevel"/>
    <w:tmpl w:val="81CE39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5C73AF"/>
    <w:multiLevelType w:val="hybridMultilevel"/>
    <w:tmpl w:val="F054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BEAF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6B6E02"/>
    <w:multiLevelType w:val="hybridMultilevel"/>
    <w:tmpl w:val="FFB0945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3" w15:restartNumberingAfterBreak="0">
    <w:nsid w:val="53CA3B27"/>
    <w:multiLevelType w:val="multilevel"/>
    <w:tmpl w:val="E86E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B861F5"/>
    <w:multiLevelType w:val="hybridMultilevel"/>
    <w:tmpl w:val="6A40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C27C4"/>
    <w:multiLevelType w:val="hybridMultilevel"/>
    <w:tmpl w:val="37C4E04E"/>
    <w:lvl w:ilvl="0" w:tplc="913086C8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7E21EA"/>
    <w:multiLevelType w:val="hybridMultilevel"/>
    <w:tmpl w:val="15083FAC"/>
    <w:lvl w:ilvl="0" w:tplc="F84C2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5002F"/>
    <w:multiLevelType w:val="hybridMultilevel"/>
    <w:tmpl w:val="5D9EE45E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5C5C81"/>
    <w:multiLevelType w:val="hybridMultilevel"/>
    <w:tmpl w:val="020027F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C543C"/>
    <w:multiLevelType w:val="hybridMultilevel"/>
    <w:tmpl w:val="8266E6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6882C3A"/>
    <w:multiLevelType w:val="hybridMultilevel"/>
    <w:tmpl w:val="DC1825F8"/>
    <w:lvl w:ilvl="0" w:tplc="075A8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91CF8"/>
    <w:multiLevelType w:val="hybridMultilevel"/>
    <w:tmpl w:val="2CF06B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B1B10"/>
    <w:multiLevelType w:val="hybridMultilevel"/>
    <w:tmpl w:val="C74C35C6"/>
    <w:lvl w:ilvl="0" w:tplc="5D725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D0B09"/>
    <w:multiLevelType w:val="hybridMultilevel"/>
    <w:tmpl w:val="D77C4C74"/>
    <w:lvl w:ilvl="0" w:tplc="862E3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B7B64"/>
    <w:multiLevelType w:val="hybridMultilevel"/>
    <w:tmpl w:val="09F42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C6042B"/>
    <w:multiLevelType w:val="hybridMultilevel"/>
    <w:tmpl w:val="B8EA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23D9A"/>
    <w:multiLevelType w:val="hybridMultilevel"/>
    <w:tmpl w:val="DDE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5"/>
  </w:num>
  <w:num w:numId="3">
    <w:abstractNumId w:val="7"/>
  </w:num>
  <w:num w:numId="4">
    <w:abstractNumId w:val="23"/>
  </w:num>
  <w:num w:numId="5">
    <w:abstractNumId w:val="26"/>
  </w:num>
  <w:num w:numId="6">
    <w:abstractNumId w:val="13"/>
  </w:num>
  <w:num w:numId="7">
    <w:abstractNumId w:val="21"/>
  </w:num>
  <w:num w:numId="8">
    <w:abstractNumId w:val="35"/>
  </w:num>
  <w:num w:numId="9">
    <w:abstractNumId w:val="2"/>
  </w:num>
  <w:num w:numId="10">
    <w:abstractNumId w:val="40"/>
  </w:num>
  <w:num w:numId="11">
    <w:abstractNumId w:val="4"/>
  </w:num>
  <w:num w:numId="12">
    <w:abstractNumId w:val="28"/>
  </w:num>
  <w:num w:numId="13">
    <w:abstractNumId w:val="43"/>
  </w:num>
  <w:num w:numId="14">
    <w:abstractNumId w:val="29"/>
  </w:num>
  <w:num w:numId="15">
    <w:abstractNumId w:val="44"/>
  </w:num>
  <w:num w:numId="16">
    <w:abstractNumId w:val="1"/>
  </w:num>
  <w:num w:numId="17">
    <w:abstractNumId w:val="17"/>
  </w:num>
  <w:num w:numId="1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upperRoman"/>
        <w:lvlText w:val="Статья %1."/>
        <w:lvlJc w:val="left"/>
        <w:pPr>
          <w:tabs>
            <w:tab w:val="num" w:pos="1440"/>
          </w:tabs>
        </w:pPr>
        <w:rPr>
          <w:rFonts w:ascii="Times New Roman" w:hAnsi="Times New Roman" w:cs="Times New Roman"/>
          <w:b/>
          <w:sz w:val="24"/>
        </w:rPr>
      </w:lvl>
    </w:lvlOverride>
  </w:num>
  <w:num w:numId="20">
    <w:abstractNumId w:val="3"/>
  </w:num>
  <w:num w:numId="21">
    <w:abstractNumId w:val="27"/>
  </w:num>
  <w:num w:numId="22">
    <w:abstractNumId w:val="25"/>
  </w:num>
  <w:num w:numId="23">
    <w:abstractNumId w:val="36"/>
  </w:num>
  <w:num w:numId="24">
    <w:abstractNumId w:val="24"/>
  </w:num>
  <w:num w:numId="25">
    <w:abstractNumId w:val="32"/>
  </w:num>
  <w:num w:numId="26">
    <w:abstractNumId w:val="5"/>
  </w:num>
  <w:num w:numId="27">
    <w:abstractNumId w:val="39"/>
  </w:num>
  <w:num w:numId="28">
    <w:abstractNumId w:val="30"/>
  </w:num>
  <w:num w:numId="29">
    <w:abstractNumId w:val="38"/>
  </w:num>
  <w:num w:numId="30">
    <w:abstractNumId w:val="18"/>
  </w:num>
  <w:num w:numId="31">
    <w:abstractNumId w:val="34"/>
  </w:num>
  <w:num w:numId="32">
    <w:abstractNumId w:val="8"/>
  </w:num>
  <w:num w:numId="33">
    <w:abstractNumId w:val="4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0"/>
  </w:num>
  <w:num w:numId="36">
    <w:abstractNumId w:val="19"/>
  </w:num>
  <w:num w:numId="37">
    <w:abstractNumId w:val="45"/>
  </w:num>
  <w:num w:numId="38">
    <w:abstractNumId w:val="22"/>
  </w:num>
  <w:num w:numId="39">
    <w:abstractNumId w:val="11"/>
  </w:num>
  <w:num w:numId="40">
    <w:abstractNumId w:val="10"/>
  </w:num>
  <w:num w:numId="41">
    <w:abstractNumId w:val="33"/>
  </w:num>
  <w:num w:numId="42">
    <w:abstractNumId w:val="9"/>
  </w:num>
  <w:num w:numId="43">
    <w:abstractNumId w:val="41"/>
  </w:num>
  <w:num w:numId="44">
    <w:abstractNumId w:val="46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F79"/>
    <w:rsid w:val="00006DC9"/>
    <w:rsid w:val="0004177C"/>
    <w:rsid w:val="00081D20"/>
    <w:rsid w:val="000876E5"/>
    <w:rsid w:val="000F16A2"/>
    <w:rsid w:val="00117746"/>
    <w:rsid w:val="0012613B"/>
    <w:rsid w:val="0012765A"/>
    <w:rsid w:val="001337E8"/>
    <w:rsid w:val="00150D0D"/>
    <w:rsid w:val="00150E09"/>
    <w:rsid w:val="001B0213"/>
    <w:rsid w:val="001C7DA4"/>
    <w:rsid w:val="00200626"/>
    <w:rsid w:val="00212C33"/>
    <w:rsid w:val="00214C2B"/>
    <w:rsid w:val="00252B69"/>
    <w:rsid w:val="002B63EC"/>
    <w:rsid w:val="00306272"/>
    <w:rsid w:val="003950DD"/>
    <w:rsid w:val="003A172D"/>
    <w:rsid w:val="003D6E3B"/>
    <w:rsid w:val="003E7CED"/>
    <w:rsid w:val="003F043E"/>
    <w:rsid w:val="00407754"/>
    <w:rsid w:val="00413E75"/>
    <w:rsid w:val="00425F4D"/>
    <w:rsid w:val="00464BF4"/>
    <w:rsid w:val="004721A1"/>
    <w:rsid w:val="004878BB"/>
    <w:rsid w:val="00487F74"/>
    <w:rsid w:val="004A6628"/>
    <w:rsid w:val="004A77DF"/>
    <w:rsid w:val="004B0796"/>
    <w:rsid w:val="005010D7"/>
    <w:rsid w:val="00590D64"/>
    <w:rsid w:val="005A69C2"/>
    <w:rsid w:val="005E5FF2"/>
    <w:rsid w:val="00637786"/>
    <w:rsid w:val="006410BF"/>
    <w:rsid w:val="006D2ABD"/>
    <w:rsid w:val="006E46C7"/>
    <w:rsid w:val="006F54B9"/>
    <w:rsid w:val="00701E0C"/>
    <w:rsid w:val="00740320"/>
    <w:rsid w:val="00792F8D"/>
    <w:rsid w:val="007E6587"/>
    <w:rsid w:val="007F0170"/>
    <w:rsid w:val="007F40DE"/>
    <w:rsid w:val="008219C9"/>
    <w:rsid w:val="00884548"/>
    <w:rsid w:val="0089071B"/>
    <w:rsid w:val="00907E41"/>
    <w:rsid w:val="009736C7"/>
    <w:rsid w:val="00986E05"/>
    <w:rsid w:val="009912E3"/>
    <w:rsid w:val="009971C9"/>
    <w:rsid w:val="009A7569"/>
    <w:rsid w:val="009B24E1"/>
    <w:rsid w:val="009C3598"/>
    <w:rsid w:val="009D4C4B"/>
    <w:rsid w:val="009F1FDC"/>
    <w:rsid w:val="00A22987"/>
    <w:rsid w:val="00A35717"/>
    <w:rsid w:val="00A674E1"/>
    <w:rsid w:val="00A72E1C"/>
    <w:rsid w:val="00A72F79"/>
    <w:rsid w:val="00AC5635"/>
    <w:rsid w:val="00B00BDB"/>
    <w:rsid w:val="00B10FCF"/>
    <w:rsid w:val="00B1547C"/>
    <w:rsid w:val="00B53C14"/>
    <w:rsid w:val="00B72766"/>
    <w:rsid w:val="00B732A3"/>
    <w:rsid w:val="00BB1362"/>
    <w:rsid w:val="00BF1720"/>
    <w:rsid w:val="00C11991"/>
    <w:rsid w:val="00C42C75"/>
    <w:rsid w:val="00C67916"/>
    <w:rsid w:val="00C815A2"/>
    <w:rsid w:val="00C969A5"/>
    <w:rsid w:val="00CA60D9"/>
    <w:rsid w:val="00CB16B6"/>
    <w:rsid w:val="00CC2AFC"/>
    <w:rsid w:val="00CD595E"/>
    <w:rsid w:val="00D0284C"/>
    <w:rsid w:val="00D20AB3"/>
    <w:rsid w:val="00D3109F"/>
    <w:rsid w:val="00D61A0D"/>
    <w:rsid w:val="00D646D2"/>
    <w:rsid w:val="00D82525"/>
    <w:rsid w:val="00D95991"/>
    <w:rsid w:val="00DB7C8F"/>
    <w:rsid w:val="00DD7D55"/>
    <w:rsid w:val="00DE2EDE"/>
    <w:rsid w:val="00E10473"/>
    <w:rsid w:val="00E13DF2"/>
    <w:rsid w:val="00E17DD6"/>
    <w:rsid w:val="00E42D86"/>
    <w:rsid w:val="00E87099"/>
    <w:rsid w:val="00EE2D0C"/>
    <w:rsid w:val="00EE3004"/>
    <w:rsid w:val="00EE732F"/>
    <w:rsid w:val="00F1239B"/>
    <w:rsid w:val="00F5263F"/>
    <w:rsid w:val="00F938A5"/>
    <w:rsid w:val="00F94CDA"/>
    <w:rsid w:val="00FD34FA"/>
    <w:rsid w:val="00FE02D5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11DF"/>
  <w15:docId w15:val="{1F7A7DB9-FF47-4076-B2D0-3BBC5CEA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C7"/>
  </w:style>
  <w:style w:type="paragraph" w:styleId="1">
    <w:name w:val="heading 1"/>
    <w:basedOn w:val="a"/>
    <w:next w:val="a"/>
    <w:link w:val="10"/>
    <w:uiPriority w:val="9"/>
    <w:qFormat/>
    <w:rsid w:val="00B10FC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0FC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50E0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50E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10FCF"/>
    <w:pPr>
      <w:tabs>
        <w:tab w:val="num" w:pos="1008"/>
      </w:tabs>
      <w:spacing w:before="240" w:after="60"/>
      <w:ind w:left="1008" w:hanging="432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10FCF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10FCF"/>
    <w:pPr>
      <w:keepNext/>
      <w:widowControl w:val="0"/>
      <w:spacing w:after="0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10FCF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10FCF"/>
    <w:pPr>
      <w:tabs>
        <w:tab w:val="num" w:pos="1584"/>
      </w:tabs>
      <w:spacing w:before="240" w:after="60"/>
      <w:ind w:left="1584" w:hanging="144"/>
      <w:outlineLvl w:val="8"/>
    </w:pPr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72F79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A72F7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150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0E09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Normal (Web)"/>
    <w:basedOn w:val="a"/>
    <w:uiPriority w:val="99"/>
    <w:rsid w:val="00150E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B10F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10F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10F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B10FCF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10FC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B10F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uiPriority w:val="99"/>
    <w:rsid w:val="00B10FC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10FCF"/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B10FCF"/>
    <w:pPr>
      <w:tabs>
        <w:tab w:val="center" w:pos="4677"/>
        <w:tab w:val="right" w:pos="9355"/>
      </w:tabs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10FCF"/>
    <w:rPr>
      <w:rFonts w:ascii="Calibri" w:eastAsia="Times New Roman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10FCF"/>
    <w:pPr>
      <w:tabs>
        <w:tab w:val="center" w:pos="4677"/>
        <w:tab w:val="right" w:pos="9355"/>
      </w:tabs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10FCF"/>
    <w:rPr>
      <w:rFonts w:ascii="Calibri" w:eastAsia="Times New Roman" w:hAnsi="Calibri" w:cs="Times New Roman"/>
      <w:sz w:val="20"/>
      <w:szCs w:val="20"/>
    </w:rPr>
  </w:style>
  <w:style w:type="character" w:customStyle="1" w:styleId="c0c2">
    <w:name w:val="c0 c2"/>
    <w:basedOn w:val="a0"/>
    <w:uiPriority w:val="99"/>
    <w:rsid w:val="00B10FCF"/>
    <w:rPr>
      <w:rFonts w:cs="Times New Roman"/>
    </w:rPr>
  </w:style>
  <w:style w:type="character" w:customStyle="1" w:styleId="c0">
    <w:name w:val="c0"/>
    <w:basedOn w:val="a0"/>
    <w:uiPriority w:val="99"/>
    <w:rsid w:val="00B10FCF"/>
    <w:rPr>
      <w:rFonts w:cs="Times New Roman"/>
    </w:rPr>
  </w:style>
  <w:style w:type="paragraph" w:customStyle="1" w:styleId="c6c1">
    <w:name w:val="c6 c1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B10FCF"/>
    <w:rPr>
      <w:rFonts w:cs="Times New Roman"/>
    </w:rPr>
  </w:style>
  <w:style w:type="paragraph" w:customStyle="1" w:styleId="Style5">
    <w:name w:val="Style5"/>
    <w:basedOn w:val="a"/>
    <w:rsid w:val="00B10FCF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Default">
    <w:name w:val="Default"/>
    <w:rsid w:val="00B10FCF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34"/>
    <w:locked/>
    <w:rsid w:val="00B10FCF"/>
  </w:style>
  <w:style w:type="paragraph" w:styleId="21">
    <w:name w:val="Body Text Indent 2"/>
    <w:basedOn w:val="a"/>
    <w:link w:val="22"/>
    <w:semiHidden/>
    <w:unhideWhenUsed/>
    <w:rsid w:val="00B10FCF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10FCF"/>
    <w:rPr>
      <w:rFonts w:ascii="Calibri" w:eastAsia="Times New Roman" w:hAnsi="Calibri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B10F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B10FCF"/>
    <w:rPr>
      <w:rFonts w:ascii="Times New Roman" w:hAnsi="Times New Roman"/>
      <w:sz w:val="18"/>
    </w:rPr>
  </w:style>
  <w:style w:type="character" w:customStyle="1" w:styleId="apple-converted-space">
    <w:name w:val="apple-converted-space"/>
    <w:basedOn w:val="a0"/>
    <w:rsid w:val="00B10FCF"/>
  </w:style>
  <w:style w:type="character" w:styleId="ad">
    <w:name w:val="Strong"/>
    <w:basedOn w:val="a0"/>
    <w:qFormat/>
    <w:rsid w:val="00B10FCF"/>
    <w:rPr>
      <w:b/>
      <w:bCs/>
    </w:rPr>
  </w:style>
  <w:style w:type="character" w:customStyle="1" w:styleId="31">
    <w:name w:val="Заголовок №3_"/>
    <w:basedOn w:val="a0"/>
    <w:link w:val="310"/>
    <w:rsid w:val="00B10FCF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B10FCF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4">
    <w:name w:val="Заголовок №34"/>
    <w:basedOn w:val="31"/>
    <w:rsid w:val="00B10FCF"/>
    <w:rPr>
      <w:b/>
      <w:bCs/>
      <w:shd w:val="clear" w:color="auto" w:fill="FFFFFF"/>
    </w:rPr>
  </w:style>
  <w:style w:type="character" w:customStyle="1" w:styleId="c0c17">
    <w:name w:val="c0 c17"/>
    <w:basedOn w:val="a0"/>
    <w:rsid w:val="00B10FCF"/>
    <w:rPr>
      <w:rFonts w:cs="Times New Roman"/>
    </w:rPr>
  </w:style>
  <w:style w:type="paragraph" w:customStyle="1" w:styleId="c20">
    <w:name w:val="c20"/>
    <w:basedOn w:val="a"/>
    <w:uiPriority w:val="99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nhideWhenUsed/>
    <w:rsid w:val="00B10FCF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B10FCF"/>
    <w:rPr>
      <w:rFonts w:cs="Times New Roman"/>
      <w:color w:val="800080"/>
      <w:u w:val="single"/>
    </w:rPr>
  </w:style>
  <w:style w:type="paragraph" w:styleId="af0">
    <w:name w:val="Body Text"/>
    <w:basedOn w:val="a"/>
    <w:link w:val="af1"/>
    <w:unhideWhenUsed/>
    <w:rsid w:val="00B10FCF"/>
    <w:pPr>
      <w:spacing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B10FCF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B10FCF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10FCF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Без интервала1"/>
    <w:uiPriority w:val="99"/>
    <w:qFormat/>
    <w:rsid w:val="00B10FCF"/>
    <w:pPr>
      <w:spacing w:after="0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qFormat/>
    <w:rsid w:val="00B10FC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B10FCF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tyle2">
    <w:name w:val="Style2"/>
    <w:basedOn w:val="a"/>
    <w:uiPriority w:val="99"/>
    <w:rsid w:val="00B10FCF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10FCF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Xlist2">
    <w:name w:val="Xlist2"/>
    <w:basedOn w:val="a"/>
    <w:rsid w:val="00B10FCF"/>
    <w:pPr>
      <w:numPr>
        <w:numId w:val="18"/>
      </w:numPr>
      <w:spacing w:after="0" w:line="240" w:lineRule="exact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B10FCF"/>
    <w:rPr>
      <w:rFonts w:ascii="Times New Roman" w:hAnsi="Times New Roman"/>
      <w:b/>
      <w:sz w:val="20"/>
    </w:rPr>
  </w:style>
  <w:style w:type="character" w:customStyle="1" w:styleId="FontStyle38">
    <w:name w:val="Font Style38"/>
    <w:basedOn w:val="a0"/>
    <w:uiPriority w:val="99"/>
    <w:rsid w:val="00B10FCF"/>
    <w:rPr>
      <w:rFonts w:ascii="Arial" w:hAnsi="Arial" w:cs="Arial"/>
      <w:sz w:val="18"/>
      <w:szCs w:val="18"/>
    </w:rPr>
  </w:style>
  <w:style w:type="character" w:customStyle="1" w:styleId="FontStyle33">
    <w:name w:val="Font Style33"/>
    <w:basedOn w:val="a0"/>
    <w:rsid w:val="00B10FCF"/>
    <w:rPr>
      <w:rFonts w:ascii="Arial" w:hAnsi="Arial" w:cs="Arial"/>
      <w:i/>
      <w:iCs/>
      <w:sz w:val="18"/>
      <w:szCs w:val="18"/>
    </w:rPr>
  </w:style>
  <w:style w:type="character" w:customStyle="1" w:styleId="FontStyle34">
    <w:name w:val="Font Style34"/>
    <w:basedOn w:val="a0"/>
    <w:rsid w:val="00B10FCF"/>
    <w:rPr>
      <w:rFonts w:ascii="Arial" w:hAnsi="Arial" w:cs="Arial"/>
      <w:sz w:val="20"/>
      <w:szCs w:val="20"/>
    </w:rPr>
  </w:style>
  <w:style w:type="character" w:customStyle="1" w:styleId="FontStyle35">
    <w:name w:val="Font Style35"/>
    <w:basedOn w:val="a0"/>
    <w:rsid w:val="00B10FCF"/>
    <w:rPr>
      <w:rFonts w:ascii="Arial" w:hAnsi="Arial" w:cs="Arial"/>
      <w:b/>
      <w:bCs/>
      <w:sz w:val="18"/>
      <w:szCs w:val="18"/>
    </w:rPr>
  </w:style>
  <w:style w:type="character" w:customStyle="1" w:styleId="url1">
    <w:name w:val="url1"/>
    <w:rsid w:val="00B10FCF"/>
    <w:rPr>
      <w:rFonts w:ascii="Arial" w:hAnsi="Arial"/>
      <w:sz w:val="15"/>
      <w:u w:val="none"/>
      <w:effect w:val="none"/>
    </w:rPr>
  </w:style>
  <w:style w:type="table" w:styleId="af4">
    <w:name w:val="Table Grid"/>
    <w:basedOn w:val="a1"/>
    <w:rsid w:val="00B10FCF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"/>
    <w:uiPriority w:val="99"/>
    <w:rsid w:val="00B10FCF"/>
    <w:pPr>
      <w:spacing w:after="0"/>
      <w:ind w:left="2992" w:right="2981" w:firstLine="284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13">
    <w:name w:val="1"/>
    <w:basedOn w:val="a"/>
    <w:uiPriority w:val="99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uiPriority w:val="99"/>
    <w:rsid w:val="00B10FC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10">
    <w:name w:val="Основной текст + 11"/>
    <w:aliases w:val="5 pt,Полужирный1,Интервал 0 pt1"/>
    <w:basedOn w:val="a0"/>
    <w:rsid w:val="00B10FCF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basedOn w:val="a0"/>
    <w:rsid w:val="00B10FCF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customStyle="1" w:styleId="c10">
    <w:name w:val="c10"/>
    <w:basedOn w:val="a"/>
    <w:uiPriority w:val="99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0FCF"/>
    <w:rPr>
      <w:rFonts w:cs="Times New Roman"/>
    </w:rPr>
  </w:style>
  <w:style w:type="character" w:customStyle="1" w:styleId="c46">
    <w:name w:val="c46"/>
    <w:basedOn w:val="a0"/>
    <w:rsid w:val="00B10FCF"/>
    <w:rPr>
      <w:rFonts w:cs="Times New Roman"/>
    </w:rPr>
  </w:style>
  <w:style w:type="character" w:customStyle="1" w:styleId="c65">
    <w:name w:val="c65"/>
    <w:basedOn w:val="a0"/>
    <w:rsid w:val="00B10FCF"/>
    <w:rPr>
      <w:rFonts w:cs="Times New Roman"/>
    </w:rPr>
  </w:style>
  <w:style w:type="paragraph" w:customStyle="1" w:styleId="c6">
    <w:name w:val="c6"/>
    <w:basedOn w:val="a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basedOn w:val="a0"/>
    <w:rsid w:val="00B10FCF"/>
    <w:rPr>
      <w:rFonts w:cs="Times New Roman"/>
    </w:rPr>
  </w:style>
  <w:style w:type="paragraph" w:customStyle="1" w:styleId="c63">
    <w:name w:val="c63"/>
    <w:basedOn w:val="a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B10FC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">
    <w:name w:val="Основной текст + Курсив9"/>
    <w:basedOn w:val="af1"/>
    <w:rsid w:val="00B10FCF"/>
    <w:rPr>
      <w:rFonts w:ascii="Times New Roman" w:eastAsia="Times New Roman" w:hAnsi="Times New Roman" w:cs="Times New Roman"/>
      <w:i/>
      <w:iCs/>
      <w:spacing w:val="0"/>
      <w:sz w:val="24"/>
      <w:szCs w:val="20"/>
      <w:shd w:val="clear" w:color="auto" w:fill="FFFFFF"/>
      <w:lang w:eastAsia="ar-SA"/>
    </w:rPr>
  </w:style>
  <w:style w:type="character" w:customStyle="1" w:styleId="32">
    <w:name w:val="Основной текст (3)_"/>
    <w:link w:val="33"/>
    <w:rsid w:val="00B10FC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c6c1c11">
    <w:name w:val="c6 c1 c11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ag11">
    <w:name w:val="Zag_11"/>
    <w:rsid w:val="00B10FCF"/>
  </w:style>
  <w:style w:type="paragraph" w:customStyle="1" w:styleId="33">
    <w:name w:val="Основной текст (3)"/>
    <w:basedOn w:val="a"/>
    <w:link w:val="32"/>
    <w:rsid w:val="00B10FCF"/>
    <w:pPr>
      <w:shd w:val="clear" w:color="auto" w:fill="FFFFFF"/>
      <w:spacing w:after="0" w:line="216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Standard">
    <w:name w:val="Standard"/>
    <w:rsid w:val="00B10FCF"/>
    <w:pPr>
      <w:widowControl w:val="0"/>
      <w:suppressAutoHyphens/>
      <w:autoSpaceDN w:val="0"/>
      <w:spacing w:after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10FCF"/>
    <w:pPr>
      <w:suppressLineNumbers/>
    </w:pPr>
  </w:style>
  <w:style w:type="paragraph" w:customStyle="1" w:styleId="c6c1c10">
    <w:name w:val="c6 c1 c10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10">
    <w:name w:val="c1 c10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6">
    <w:name w:val="c1 c6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19">
    <w:name w:val="c1 c19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25">
    <w:name w:val="c0 c25"/>
    <w:basedOn w:val="a0"/>
    <w:uiPriority w:val="99"/>
    <w:rsid w:val="00B10FCF"/>
    <w:rPr>
      <w:rFonts w:cs="Times New Roman"/>
    </w:rPr>
  </w:style>
  <w:style w:type="paragraph" w:customStyle="1" w:styleId="c18c1">
    <w:name w:val="c18 c1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18">
    <w:name w:val="c1 c18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32">
    <w:name w:val="c0 c32"/>
    <w:basedOn w:val="a0"/>
    <w:uiPriority w:val="99"/>
    <w:rsid w:val="00B10FCF"/>
    <w:rPr>
      <w:rFonts w:cs="Times New Roman"/>
    </w:rPr>
  </w:style>
  <w:style w:type="paragraph" w:customStyle="1" w:styleId="c1c11">
    <w:name w:val="c1 c11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2c20">
    <w:name w:val="c0 c2 c20"/>
    <w:basedOn w:val="a0"/>
    <w:uiPriority w:val="99"/>
    <w:rsid w:val="00B10FCF"/>
    <w:rPr>
      <w:rFonts w:cs="Times New Roman"/>
    </w:rPr>
  </w:style>
  <w:style w:type="paragraph" w:customStyle="1" w:styleId="c1c28c33">
    <w:name w:val="c1 c28 c33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28c30">
    <w:name w:val="c1 c28 c30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28">
    <w:name w:val="c1 c28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23">
    <w:name w:val="c1 c23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28c34">
    <w:name w:val="c1 c28 c34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6c1">
    <w:name w:val="c26 c1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c26">
    <w:name w:val="c1 c26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25c2">
    <w:name w:val="c0 c25 c2"/>
    <w:basedOn w:val="a0"/>
    <w:uiPriority w:val="99"/>
    <w:rsid w:val="00B10FCF"/>
    <w:rPr>
      <w:rFonts w:cs="Times New Roman"/>
    </w:rPr>
  </w:style>
  <w:style w:type="paragraph" w:customStyle="1" w:styleId="c1c31">
    <w:name w:val="c1 c31"/>
    <w:basedOn w:val="a"/>
    <w:uiPriority w:val="99"/>
    <w:rsid w:val="00B10FC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17c2">
    <w:name w:val="c0 c17 c2"/>
    <w:basedOn w:val="a0"/>
    <w:uiPriority w:val="99"/>
    <w:rsid w:val="00B10FCF"/>
    <w:rPr>
      <w:rFonts w:cs="Times New Roman"/>
    </w:rPr>
  </w:style>
  <w:style w:type="character" w:customStyle="1" w:styleId="c0c2c17">
    <w:name w:val="c0 c2 c17"/>
    <w:basedOn w:val="a0"/>
    <w:uiPriority w:val="99"/>
    <w:rsid w:val="00B10FCF"/>
    <w:rPr>
      <w:rFonts w:cs="Times New Roman"/>
    </w:rPr>
  </w:style>
  <w:style w:type="paragraph" w:customStyle="1" w:styleId="14">
    <w:name w:val="Основной текст с отступом1"/>
    <w:basedOn w:val="a"/>
    <w:rsid w:val="00B10FCF"/>
    <w:pPr>
      <w:spacing w:after="0"/>
      <w:ind w:firstLine="426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16">
    <w:name w:val="c16"/>
    <w:basedOn w:val="a"/>
    <w:uiPriority w:val="99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uiPriority w:val="99"/>
    <w:rsid w:val="00B10FCF"/>
    <w:rPr>
      <w:rFonts w:cs="Times New Roman"/>
    </w:rPr>
  </w:style>
  <w:style w:type="paragraph" w:customStyle="1" w:styleId="c50">
    <w:name w:val="c50"/>
    <w:basedOn w:val="a"/>
    <w:uiPriority w:val="99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uiPriority w:val="99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B10FCF"/>
    <w:pPr>
      <w:spacing w:after="0"/>
    </w:pPr>
    <w:rPr>
      <w:rFonts w:ascii="Calibri" w:eastAsia="Times New Roman" w:hAnsi="Calibri" w:cs="Times New Roman"/>
      <w:sz w:val="20"/>
      <w:szCs w:val="20"/>
    </w:rPr>
  </w:style>
  <w:style w:type="numbering" w:customStyle="1" w:styleId="ArticleSection1">
    <w:name w:val="Article / Section1"/>
    <w:aliases w:val="Глава"/>
    <w:rsid w:val="00B10FCF"/>
    <w:pPr>
      <w:numPr>
        <w:numId w:val="20"/>
      </w:numPr>
    </w:pPr>
  </w:style>
  <w:style w:type="paragraph" w:styleId="35">
    <w:name w:val="Body Text Indent 3"/>
    <w:basedOn w:val="a"/>
    <w:link w:val="36"/>
    <w:uiPriority w:val="99"/>
    <w:rsid w:val="00B10FC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B10FCF"/>
    <w:rPr>
      <w:rFonts w:ascii="Calibri" w:eastAsia="Times New Roman" w:hAnsi="Calibri" w:cs="Times New Roman"/>
      <w:sz w:val="16"/>
      <w:szCs w:val="16"/>
    </w:rPr>
  </w:style>
  <w:style w:type="paragraph" w:customStyle="1" w:styleId="c5">
    <w:name w:val="c5"/>
    <w:basedOn w:val="a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0FCF"/>
  </w:style>
  <w:style w:type="paragraph" w:customStyle="1" w:styleId="15">
    <w:name w:val="Знак1"/>
    <w:basedOn w:val="a"/>
    <w:rsid w:val="00B10F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6">
    <w:name w:val="footnote reference"/>
    <w:uiPriority w:val="99"/>
    <w:rsid w:val="00B10FCF"/>
    <w:rPr>
      <w:vertAlign w:val="superscript"/>
    </w:rPr>
  </w:style>
  <w:style w:type="paragraph" w:styleId="af7">
    <w:name w:val="footnote text"/>
    <w:aliases w:val="Знак6,F1"/>
    <w:basedOn w:val="a"/>
    <w:link w:val="af8"/>
    <w:uiPriority w:val="99"/>
    <w:rsid w:val="00B10FC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Знак6 Знак,F1 Знак"/>
    <w:basedOn w:val="a0"/>
    <w:link w:val="af7"/>
    <w:uiPriority w:val="99"/>
    <w:rsid w:val="00B10FC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annotation reference"/>
    <w:uiPriority w:val="99"/>
    <w:rsid w:val="00B10FCF"/>
    <w:rPr>
      <w:sz w:val="16"/>
      <w:szCs w:val="16"/>
    </w:rPr>
  </w:style>
  <w:style w:type="paragraph" w:customStyle="1" w:styleId="25">
    <w:name w:val="?????2"/>
    <w:basedOn w:val="a"/>
    <w:rsid w:val="00B10FCF"/>
    <w:pPr>
      <w:tabs>
        <w:tab w:val="left" w:pos="567"/>
      </w:tabs>
      <w:overflowPunct w:val="0"/>
      <w:autoSpaceDE w:val="0"/>
      <w:autoSpaceDN w:val="0"/>
      <w:adjustRightInd w:val="0"/>
      <w:spacing w:after="0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">
    <w:name w:val="Стиль3"/>
    <w:basedOn w:val="a"/>
    <w:rsid w:val="00B10FCF"/>
    <w:pPr>
      <w:spacing w:after="0"/>
    </w:pPr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B10FCF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10FC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10FC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Calibri" w:hAnsi="Arial" w:cs="Arial"/>
      <w:sz w:val="20"/>
      <w:szCs w:val="20"/>
    </w:rPr>
  </w:style>
  <w:style w:type="paragraph" w:styleId="afc">
    <w:name w:val="Title"/>
    <w:basedOn w:val="a"/>
    <w:link w:val="afd"/>
    <w:qFormat/>
    <w:rsid w:val="00B10FC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d">
    <w:name w:val="Заголовок Знак"/>
    <w:basedOn w:val="a0"/>
    <w:link w:val="afc"/>
    <w:rsid w:val="00B10FC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1">
    <w:name w:val="p1"/>
    <w:basedOn w:val="a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B10FCF"/>
  </w:style>
  <w:style w:type="character" w:customStyle="1" w:styleId="s7">
    <w:name w:val="s7"/>
    <w:basedOn w:val="a0"/>
    <w:rsid w:val="00B10FCF"/>
  </w:style>
  <w:style w:type="paragraph" w:customStyle="1" w:styleId="p47">
    <w:name w:val="p47"/>
    <w:basedOn w:val="a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10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B10FCF"/>
  </w:style>
  <w:style w:type="paragraph" w:customStyle="1" w:styleId="38">
    <w:name w:val="Абзац списка3"/>
    <w:basedOn w:val="a"/>
    <w:rsid w:val="003950DD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11.ru/" TargetMode="External"/><Relationship Id="rId13" Type="http://schemas.openxmlformats.org/officeDocument/2006/relationships/hyperlink" Target="https://infourok.ru/go.html?href=http%3A%2F%2Fmetlit.nm.ru%2F" TargetMode="External"/><Relationship Id="rId18" Type="http://schemas.openxmlformats.org/officeDocument/2006/relationships/hyperlink" Target="https://infourok.ru/go.html?href=http%3A%2F%2Fwww.juja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litera.edu.ru%2F" TargetMode="External"/><Relationship Id="rId7" Type="http://schemas.openxmlformats.org/officeDocument/2006/relationships/hyperlink" Target="https://iu.ru/video-lessons?predmet=russkaya_literatura" TargetMode="External"/><Relationship Id="rId12" Type="http://schemas.openxmlformats.org/officeDocument/2006/relationships/hyperlink" Target="https://infourok.ru/go.html?href=http%3A%2F%2Flit.rusolymp.ru%2F" TargetMode="External"/><Relationship Id="rId17" Type="http://schemas.openxmlformats.org/officeDocument/2006/relationships/hyperlink" Target="https://infourok.ru/go.html?href=http%3A%2F%2Fwww.kolobok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%2F" TargetMode="External"/><Relationship Id="rId20" Type="http://schemas.openxmlformats.org/officeDocument/2006/relationships/hyperlink" Target="https://infourok.ru/go.html?href=http%3A%2F%2Fwww.edu.ru%2Fmodules.php%3Fop%3Dmodload%26name%3DWeb_Links%26file%3Dindex%26l_op%3Dviewlink%26cid%3D299%26fids%255B%255D%3D269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" TargetMode="External"/><Relationship Id="rId11" Type="http://schemas.openxmlformats.org/officeDocument/2006/relationships/hyperlink" Target="https://infourok.ru/go.html?href=http%3A%2F%2Flit.1september.ru%2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lib.prosv.ru%2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go.html?href=http%3A%2F%2Flitera.edu.ru%2F" TargetMode="External"/><Relationship Id="rId19" Type="http://schemas.openxmlformats.org/officeDocument/2006/relationships/hyperlink" Target="https://infourok.ru/go.html?href=http%3A%2F%2Fwww.bibliogid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4/" TargetMode="External"/><Relationship Id="rId14" Type="http://schemas.openxmlformats.org/officeDocument/2006/relationships/hyperlink" Target="https://infourok.ru/go.html?href=http%3A%2F%2Fmlis.fobr.ru%2F" TargetMode="External"/><Relationship Id="rId22" Type="http://schemas.openxmlformats.org/officeDocument/2006/relationships/hyperlink" Target="https://infourok.ru/go.html?href=http%3A%2F%2Fwww.uchportal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41EC-305E-490E-94E4-84B1AA05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13</Pages>
  <Words>5048</Words>
  <Characters>28778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2019-09-12T09:04:00Z</cp:lastPrinted>
  <dcterms:created xsi:type="dcterms:W3CDTF">2019-08-31T19:45:00Z</dcterms:created>
  <dcterms:modified xsi:type="dcterms:W3CDTF">2022-01-15T15:33:00Z</dcterms:modified>
</cp:coreProperties>
</file>