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D3" w:rsidRPr="0084496D" w:rsidRDefault="005E3BD3" w:rsidP="005E3BD3">
      <w:pPr>
        <w:pStyle w:val="a3"/>
        <w:jc w:val="right"/>
        <w:rPr>
          <w:rFonts w:ascii="Times New Roman" w:hAnsi="Times New Roman"/>
          <w:sz w:val="24"/>
          <w:szCs w:val="20"/>
        </w:rPr>
      </w:pPr>
      <w:r w:rsidRPr="0084496D">
        <w:rPr>
          <w:rFonts w:ascii="Times New Roman" w:hAnsi="Times New Roman"/>
          <w:sz w:val="24"/>
          <w:szCs w:val="20"/>
        </w:rPr>
        <w:t>УТВЕРЖДЕНО</w:t>
      </w:r>
    </w:p>
    <w:p w:rsidR="005E3BD3" w:rsidRPr="0084496D" w:rsidRDefault="005E3BD3" w:rsidP="005E3BD3">
      <w:pPr>
        <w:pStyle w:val="a3"/>
        <w:jc w:val="right"/>
        <w:rPr>
          <w:rFonts w:ascii="Times New Roman" w:hAnsi="Times New Roman"/>
          <w:sz w:val="24"/>
          <w:szCs w:val="20"/>
        </w:rPr>
      </w:pPr>
      <w:r w:rsidRPr="0084496D">
        <w:rPr>
          <w:rFonts w:ascii="Times New Roman" w:hAnsi="Times New Roman"/>
          <w:sz w:val="24"/>
          <w:szCs w:val="20"/>
        </w:rPr>
        <w:t xml:space="preserve">приказом директора </w:t>
      </w:r>
    </w:p>
    <w:p w:rsidR="005E3BD3" w:rsidRPr="0084496D" w:rsidRDefault="005E3BD3" w:rsidP="005E3BD3">
      <w:pPr>
        <w:pStyle w:val="a3"/>
        <w:jc w:val="right"/>
        <w:rPr>
          <w:rFonts w:ascii="Times New Roman" w:hAnsi="Times New Roman"/>
          <w:sz w:val="24"/>
          <w:szCs w:val="20"/>
        </w:rPr>
      </w:pPr>
      <w:r w:rsidRPr="0084496D">
        <w:rPr>
          <w:rFonts w:ascii="Times New Roman" w:hAnsi="Times New Roman"/>
          <w:sz w:val="24"/>
          <w:szCs w:val="20"/>
        </w:rPr>
        <w:t>от 01.09.2023 №154</w:t>
      </w:r>
    </w:p>
    <w:p w:rsidR="005E3BD3" w:rsidRDefault="005E3BD3" w:rsidP="005E3BD3">
      <w:pPr>
        <w:pStyle w:val="a3"/>
        <w:jc w:val="center"/>
        <w:rPr>
          <w:rFonts w:ascii="Times New Roman" w:hAnsi="Times New Roman"/>
          <w:b/>
          <w:szCs w:val="20"/>
        </w:rPr>
      </w:pPr>
    </w:p>
    <w:p w:rsidR="005E3BD3" w:rsidRPr="0084496D" w:rsidRDefault="005E3BD3" w:rsidP="005E3BD3">
      <w:pPr>
        <w:pStyle w:val="a3"/>
        <w:jc w:val="center"/>
        <w:rPr>
          <w:rFonts w:ascii="Times New Roman" w:hAnsi="Times New Roman"/>
          <w:b/>
          <w:sz w:val="24"/>
          <w:szCs w:val="20"/>
        </w:rPr>
      </w:pPr>
      <w:r w:rsidRPr="0084496D">
        <w:rPr>
          <w:rFonts w:ascii="Times New Roman" w:hAnsi="Times New Roman"/>
          <w:b/>
          <w:sz w:val="24"/>
          <w:szCs w:val="20"/>
        </w:rPr>
        <w:t>Учебный план 2023/2024 учебный год</w:t>
      </w:r>
    </w:p>
    <w:p w:rsidR="005E3BD3" w:rsidRPr="0084496D" w:rsidRDefault="005E3BD3" w:rsidP="005E3BD3">
      <w:pPr>
        <w:pStyle w:val="a3"/>
        <w:jc w:val="center"/>
        <w:rPr>
          <w:rFonts w:ascii="Times New Roman" w:hAnsi="Times New Roman"/>
          <w:b/>
          <w:sz w:val="24"/>
          <w:szCs w:val="20"/>
        </w:rPr>
      </w:pPr>
      <w:r w:rsidRPr="0084496D">
        <w:rPr>
          <w:rFonts w:ascii="Times New Roman" w:hAnsi="Times New Roman"/>
          <w:b/>
          <w:sz w:val="24"/>
          <w:szCs w:val="20"/>
        </w:rPr>
        <w:t>Первомайской средней школы</w:t>
      </w:r>
    </w:p>
    <w:p w:rsidR="005E3BD3" w:rsidRDefault="005E3BD3" w:rsidP="005E3BD3">
      <w:pPr>
        <w:pStyle w:val="a3"/>
        <w:jc w:val="center"/>
        <w:rPr>
          <w:rFonts w:ascii="Georgia" w:hAnsi="Georgia"/>
          <w:sz w:val="19"/>
          <w:szCs w:val="19"/>
        </w:rPr>
      </w:pPr>
      <w:r>
        <w:rPr>
          <w:rFonts w:ascii="Times New Roman" w:hAnsi="Times New Roman"/>
          <w:b/>
          <w:sz w:val="24"/>
          <w:szCs w:val="20"/>
        </w:rPr>
        <w:t xml:space="preserve">НАЧАЛЬНОГО ОБЩЕГО </w:t>
      </w:r>
      <w:r w:rsidRPr="0084496D">
        <w:rPr>
          <w:rFonts w:ascii="Times New Roman" w:hAnsi="Times New Roman"/>
          <w:b/>
          <w:sz w:val="24"/>
          <w:szCs w:val="20"/>
        </w:rPr>
        <w:t>ОБРАЗОВАНИ</w:t>
      </w:r>
      <w:r>
        <w:rPr>
          <w:rFonts w:ascii="Times New Roman" w:hAnsi="Times New Roman"/>
          <w:b/>
          <w:sz w:val="24"/>
          <w:szCs w:val="20"/>
        </w:rPr>
        <w:t>Я</w:t>
      </w:r>
      <w:r w:rsidRPr="005E3BD3">
        <w:rPr>
          <w:rFonts w:ascii="Georgia" w:hAnsi="Georgia"/>
          <w:sz w:val="19"/>
          <w:szCs w:val="19"/>
        </w:rPr>
        <w:t xml:space="preserve"> </w:t>
      </w:r>
    </w:p>
    <w:p w:rsidR="005E3BD3" w:rsidRPr="005E3BD3" w:rsidRDefault="005E3BD3" w:rsidP="005E3BD3">
      <w:pPr>
        <w:pStyle w:val="a3"/>
        <w:jc w:val="center"/>
        <w:rPr>
          <w:rFonts w:ascii="Times New Roman" w:hAnsi="Times New Roman"/>
          <w:b/>
          <w:sz w:val="36"/>
          <w:szCs w:val="20"/>
        </w:rPr>
      </w:pPr>
      <w:r w:rsidRPr="005E3BD3">
        <w:rPr>
          <w:rFonts w:ascii="Times New Roman" w:hAnsi="Times New Roman"/>
          <w:sz w:val="24"/>
          <w:szCs w:val="19"/>
        </w:rPr>
        <w:t>обучающихся с ЗПР (вариант 7.2).</w:t>
      </w:r>
    </w:p>
    <w:tbl>
      <w:tblPr>
        <w:tblW w:w="13287" w:type="dxa"/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551"/>
        <w:gridCol w:w="260"/>
        <w:gridCol w:w="1150"/>
        <w:gridCol w:w="1971"/>
        <w:gridCol w:w="260"/>
        <w:gridCol w:w="1441"/>
        <w:gridCol w:w="1559"/>
        <w:gridCol w:w="119"/>
        <w:gridCol w:w="1418"/>
        <w:gridCol w:w="260"/>
        <w:gridCol w:w="1417"/>
        <w:gridCol w:w="260"/>
        <w:gridCol w:w="260"/>
        <w:gridCol w:w="361"/>
      </w:tblGrid>
      <w:tr w:rsidR="005E3BD3" w:rsidTr="00EE6296">
        <w:tc>
          <w:tcPr>
            <w:tcW w:w="2551" w:type="dxa"/>
            <w:vAlign w:val="center"/>
            <w:hideMark/>
          </w:tcPr>
          <w:p w:rsidR="005E3BD3" w:rsidRDefault="005E3BD3" w:rsidP="001F40B2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5E3BD3" w:rsidRDefault="005E3BD3" w:rsidP="001F40B2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  <w:hideMark/>
          </w:tcPr>
          <w:p w:rsidR="005E3BD3" w:rsidRDefault="005E3BD3" w:rsidP="001F40B2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  <w:hideMark/>
          </w:tcPr>
          <w:p w:rsidR="005E3BD3" w:rsidRDefault="005E3BD3" w:rsidP="001F40B2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E3BD3" w:rsidRDefault="005E3BD3" w:rsidP="001F40B2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5E3BD3" w:rsidRDefault="005E3BD3" w:rsidP="001F40B2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E3BD3" w:rsidRDefault="005E3BD3" w:rsidP="001F40B2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5E3BD3" w:rsidRDefault="005E3BD3" w:rsidP="001F40B2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5E3BD3" w:rsidRDefault="005E3BD3" w:rsidP="001F40B2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5E3BD3" w:rsidRDefault="005E3BD3" w:rsidP="001F40B2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5E3BD3" w:rsidRDefault="005E3BD3" w:rsidP="001F40B2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  <w:hideMark/>
          </w:tcPr>
          <w:p w:rsidR="005E3BD3" w:rsidRDefault="005E3BD3" w:rsidP="001F40B2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2929C7" w:rsidTr="00EE6296">
        <w:trPr>
          <w:gridAfter w:val="7"/>
          <w:wAfter w:w="4095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align-center"/>
              <w:spacing w:after="0"/>
            </w:pPr>
            <w:r>
              <w:t xml:space="preserve">Предметные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align-right"/>
              <w:spacing w:after="0"/>
            </w:pPr>
            <w:r>
              <w:t xml:space="preserve">Классы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</w:tcPr>
          <w:p w:rsidR="002929C7" w:rsidRDefault="002929C7" w:rsidP="001F40B2">
            <w:pPr>
              <w:pStyle w:val="align-center"/>
              <w:spacing w:after="0"/>
            </w:pPr>
            <w:r>
              <w:t>Количество часов в неделю</w:t>
            </w:r>
          </w:p>
        </w:tc>
      </w:tr>
      <w:tr w:rsidR="002929C7" w:rsidTr="00EE6296">
        <w:trPr>
          <w:gridAfter w:val="7"/>
          <w:wAfter w:w="4095" w:type="dxa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align-center"/>
              <w:spacing w:after="0"/>
            </w:pPr>
            <w:r>
              <w:t xml:space="preserve">области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 xml:space="preserve">Учебные предметы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850F24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252413">
            <w:pPr>
              <w:pStyle w:val="align-center"/>
              <w:spacing w:after="0"/>
            </w:pPr>
            <w:r>
              <w:t>1 доп.</w:t>
            </w:r>
          </w:p>
        </w:tc>
      </w:tr>
      <w:tr w:rsidR="002929C7" w:rsidTr="00EE6296">
        <w:trPr>
          <w:gridAfter w:val="7"/>
          <w:wAfter w:w="4095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 xml:space="preserve">Русский язык и 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 xml:space="preserve">Русский язык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C075E8">
            <w:pPr>
              <w:pStyle w:val="align-center"/>
              <w:spacing w:after="0"/>
            </w:pPr>
            <w: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3D0804">
            <w:pPr>
              <w:pStyle w:val="align-center"/>
              <w:spacing w:after="0"/>
            </w:pPr>
            <w:r>
              <w:t xml:space="preserve">5 </w:t>
            </w:r>
          </w:p>
        </w:tc>
      </w:tr>
      <w:tr w:rsidR="002929C7" w:rsidTr="00EE6296">
        <w:trPr>
          <w:gridAfter w:val="7"/>
          <w:wAfter w:w="4095" w:type="dxa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 xml:space="preserve">литературное чтение 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 xml:space="preserve">Литературное чтение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C075E8">
            <w:pPr>
              <w:pStyle w:val="align-center"/>
              <w:spacing w:after="0"/>
            </w:pPr>
            <w: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3D0804">
            <w:pPr>
              <w:pStyle w:val="align-center"/>
              <w:spacing w:after="0"/>
            </w:pPr>
            <w:r>
              <w:t xml:space="preserve">4 </w:t>
            </w:r>
          </w:p>
        </w:tc>
      </w:tr>
      <w:tr w:rsidR="002929C7" w:rsidTr="00EE6296">
        <w:trPr>
          <w:gridAfter w:val="7"/>
          <w:wAfter w:w="4095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 xml:space="preserve">Иностранный язык 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>Иностранный язык (немецкий)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C075E8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3D0804">
            <w:pPr>
              <w:pStyle w:val="align-center"/>
              <w:spacing w:after="0"/>
            </w:pPr>
            <w:r>
              <w:t>-</w:t>
            </w:r>
          </w:p>
        </w:tc>
      </w:tr>
      <w:tr w:rsidR="002929C7" w:rsidTr="00EE6296">
        <w:trPr>
          <w:gridAfter w:val="7"/>
          <w:wAfter w:w="4095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 xml:space="preserve">Математика и информатика 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 xml:space="preserve">Математика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C075E8">
            <w:pPr>
              <w:pStyle w:val="align-center"/>
              <w:spacing w:after="0"/>
            </w:pPr>
            <w: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3D0804">
            <w:pPr>
              <w:pStyle w:val="align-center"/>
              <w:spacing w:after="0"/>
            </w:pPr>
            <w:r>
              <w:t xml:space="preserve">4 </w:t>
            </w:r>
          </w:p>
        </w:tc>
      </w:tr>
      <w:tr w:rsidR="002929C7" w:rsidTr="00EE6296">
        <w:trPr>
          <w:gridAfter w:val="7"/>
          <w:wAfter w:w="4095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 xml:space="preserve">Обществознание и естествознание 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 xml:space="preserve">Окружающий мир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C075E8">
            <w:pPr>
              <w:pStyle w:val="align-center"/>
              <w:spacing w:after="0"/>
            </w:pPr>
            <w: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3D0804">
            <w:pPr>
              <w:pStyle w:val="align-center"/>
              <w:spacing w:after="0"/>
            </w:pPr>
            <w:r>
              <w:t xml:space="preserve">2 </w:t>
            </w:r>
          </w:p>
        </w:tc>
      </w:tr>
      <w:tr w:rsidR="002929C7" w:rsidTr="00EE6296">
        <w:trPr>
          <w:gridAfter w:val="7"/>
          <w:wAfter w:w="4095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C075E8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3D0804">
            <w:pPr>
              <w:pStyle w:val="align-center"/>
              <w:spacing w:after="0"/>
            </w:pPr>
            <w:r>
              <w:t>-</w:t>
            </w:r>
          </w:p>
        </w:tc>
      </w:tr>
      <w:tr w:rsidR="002929C7" w:rsidTr="00EE6296">
        <w:trPr>
          <w:gridAfter w:val="7"/>
          <w:wAfter w:w="4095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 xml:space="preserve">Музыка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C075E8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3D0804">
            <w:pPr>
              <w:pStyle w:val="align-center"/>
              <w:spacing w:after="0"/>
            </w:pPr>
            <w:r>
              <w:t xml:space="preserve">1 </w:t>
            </w:r>
          </w:p>
        </w:tc>
      </w:tr>
      <w:tr w:rsidR="002929C7" w:rsidTr="00EE6296">
        <w:trPr>
          <w:gridAfter w:val="7"/>
          <w:wAfter w:w="4095" w:type="dxa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 xml:space="preserve">Искусство 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 xml:space="preserve">Изобразительное искусство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C075E8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3D0804">
            <w:pPr>
              <w:pStyle w:val="align-center"/>
              <w:spacing w:after="0"/>
            </w:pPr>
            <w:r>
              <w:t xml:space="preserve">1 </w:t>
            </w:r>
          </w:p>
        </w:tc>
      </w:tr>
      <w:tr w:rsidR="002929C7" w:rsidTr="00EE6296">
        <w:trPr>
          <w:gridAfter w:val="7"/>
          <w:wAfter w:w="4095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 xml:space="preserve">Технология 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 xml:space="preserve">Технология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C075E8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3D0804">
            <w:pPr>
              <w:pStyle w:val="align-center"/>
              <w:spacing w:after="0"/>
            </w:pPr>
            <w:r>
              <w:t xml:space="preserve">1 </w:t>
            </w:r>
          </w:p>
        </w:tc>
      </w:tr>
      <w:tr w:rsidR="002929C7" w:rsidTr="00EE6296">
        <w:trPr>
          <w:gridAfter w:val="7"/>
          <w:wAfter w:w="4095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 xml:space="preserve">Физическая культура 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>Физическая культура (Адаптивная физическая культура)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C075E8">
            <w:pPr>
              <w:pStyle w:val="align-center"/>
              <w:spacing w:after="0"/>
            </w:pPr>
            <w: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3D0804">
            <w:pPr>
              <w:pStyle w:val="align-center"/>
              <w:spacing w:after="0"/>
            </w:pPr>
            <w:r>
              <w:t xml:space="preserve">3 </w:t>
            </w:r>
          </w:p>
        </w:tc>
      </w:tr>
      <w:tr w:rsidR="002929C7" w:rsidTr="00EE6296">
        <w:trPr>
          <w:gridAfter w:val="7"/>
          <w:wAfter w:w="4095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 xml:space="preserve">Итого 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C075E8">
            <w:pPr>
              <w:pStyle w:val="align-center"/>
              <w:spacing w:after="0"/>
            </w:pPr>
            <w:r>
              <w:t xml:space="preserve">21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3D0804">
            <w:pPr>
              <w:pStyle w:val="align-center"/>
              <w:spacing w:after="0"/>
            </w:pPr>
            <w:r>
              <w:t xml:space="preserve">21 </w:t>
            </w:r>
          </w:p>
        </w:tc>
      </w:tr>
      <w:tr w:rsidR="002929C7" w:rsidTr="00EE6296">
        <w:trPr>
          <w:gridAfter w:val="7"/>
          <w:wAfter w:w="4095" w:type="dxa"/>
        </w:trPr>
        <w:tc>
          <w:tcPr>
            <w:tcW w:w="5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 xml:space="preserve">Часть, формируемая участниками образовательного процесса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FF57BF">
            <w:pPr>
              <w:pStyle w:val="align-center"/>
              <w:spacing w:after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7E7F02">
            <w:pPr>
              <w:pStyle w:val="align-center"/>
              <w:spacing w:after="0"/>
            </w:pPr>
            <w:r>
              <w:t>-</w:t>
            </w:r>
          </w:p>
        </w:tc>
      </w:tr>
      <w:tr w:rsidR="002929C7" w:rsidTr="00EE6296">
        <w:trPr>
          <w:gridAfter w:val="7"/>
          <w:wAfter w:w="4095" w:type="dxa"/>
        </w:trPr>
        <w:tc>
          <w:tcPr>
            <w:tcW w:w="5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>Максимально допустимая недельная нагрузка (при 5-дневной учебной неделе)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FF57BF">
            <w:pPr>
              <w:pStyle w:val="align-center"/>
              <w:spacing w:after="0"/>
            </w:pPr>
            <w:r>
              <w:t xml:space="preserve">21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7E7F02">
            <w:pPr>
              <w:pStyle w:val="align-center"/>
              <w:spacing w:after="0"/>
            </w:pPr>
            <w:r>
              <w:t xml:space="preserve">21 </w:t>
            </w:r>
          </w:p>
        </w:tc>
      </w:tr>
      <w:tr w:rsidR="002929C7" w:rsidTr="00EE6296">
        <w:trPr>
          <w:gridAfter w:val="7"/>
          <w:wAfter w:w="4095" w:type="dxa"/>
        </w:trPr>
        <w:tc>
          <w:tcPr>
            <w:tcW w:w="5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>Внеурочная деятельность (включая коррекционно-развивающую область):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FF57BF">
            <w:pPr>
              <w:pStyle w:val="align-center"/>
              <w:spacing w:after="0"/>
            </w:pPr>
            <w:r>
              <w:t xml:space="preserve">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7E7F02">
            <w:pPr>
              <w:pStyle w:val="align-center"/>
              <w:spacing w:after="0"/>
            </w:pPr>
            <w:r>
              <w:t xml:space="preserve">10 </w:t>
            </w:r>
          </w:p>
        </w:tc>
      </w:tr>
      <w:tr w:rsidR="002929C7" w:rsidTr="00EE6296">
        <w:trPr>
          <w:gridAfter w:val="7"/>
          <w:wAfter w:w="4095" w:type="dxa"/>
        </w:trPr>
        <w:tc>
          <w:tcPr>
            <w:tcW w:w="5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 xml:space="preserve">коррекционно-развивающая область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FF57BF">
            <w:pPr>
              <w:pStyle w:val="align-center"/>
              <w:spacing w:after="0"/>
            </w:pPr>
            <w: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7E7F02">
            <w:pPr>
              <w:pStyle w:val="align-center"/>
              <w:spacing w:after="0"/>
            </w:pPr>
            <w:r>
              <w:t xml:space="preserve">7 </w:t>
            </w:r>
          </w:p>
        </w:tc>
      </w:tr>
      <w:tr w:rsidR="002929C7" w:rsidTr="00EE6296">
        <w:trPr>
          <w:gridAfter w:val="7"/>
          <w:wAfter w:w="4095" w:type="dxa"/>
        </w:trPr>
        <w:tc>
          <w:tcPr>
            <w:tcW w:w="5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 xml:space="preserve">коррекционно-развивающие занятия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FF57BF">
            <w:pPr>
              <w:pStyle w:val="align-center"/>
              <w:spacing w:after="0"/>
            </w:pPr>
            <w: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7E7F02">
            <w:pPr>
              <w:pStyle w:val="align-center"/>
              <w:spacing w:after="0"/>
            </w:pPr>
            <w:r>
              <w:t xml:space="preserve">6 </w:t>
            </w:r>
          </w:p>
        </w:tc>
      </w:tr>
      <w:tr w:rsidR="002929C7" w:rsidTr="00EE6296">
        <w:trPr>
          <w:gridAfter w:val="7"/>
          <w:wAfter w:w="4095" w:type="dxa"/>
        </w:trPr>
        <w:tc>
          <w:tcPr>
            <w:tcW w:w="5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 xml:space="preserve">ритмика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FF57BF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7E7F02">
            <w:pPr>
              <w:pStyle w:val="align-center"/>
              <w:spacing w:after="0"/>
            </w:pPr>
            <w:r>
              <w:t xml:space="preserve">1 </w:t>
            </w:r>
          </w:p>
        </w:tc>
      </w:tr>
      <w:tr w:rsidR="002929C7" w:rsidTr="00EE6296">
        <w:trPr>
          <w:gridAfter w:val="7"/>
          <w:wAfter w:w="4095" w:type="dxa"/>
        </w:trPr>
        <w:tc>
          <w:tcPr>
            <w:tcW w:w="5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formattext"/>
              <w:spacing w:after="0"/>
            </w:pPr>
            <w:r>
              <w:t xml:space="preserve">направления внеурочной деятельности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FF57BF">
            <w:pPr>
              <w:pStyle w:val="align-center"/>
              <w:spacing w:after="0"/>
            </w:pPr>
            <w: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7E7F02">
            <w:pPr>
              <w:pStyle w:val="align-center"/>
              <w:spacing w:after="0"/>
            </w:pPr>
            <w:r>
              <w:t xml:space="preserve">3 </w:t>
            </w:r>
          </w:p>
        </w:tc>
      </w:tr>
      <w:tr w:rsidR="002929C7" w:rsidTr="00EE6296">
        <w:trPr>
          <w:gridAfter w:val="7"/>
          <w:wAfter w:w="4095" w:type="dxa"/>
        </w:trPr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2929C7" w:rsidRDefault="002929C7" w:rsidP="001F40B2">
            <w:pPr>
              <w:pStyle w:val="align-right"/>
              <w:spacing w:after="0"/>
            </w:pPr>
            <w: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C075E8">
            <w:pPr>
              <w:pStyle w:val="align-center"/>
              <w:spacing w:after="0"/>
            </w:pPr>
            <w:r>
              <w:t xml:space="preserve">31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</w:tcPr>
          <w:p w:rsidR="002929C7" w:rsidRDefault="002929C7" w:rsidP="00850F24">
            <w:pPr>
              <w:pStyle w:val="align-center"/>
              <w:spacing w:after="0"/>
            </w:pPr>
            <w:r>
              <w:t>31</w:t>
            </w:r>
          </w:p>
        </w:tc>
      </w:tr>
    </w:tbl>
    <w:p w:rsidR="005E3BD3" w:rsidRDefault="005E3BD3" w:rsidP="005E3BD3">
      <w:pPr>
        <w:spacing w:after="0"/>
        <w:jc w:val="both"/>
        <w:rPr>
          <w:rFonts w:ascii="Georgia" w:hAnsi="Georgia"/>
          <w:sz w:val="19"/>
          <w:szCs w:val="19"/>
        </w:rPr>
      </w:pPr>
    </w:p>
    <w:p w:rsidR="00E70D0F" w:rsidRDefault="00E70D0F"/>
    <w:sectPr w:rsidR="00E70D0F" w:rsidSect="00EE62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3BD3"/>
    <w:rsid w:val="002929C7"/>
    <w:rsid w:val="005E3BD3"/>
    <w:rsid w:val="00E70D0F"/>
    <w:rsid w:val="00EE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5E3BD3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5E3BD3"/>
    <w:pPr>
      <w:spacing w:after="223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E3BD3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E3BD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9D31-70FE-4859-A516-521068DF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2023-10-02T10:44:00Z</dcterms:created>
  <dcterms:modified xsi:type="dcterms:W3CDTF">2023-10-02T11:23:00Z</dcterms:modified>
</cp:coreProperties>
</file>