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2" w:rsidRDefault="00860EC0">
      <w:pPr>
        <w:pStyle w:val="Textbody"/>
        <w:jc w:val="center"/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  <w:r>
        <w:rPr>
          <w:rFonts w:cs="Arial"/>
          <w:b/>
          <w:bCs/>
          <w:lang w:val="ru-RU"/>
        </w:rPr>
        <w:t>УТВЕРЖДЕНО</w:t>
      </w:r>
    </w:p>
    <w:p w:rsidR="00E20DB2" w:rsidRDefault="00860EC0">
      <w:pPr>
        <w:pStyle w:val="Textbody"/>
        <w:spacing w:after="0" w:line="276" w:lineRule="auto"/>
        <w:jc w:val="right"/>
      </w:pPr>
      <w:r>
        <w:t>приказом директора</w:t>
      </w:r>
    </w:p>
    <w:p w:rsidR="00E20DB2" w:rsidRDefault="00860EC0">
      <w:pPr>
        <w:pStyle w:val="Textbody"/>
        <w:spacing w:after="0" w:line="276" w:lineRule="auto"/>
        <w:jc w:val="right"/>
      </w:pPr>
      <w:r>
        <w:t>от 31.08.2021 г. №136</w:t>
      </w:r>
    </w:p>
    <w:p w:rsidR="00E20DB2" w:rsidRDefault="00E20DB2">
      <w:pPr>
        <w:pStyle w:val="Textbody"/>
        <w:jc w:val="center"/>
      </w:pPr>
    </w:p>
    <w:p w:rsidR="00E20DB2" w:rsidRDefault="00860EC0">
      <w:pPr>
        <w:pStyle w:val="Standard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Учебный план</w:t>
      </w:r>
    </w:p>
    <w:p w:rsidR="00E20DB2" w:rsidRDefault="00860EC0">
      <w:pPr>
        <w:pStyle w:val="Standard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на 2021/22 учебный год  </w:t>
      </w:r>
    </w:p>
    <w:p w:rsidR="00E20DB2" w:rsidRDefault="00860EC0">
      <w:pPr>
        <w:pStyle w:val="Standard"/>
        <w:jc w:val="center"/>
      </w:pPr>
      <w:r>
        <w:rPr>
          <w:rFonts w:cs="Arial"/>
          <w:b/>
          <w:sz w:val="26"/>
          <w:szCs w:val="26"/>
        </w:rPr>
        <w:t xml:space="preserve"> Первомайская </w:t>
      </w:r>
      <w:r>
        <w:rPr>
          <w:rFonts w:cs="Arial"/>
          <w:b/>
          <w:sz w:val="26"/>
          <w:szCs w:val="26"/>
          <w:lang w:val="ru-RU"/>
        </w:rPr>
        <w:t>средней школы</w:t>
      </w:r>
    </w:p>
    <w:p w:rsidR="00E20DB2" w:rsidRDefault="00860EC0">
      <w:pPr>
        <w:pStyle w:val="Standard"/>
        <w:jc w:val="center"/>
      </w:pP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НАЧАЛЬНОЕ ОБЩЕЕ ОБРАЗОВАНИЕ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0"/>
        <w:gridCol w:w="2250"/>
        <w:gridCol w:w="1080"/>
        <w:gridCol w:w="1155"/>
        <w:gridCol w:w="1395"/>
        <w:gridCol w:w="1170"/>
      </w:tblGrid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E20DB2" w:rsidRDefault="00E20DB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4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suppressAutoHyphens w:val="0"/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suppressAutoHyphens w:val="0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5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 (русский)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 (немецкий)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E20DB2" w:rsidRDefault="00E20DB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E20DB2" w:rsidRDefault="00E20DB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ascii="PT sans" w:eastAsia="NewtonCSanPin-Regular" w:hAnsi="PT sans" w:cs="Times New Roman"/>
                <w:color w:val="444444"/>
                <w:sz w:val="21"/>
                <w:lang w:val="ru-RU"/>
              </w:rPr>
              <w:t>Основы православной культуры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1класс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 класс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 класс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4 класс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Проверк</w:t>
            </w:r>
            <w:r>
              <w:rPr>
                <w:rFonts w:cs="Arial"/>
                <w:lang w:val="ru-RU"/>
              </w:rPr>
              <w:lastRenderedPageBreak/>
              <w:t>а навыков чтения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 xml:space="preserve"> </w:t>
            </w:r>
            <w:r>
              <w:rPr>
                <w:rFonts w:cs="Arial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 xml:space="preserve"> </w:t>
            </w:r>
            <w:r>
              <w:rPr>
                <w:rFonts w:cs="Arial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Немецкий язык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E20DB2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E20DB2" w:rsidTr="00E20DB2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DB2" w:rsidRDefault="00860EC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</w:tbl>
    <w:p w:rsidR="00E20DB2" w:rsidRDefault="00860EC0">
      <w:pPr>
        <w:pStyle w:val="Standard"/>
        <w:rPr>
          <w:rFonts w:cs="Arial"/>
          <w:b/>
        </w:rPr>
      </w:pPr>
      <w:r>
        <w:rPr>
          <w:rFonts w:cs="Arial"/>
          <w:b/>
          <w:bCs/>
          <w:lang w:val="ru-RU"/>
        </w:rPr>
        <w:t>ИЗ- интегрированный зачет</w:t>
      </w:r>
    </w:p>
    <w:p w:rsidR="00E20DB2" w:rsidRDefault="00860EC0">
      <w:pPr>
        <w:pStyle w:val="Textbody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Сроки промежуточной аттестации с 25 апреля по 16 мая 2022 года</w:t>
      </w: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rPr>
          <w:rFonts w:cs="Arial"/>
          <w:b/>
          <w:bCs/>
          <w:lang w:val="ru-RU"/>
        </w:rPr>
      </w:pPr>
    </w:p>
    <w:p w:rsidR="00E20DB2" w:rsidRDefault="00E20DB2">
      <w:pPr>
        <w:pStyle w:val="Standard"/>
        <w:jc w:val="center"/>
      </w:pPr>
    </w:p>
    <w:p w:rsidR="00E20DB2" w:rsidRDefault="00E20DB2">
      <w:pPr>
        <w:pStyle w:val="Standard"/>
        <w:jc w:val="center"/>
      </w:pPr>
    </w:p>
    <w:p w:rsidR="00E20DB2" w:rsidRDefault="00E20DB2">
      <w:pPr>
        <w:pStyle w:val="Standard"/>
        <w:jc w:val="center"/>
      </w:pPr>
    </w:p>
    <w:sectPr w:rsidR="00E20DB2" w:rsidSect="00E20DB2">
      <w:pgSz w:w="11905" w:h="16837"/>
      <w:pgMar w:top="480" w:right="1134" w:bottom="1132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C0" w:rsidRDefault="00860EC0" w:rsidP="00E20DB2">
      <w:r>
        <w:separator/>
      </w:r>
    </w:p>
  </w:endnote>
  <w:endnote w:type="continuationSeparator" w:id="0">
    <w:p w:rsidR="00860EC0" w:rsidRDefault="00860EC0" w:rsidP="00E2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PT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ewtonCSanPin-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C0" w:rsidRDefault="00860EC0" w:rsidP="00E20DB2">
      <w:r w:rsidRPr="00E20DB2">
        <w:rPr>
          <w:color w:val="000000"/>
        </w:rPr>
        <w:separator/>
      </w:r>
    </w:p>
  </w:footnote>
  <w:footnote w:type="continuationSeparator" w:id="0">
    <w:p w:rsidR="00860EC0" w:rsidRDefault="00860EC0" w:rsidP="00E2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937"/>
    <w:multiLevelType w:val="multilevel"/>
    <w:tmpl w:val="CD9A3D9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B2"/>
    <w:rsid w:val="00860EC0"/>
    <w:rsid w:val="00C02816"/>
    <w:rsid w:val="00E2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DB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DB2"/>
    <w:pPr>
      <w:suppressAutoHyphens/>
    </w:pPr>
  </w:style>
  <w:style w:type="paragraph" w:customStyle="1" w:styleId="Heading">
    <w:name w:val="Heading"/>
    <w:basedOn w:val="Standard"/>
    <w:next w:val="Textbody"/>
    <w:rsid w:val="00E20DB2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E20DB2"/>
    <w:pPr>
      <w:spacing w:after="120"/>
    </w:pPr>
  </w:style>
  <w:style w:type="paragraph" w:customStyle="1" w:styleId="Heading2">
    <w:name w:val="Heading 2"/>
    <w:basedOn w:val="Heading"/>
    <w:next w:val="Textbody"/>
    <w:rsid w:val="00E20DB2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E20DB2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E20DB2"/>
    <w:pPr>
      <w:jc w:val="center"/>
    </w:pPr>
  </w:style>
  <w:style w:type="paragraph" w:styleId="a5">
    <w:name w:val="List"/>
    <w:basedOn w:val="Textbody"/>
    <w:rsid w:val="00E20DB2"/>
  </w:style>
  <w:style w:type="paragraph" w:customStyle="1" w:styleId="Index">
    <w:name w:val="Index"/>
    <w:basedOn w:val="Standard"/>
    <w:rsid w:val="00E20DB2"/>
    <w:pPr>
      <w:suppressLineNumbers/>
    </w:pPr>
  </w:style>
  <w:style w:type="paragraph" w:customStyle="1" w:styleId="TableContents">
    <w:name w:val="Table Contents"/>
    <w:basedOn w:val="Standard"/>
    <w:rsid w:val="00E20DB2"/>
    <w:pPr>
      <w:suppressLineNumbers/>
    </w:pPr>
  </w:style>
  <w:style w:type="paragraph" w:customStyle="1" w:styleId="TableHeading">
    <w:name w:val="Table Heading"/>
    <w:basedOn w:val="TableContents"/>
    <w:rsid w:val="00E20DB2"/>
    <w:pPr>
      <w:jc w:val="center"/>
    </w:pPr>
    <w:rPr>
      <w:b/>
      <w:bCs/>
    </w:rPr>
  </w:style>
  <w:style w:type="paragraph" w:customStyle="1" w:styleId="a6">
    <w:name w:val="???????"/>
    <w:rsid w:val="00E20DB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E20DB2"/>
    <w:pPr>
      <w:suppressAutoHyphens/>
    </w:pPr>
  </w:style>
  <w:style w:type="character" w:customStyle="1" w:styleId="BulletSymbols">
    <w:name w:val="Bullet Symbols"/>
    <w:rsid w:val="00E20DB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20DB2"/>
  </w:style>
  <w:style w:type="character" w:customStyle="1" w:styleId="StrongEmphasis">
    <w:name w:val="Strong Emphasis"/>
    <w:rsid w:val="00E20DB2"/>
    <w:rPr>
      <w:b/>
      <w:bCs/>
    </w:rPr>
  </w:style>
  <w:style w:type="character" w:styleId="a7">
    <w:name w:val="Emphasis"/>
    <w:rsid w:val="00E20DB2"/>
    <w:rPr>
      <w:i/>
      <w:iCs/>
    </w:rPr>
  </w:style>
  <w:style w:type="character" w:customStyle="1" w:styleId="Internetlink">
    <w:name w:val="Internet link"/>
    <w:rsid w:val="00E20DB2"/>
    <w:rPr>
      <w:color w:val="000080"/>
      <w:u w:val="single"/>
    </w:rPr>
  </w:style>
  <w:style w:type="numbering" w:customStyle="1" w:styleId="WW8Num1">
    <w:name w:val="WW8Num1"/>
    <w:basedOn w:val="a2"/>
    <w:rsid w:val="00E20D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2021-09-27T09:31:00Z</cp:lastPrinted>
  <dcterms:created xsi:type="dcterms:W3CDTF">2009-04-16T11:32:00Z</dcterms:created>
  <dcterms:modified xsi:type="dcterms:W3CDTF">2021-12-05T20:27:00Z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